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370AD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0B65D35" w:rsidR="00370ADA" w:rsidRDefault="00184277" w:rsidP="0037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B7AA642" w:rsidR="00370ADA" w:rsidRDefault="00370ADA" w:rsidP="00370AD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Enstitü Müdürü</w:t>
            </w:r>
          </w:p>
        </w:tc>
      </w:tr>
      <w:tr w:rsidR="00370ADA" w14:paraId="1CD43734" w14:textId="77777777" w:rsidTr="0011737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70ADA" w:rsidRDefault="00370ADA" w:rsidP="0037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4F4BFA9" w:rsidR="00370ADA" w:rsidRPr="00C8042A" w:rsidRDefault="00370ADA" w:rsidP="00370AD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11737E" w:rsidRPr="00EE6352" w14:paraId="0205318B" w14:textId="77777777" w:rsidTr="007F724C">
        <w:trPr>
          <w:trHeight w:val="360"/>
        </w:trPr>
        <w:tc>
          <w:tcPr>
            <w:tcW w:w="2547" w:type="dxa"/>
          </w:tcPr>
          <w:p w14:paraId="7EF358CF" w14:textId="130E3271" w:rsidR="0011737E" w:rsidRPr="0011737E" w:rsidRDefault="0011737E" w:rsidP="0011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 w:rsidRPr="0011737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8A30BB6" w14:textId="3BDFFFBB" w:rsidR="0011737E" w:rsidRPr="00EE6352" w:rsidRDefault="00DC6F73" w:rsidP="0011737E">
            <w:pPr>
              <w:rPr>
                <w:sz w:val="24"/>
                <w:szCs w:val="24"/>
              </w:rPr>
            </w:pPr>
            <w:r w:rsidRPr="00DC6F7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C32E94" w14:paraId="4B7214EE" w14:textId="77777777" w:rsidTr="002A08E8">
        <w:trPr>
          <w:trHeight w:val="60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742C861" w14:textId="7E0D2B7A" w:rsidR="00370ADA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Pr="00370ADA">
              <w:rPr>
                <w:rFonts w:ascii="Times New Roman" w:hAnsi="Times New Roman" w:cs="Times New Roman"/>
                <w:sz w:val="24"/>
                <w:szCs w:val="24"/>
              </w:rPr>
              <w:t>Tekirdağ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0E2800" w14:textId="5A49DD85" w:rsidR="00370ADA" w:rsidRPr="001661DE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Enstitü Müdürünün görevi başında bulunmadığı zamanlarda Enstitü Müdürlüğüne vekâlet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etmek,</w:t>
            </w:r>
          </w:p>
          <w:p w14:paraId="12215E05" w14:textId="5EC412A7" w:rsidR="00370ADA" w:rsidRPr="001661DE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Enstitü Kurulu, Enstitü Yönetim Kurulu ve Enstitü Disiplin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urulu toplantılarına katılmak,</w:t>
            </w:r>
          </w:p>
          <w:p w14:paraId="2520AD60" w14:textId="230C7A9E" w:rsidR="00370ADA" w:rsidRPr="001661DE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Enstitü sevk ve idaresinde Enstitü Müdürüne birinci derecede yardımcı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80142" w14:textId="23571570" w:rsidR="00370ADA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Enstitü Müdürü tarafından verilecek idari, akademik ve eğitim-öğretim işlerini yürütmek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452275" w14:textId="0EA6712B" w:rsidR="00370ADA" w:rsidRPr="00885C8E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C8E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885C8E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6D162C" w14:textId="77777777" w:rsidR="00860827" w:rsidRDefault="00370ADA" w:rsidP="0086082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860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05A08C" w14:textId="27593C5A" w:rsidR="00860827" w:rsidRPr="00860827" w:rsidRDefault="00860827" w:rsidP="0086082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827">
              <w:rPr>
                <w:rFonts w:ascii="Times New Roman" w:hAnsi="Times New Roman" w:cs="Times New Roman"/>
                <w:sz w:val="24"/>
                <w:szCs w:val="24"/>
              </w:rPr>
              <w:t>Dönemsel Raporlar kapsamında istenen akademik verileri toplamak, otomasyona girişlerini sağlamak ve ilgili verileri Rektörlüğe bildirmek,</w:t>
            </w:r>
          </w:p>
          <w:p w14:paraId="7A8E4A70" w14:textId="77777777" w:rsidR="00547242" w:rsidRDefault="00370ADA" w:rsidP="0054724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ADA">
              <w:rPr>
                <w:rFonts w:ascii="Times New Roman" w:hAnsi="Times New Roman" w:cs="Times New Roman"/>
                <w:sz w:val="24"/>
                <w:szCs w:val="24"/>
              </w:rPr>
              <w:t>Tekirdağ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1DE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532DAC" w14:textId="741C3E48" w:rsidR="00110A0B" w:rsidRPr="00547242" w:rsidRDefault="00110A0B" w:rsidP="00547242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42">
              <w:rPr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5639037" w14:textId="77777777" w:rsidR="00110A0B" w:rsidRPr="00110A0B" w:rsidRDefault="00370ADA" w:rsidP="00110A0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ADA">
              <w:rPr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0F5DAB1" w14:textId="251B5A4A" w:rsidR="00110A0B" w:rsidRPr="00110A0B" w:rsidRDefault="00370ADA" w:rsidP="00110A0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0B">
              <w:rPr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9203B86" w14:textId="0007A948" w:rsidR="00370ADA" w:rsidRPr="00110A0B" w:rsidRDefault="00370ADA" w:rsidP="00110A0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A0B">
              <w:rPr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26B6842" w14:textId="0B6A8A5F" w:rsidR="00370ADA" w:rsidRPr="001661DE" w:rsidRDefault="00370ADA" w:rsidP="00370AD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1DE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Enstitü Müdürü tarafından verilen diğer görevleri yapmak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3CAA2B2C" w:rsidR="007106C8" w:rsidRPr="00110A0B" w:rsidRDefault="00370ADA" w:rsidP="00110A0B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4"/>
                <w:szCs w:val="24"/>
              </w:rPr>
            </w:pPr>
            <w:r w:rsidRPr="00370ADA">
              <w:rPr>
                <w:rStyle w:val="Gl"/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Enstitü Müdür Yardımcısı</w:t>
            </w:r>
            <w:r w:rsidRPr="00370AD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70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370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Enstitü Müdürüne</w:t>
            </w:r>
            <w:r w:rsidRPr="001E0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01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B20EE3" w:rsidRPr="001B2456" w14:paraId="58EE9DED" w14:textId="77777777" w:rsidTr="004E6BD2">
        <w:trPr>
          <w:trHeight w:val="6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2EC" w14:textId="1BF72983" w:rsidR="00B20EE3" w:rsidRPr="00547242" w:rsidRDefault="00B20EE3" w:rsidP="00B20EE3">
            <w:pPr>
              <w:rPr>
                <w:b/>
              </w:rPr>
            </w:pPr>
            <w:r w:rsidRPr="0054724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964C" w14:textId="47C62F97" w:rsidR="00B20EE3" w:rsidRPr="00547242" w:rsidRDefault="00B20EE3" w:rsidP="00547242">
            <w:pPr>
              <w:jc w:val="both"/>
              <w:rPr>
                <w:sz w:val="24"/>
                <w:szCs w:val="24"/>
              </w:rPr>
            </w:pPr>
            <w:r w:rsidRPr="00547242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20EE3" w:rsidRPr="001B2456" w14:paraId="5601A743" w14:textId="77777777" w:rsidTr="004E6BD2">
        <w:trPr>
          <w:trHeight w:val="8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6F67" w14:textId="76274656" w:rsidR="00B20EE3" w:rsidRPr="00547242" w:rsidRDefault="00B20EE3" w:rsidP="00B20EE3">
            <w:pPr>
              <w:rPr>
                <w:b/>
              </w:rPr>
            </w:pPr>
            <w:r w:rsidRPr="0054724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B8A1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242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C07E415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5C5F38A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-Yazılı ve sözlü emirler.</w:t>
            </w:r>
          </w:p>
          <w:p w14:paraId="061CBCEB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788374D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242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FBE33BA" w14:textId="1500D08B" w:rsidR="00B20EE3" w:rsidRPr="00547242" w:rsidRDefault="00B20EE3" w:rsidP="00547242">
            <w:pPr>
              <w:jc w:val="both"/>
              <w:rPr>
                <w:sz w:val="24"/>
                <w:szCs w:val="24"/>
              </w:rPr>
            </w:pPr>
            <w:r w:rsidRPr="00547242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547242" w:rsidRPr="00547242">
              <w:rPr>
                <w:sz w:val="24"/>
                <w:szCs w:val="24"/>
              </w:rPr>
              <w:t>Müdürlüğün</w:t>
            </w:r>
            <w:r w:rsidRPr="00547242">
              <w:rPr>
                <w:sz w:val="24"/>
                <w:szCs w:val="24"/>
              </w:rPr>
              <w:t xml:space="preserve"> Tüm Birimleri ve İlgili Dış Paydaşlar.</w:t>
            </w:r>
          </w:p>
          <w:p w14:paraId="1ED34D99" w14:textId="77777777" w:rsidR="00B20EE3" w:rsidRPr="00547242" w:rsidRDefault="00B20EE3" w:rsidP="0054724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724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B4D0D3C" w14:textId="2B54B70E" w:rsidR="00B20EE3" w:rsidRPr="00547242" w:rsidRDefault="00B20EE3" w:rsidP="00547242">
            <w:pPr>
              <w:jc w:val="both"/>
              <w:rPr>
                <w:sz w:val="24"/>
                <w:szCs w:val="24"/>
              </w:rPr>
            </w:pPr>
            <w:r w:rsidRPr="00547242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20EE3" w:rsidRPr="00B65ADA" w14:paraId="69DA6DE8" w14:textId="77777777" w:rsidTr="004E6BD2">
        <w:trPr>
          <w:trHeight w:val="6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A957" w14:textId="77777777" w:rsidR="00B20EE3" w:rsidRPr="00547242" w:rsidRDefault="00B20EE3" w:rsidP="00B20E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7AA7E8" w14:textId="71EA345C" w:rsidR="00B20EE3" w:rsidRPr="00547242" w:rsidRDefault="00B20EE3" w:rsidP="00B20E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47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3EB5" w14:textId="139ABDD6" w:rsidR="00B20EE3" w:rsidRPr="00547242" w:rsidRDefault="00B20EE3" w:rsidP="00547242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7242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B20EE3" w:rsidRPr="009C77CB" w14:paraId="5B0E89CA" w14:textId="77777777" w:rsidTr="004E6BD2">
        <w:trPr>
          <w:trHeight w:val="2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5A68" w14:textId="472AAEA9" w:rsidR="00B20EE3" w:rsidRPr="00547242" w:rsidRDefault="00B20EE3" w:rsidP="00B20EE3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0B9" w14:textId="77777777" w:rsidR="00B20EE3" w:rsidRPr="00547242" w:rsidRDefault="00B20EE3" w:rsidP="0054724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4145505" w14:textId="75E6CB2D" w:rsidR="00B20EE3" w:rsidRPr="00547242" w:rsidRDefault="00B20EE3" w:rsidP="00547242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547242">
              <w:rPr>
                <w:rFonts w:ascii="Times New Roman" w:hAnsi="Times New Roman" w:cs="Times New Roman"/>
              </w:rPr>
              <w:t>online</w:t>
            </w:r>
            <w:proofErr w:type="gramEnd"/>
            <w:r w:rsidRPr="00547242">
              <w:rPr>
                <w:rFonts w:ascii="Times New Roman" w:hAnsi="Times New Roman" w:cs="Times New Roman"/>
              </w:rPr>
              <w:t>/yüz yüze).</w:t>
            </w:r>
          </w:p>
        </w:tc>
      </w:tr>
      <w:tr w:rsidR="00B20EE3" w:rsidRPr="00823FA3" w14:paraId="7FF829D6" w14:textId="77777777" w:rsidTr="00547242">
        <w:trPr>
          <w:trHeight w:val="1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F694" w14:textId="48F2AEDA" w:rsidR="00B20EE3" w:rsidRPr="00547242" w:rsidRDefault="00B20EE3" w:rsidP="00B20EE3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0B1" w14:textId="212AB56B" w:rsidR="00B20EE3" w:rsidRPr="00547242" w:rsidRDefault="00B20EE3" w:rsidP="00547242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20EE3" w:rsidRPr="00AD51A2" w14:paraId="0B9001CD" w14:textId="77777777" w:rsidTr="004E6BD2">
        <w:trPr>
          <w:trHeight w:val="2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FA64" w14:textId="568D0624" w:rsidR="00B20EE3" w:rsidRPr="00547242" w:rsidRDefault="00B20EE3" w:rsidP="00B20EE3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ADB6" w14:textId="31FE471D" w:rsidR="00B20EE3" w:rsidRPr="00547242" w:rsidRDefault="00B20EE3" w:rsidP="00547242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54724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D144D" w14:textId="77777777" w:rsidR="00A2415E" w:rsidRDefault="00A2415E">
      <w:r>
        <w:separator/>
      </w:r>
    </w:p>
  </w:endnote>
  <w:endnote w:type="continuationSeparator" w:id="0">
    <w:p w14:paraId="03F08510" w14:textId="77777777" w:rsidR="00A2415E" w:rsidRDefault="00A2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1EAAE97A" w:rsidR="00F10AA1" w:rsidRDefault="009B1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66FE8009" w:rsidR="00F10AA1" w:rsidRDefault="009B1D73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90272" w14:textId="77777777" w:rsidR="00A2415E" w:rsidRDefault="00A2415E">
      <w:r>
        <w:separator/>
      </w:r>
    </w:p>
  </w:footnote>
  <w:footnote w:type="continuationSeparator" w:id="0">
    <w:p w14:paraId="62CF72BB" w14:textId="77777777" w:rsidR="00A2415E" w:rsidRDefault="00A2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C2492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2492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2492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2492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249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2492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2492D" w:rsidRDefault="00BD2A28" w:rsidP="007106C8">
          <w:pPr>
            <w:jc w:val="center"/>
            <w:rPr>
              <w:b/>
              <w:sz w:val="32"/>
              <w:szCs w:val="32"/>
            </w:rPr>
          </w:pPr>
          <w:r w:rsidRPr="00C2492D">
            <w:rPr>
              <w:b/>
              <w:sz w:val="32"/>
              <w:szCs w:val="32"/>
            </w:rPr>
            <w:t xml:space="preserve">TEKİRDAĞ </w:t>
          </w:r>
          <w:r w:rsidR="007106C8" w:rsidRPr="00C2492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2492D" w:rsidRDefault="007106C8" w:rsidP="007106C8">
          <w:pPr>
            <w:jc w:val="center"/>
            <w:rPr>
              <w:b/>
              <w:sz w:val="32"/>
              <w:szCs w:val="32"/>
            </w:rPr>
          </w:pPr>
          <w:r w:rsidRPr="00C2492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2492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2492D" w:rsidRDefault="007106C8" w:rsidP="007106C8">
          <w:pPr>
            <w:jc w:val="center"/>
            <w:rPr>
              <w:rFonts w:eastAsia="Calibri"/>
            </w:rPr>
          </w:pPr>
          <w:r w:rsidRPr="00C2492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E9C55CE" w:rsidR="007106C8" w:rsidRPr="00C2492D" w:rsidRDefault="007106C8" w:rsidP="007106C8">
          <w:pPr>
            <w:jc w:val="center"/>
            <w:rPr>
              <w:rFonts w:eastAsia="Calibri"/>
            </w:rPr>
          </w:pPr>
          <w:r w:rsidRPr="00C2492D">
            <w:rPr>
              <w:rFonts w:eastAsia="Calibri"/>
            </w:rPr>
            <w:fldChar w:fldCharType="begin"/>
          </w:r>
          <w:r w:rsidRPr="00C2492D">
            <w:rPr>
              <w:rFonts w:eastAsia="Calibri"/>
            </w:rPr>
            <w:instrText>PAGE</w:instrText>
          </w:r>
          <w:r w:rsidRPr="00C2492D">
            <w:rPr>
              <w:rFonts w:eastAsia="Calibri"/>
            </w:rPr>
            <w:fldChar w:fldCharType="separate"/>
          </w:r>
          <w:r w:rsidR="009B1D73">
            <w:rPr>
              <w:rFonts w:eastAsia="Calibri"/>
              <w:noProof/>
            </w:rPr>
            <w:t>1</w:t>
          </w:r>
          <w:r w:rsidRPr="00C2492D">
            <w:rPr>
              <w:rFonts w:eastAsia="Calibri"/>
            </w:rPr>
            <w:fldChar w:fldCharType="end"/>
          </w:r>
          <w:r w:rsidRPr="00C2492D">
            <w:rPr>
              <w:rFonts w:eastAsia="Calibri"/>
            </w:rPr>
            <w:t xml:space="preserve"> / </w:t>
          </w:r>
          <w:r w:rsidRPr="00C2492D">
            <w:rPr>
              <w:rFonts w:eastAsia="Calibri"/>
            </w:rPr>
            <w:fldChar w:fldCharType="begin"/>
          </w:r>
          <w:r w:rsidRPr="00C2492D">
            <w:rPr>
              <w:rFonts w:eastAsia="Calibri"/>
            </w:rPr>
            <w:instrText>NUMPAGES</w:instrText>
          </w:r>
          <w:r w:rsidRPr="00C2492D">
            <w:rPr>
              <w:rFonts w:eastAsia="Calibri"/>
            </w:rPr>
            <w:fldChar w:fldCharType="separate"/>
          </w:r>
          <w:r w:rsidR="009B1D73">
            <w:rPr>
              <w:rFonts w:eastAsia="Calibri"/>
              <w:noProof/>
            </w:rPr>
            <w:t>2</w:t>
          </w:r>
          <w:r w:rsidRPr="00C2492D">
            <w:rPr>
              <w:rFonts w:eastAsia="Calibri"/>
            </w:rPr>
            <w:fldChar w:fldCharType="end"/>
          </w:r>
        </w:p>
      </w:tc>
    </w:tr>
    <w:tr w:rsidR="007106C8" w:rsidRPr="00C2492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2492D" w:rsidRDefault="007106C8" w:rsidP="007106C8">
          <w:pPr>
            <w:jc w:val="center"/>
            <w:rPr>
              <w:rFonts w:eastAsia="Calibri"/>
            </w:rPr>
          </w:pPr>
          <w:r w:rsidRPr="00C2492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8F05B1E" w:rsidR="00547242" w:rsidRPr="00C2492D" w:rsidRDefault="00110A0B" w:rsidP="00547242">
          <w:pPr>
            <w:jc w:val="center"/>
            <w:rPr>
              <w:rFonts w:eastAsia="Calibri"/>
            </w:rPr>
          </w:pPr>
          <w:r w:rsidRPr="00C2492D">
            <w:rPr>
              <w:rFonts w:eastAsia="Calibri"/>
            </w:rPr>
            <w:t>EYS-GT-</w:t>
          </w:r>
          <w:r w:rsidR="00547242">
            <w:rPr>
              <w:rFonts w:eastAsia="Calibri"/>
            </w:rPr>
            <w:t>113</w:t>
          </w:r>
        </w:p>
      </w:tc>
    </w:tr>
    <w:tr w:rsidR="007106C8" w:rsidRPr="00C2492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2492D" w:rsidRDefault="007106C8" w:rsidP="007106C8">
          <w:pPr>
            <w:jc w:val="center"/>
            <w:rPr>
              <w:rFonts w:eastAsia="Calibri"/>
            </w:rPr>
          </w:pPr>
          <w:r w:rsidRPr="00C2492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16D5EB3" w:rsidR="007106C8" w:rsidRPr="00C2492D" w:rsidRDefault="0054724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12.08.2021</w:t>
          </w:r>
        </w:p>
      </w:tc>
    </w:tr>
    <w:tr w:rsidR="007106C8" w:rsidRPr="00C2492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2492D" w:rsidRDefault="007106C8" w:rsidP="007106C8">
          <w:pPr>
            <w:jc w:val="center"/>
            <w:rPr>
              <w:rFonts w:eastAsia="Calibri"/>
            </w:rPr>
          </w:pPr>
          <w:r w:rsidRPr="00C2492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F96F896" w:rsidR="007106C8" w:rsidRPr="00C2492D" w:rsidRDefault="009B1D7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C2492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2492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2492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2492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5E726EA" w:rsidR="007106C8" w:rsidRPr="00C2492D" w:rsidRDefault="009B1D7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C2492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4095F27" w14:textId="77777777" w:rsidR="00110A0B" w:rsidRPr="00C2492D" w:rsidRDefault="00370AD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2492D">
            <w:rPr>
              <w:rFonts w:ascii="Times New Roman" w:hAnsi="Times New Roman" w:cs="Times New Roman"/>
              <w:b/>
              <w:sz w:val="28"/>
              <w:szCs w:val="28"/>
            </w:rPr>
            <w:t xml:space="preserve">ENSTİTÜ MÜDÜR YARDIMCISI </w:t>
          </w:r>
        </w:p>
        <w:p w14:paraId="52A77080" w14:textId="790AF296" w:rsidR="000D6934" w:rsidRPr="00C2492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2492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F00861" w:rsidR="007106C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7E3FEB" w14:textId="77777777" w:rsidR="00466454" w:rsidRPr="00C2492D" w:rsidRDefault="00466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0594"/>
    <w:multiLevelType w:val="hybridMultilevel"/>
    <w:tmpl w:val="72382E8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323D0"/>
    <w:rsid w:val="00033B60"/>
    <w:rsid w:val="00080410"/>
    <w:rsid w:val="000D6934"/>
    <w:rsid w:val="000F58C4"/>
    <w:rsid w:val="00110A0B"/>
    <w:rsid w:val="0011737E"/>
    <w:rsid w:val="00137B73"/>
    <w:rsid w:val="0017102E"/>
    <w:rsid w:val="00175AA6"/>
    <w:rsid w:val="001841F9"/>
    <w:rsid w:val="00184277"/>
    <w:rsid w:val="001C2CBC"/>
    <w:rsid w:val="001E004E"/>
    <w:rsid w:val="001E3FA4"/>
    <w:rsid w:val="00200085"/>
    <w:rsid w:val="00211E56"/>
    <w:rsid w:val="00242A2F"/>
    <w:rsid w:val="00245F3B"/>
    <w:rsid w:val="002A08E8"/>
    <w:rsid w:val="002C6EAA"/>
    <w:rsid w:val="00300CA2"/>
    <w:rsid w:val="00334636"/>
    <w:rsid w:val="00370ADA"/>
    <w:rsid w:val="00373779"/>
    <w:rsid w:val="003E7E69"/>
    <w:rsid w:val="00445EDE"/>
    <w:rsid w:val="0045201F"/>
    <w:rsid w:val="00466454"/>
    <w:rsid w:val="004911F7"/>
    <w:rsid w:val="004D5629"/>
    <w:rsid w:val="00525F20"/>
    <w:rsid w:val="0052777A"/>
    <w:rsid w:val="00547242"/>
    <w:rsid w:val="00596226"/>
    <w:rsid w:val="00610508"/>
    <w:rsid w:val="00656FE0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805CAA"/>
    <w:rsid w:val="0081088C"/>
    <w:rsid w:val="00811CD8"/>
    <w:rsid w:val="00860827"/>
    <w:rsid w:val="008644BB"/>
    <w:rsid w:val="008710D7"/>
    <w:rsid w:val="00876F40"/>
    <w:rsid w:val="008814AF"/>
    <w:rsid w:val="00881B5C"/>
    <w:rsid w:val="00884E84"/>
    <w:rsid w:val="008E2B6F"/>
    <w:rsid w:val="00986997"/>
    <w:rsid w:val="009B1D73"/>
    <w:rsid w:val="009C0198"/>
    <w:rsid w:val="009E425E"/>
    <w:rsid w:val="009E44E6"/>
    <w:rsid w:val="00A23185"/>
    <w:rsid w:val="00A2415E"/>
    <w:rsid w:val="00A40750"/>
    <w:rsid w:val="00A42701"/>
    <w:rsid w:val="00A92F45"/>
    <w:rsid w:val="00AA0D36"/>
    <w:rsid w:val="00AB72FC"/>
    <w:rsid w:val="00AC3AC3"/>
    <w:rsid w:val="00B20EE3"/>
    <w:rsid w:val="00B23AFE"/>
    <w:rsid w:val="00B44790"/>
    <w:rsid w:val="00BC6A26"/>
    <w:rsid w:val="00BD2A28"/>
    <w:rsid w:val="00BD63F5"/>
    <w:rsid w:val="00BE1941"/>
    <w:rsid w:val="00C04EFE"/>
    <w:rsid w:val="00C2492D"/>
    <w:rsid w:val="00C32E94"/>
    <w:rsid w:val="00C41FA5"/>
    <w:rsid w:val="00C475AE"/>
    <w:rsid w:val="00C86F8A"/>
    <w:rsid w:val="00C90F0A"/>
    <w:rsid w:val="00C92F42"/>
    <w:rsid w:val="00CA3723"/>
    <w:rsid w:val="00CA5385"/>
    <w:rsid w:val="00CC206D"/>
    <w:rsid w:val="00D145D1"/>
    <w:rsid w:val="00D174C4"/>
    <w:rsid w:val="00D43B98"/>
    <w:rsid w:val="00D67B09"/>
    <w:rsid w:val="00D756D4"/>
    <w:rsid w:val="00DC6F73"/>
    <w:rsid w:val="00DE175D"/>
    <w:rsid w:val="00DF6908"/>
    <w:rsid w:val="00E02814"/>
    <w:rsid w:val="00E049E4"/>
    <w:rsid w:val="00E67ED2"/>
    <w:rsid w:val="00E73E0B"/>
    <w:rsid w:val="00E774CE"/>
    <w:rsid w:val="00E83D83"/>
    <w:rsid w:val="00E851A6"/>
    <w:rsid w:val="00EB58CB"/>
    <w:rsid w:val="00EE6352"/>
    <w:rsid w:val="00EE7066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370A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370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57</cp:revision>
  <cp:lastPrinted>2021-04-27T10:03:00Z</cp:lastPrinted>
  <dcterms:created xsi:type="dcterms:W3CDTF">2021-04-30T01:32:00Z</dcterms:created>
  <dcterms:modified xsi:type="dcterms:W3CDTF">2022-11-09T17:16:00Z</dcterms:modified>
</cp:coreProperties>
</file>