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A4A0" w14:textId="77777777" w:rsidR="004E37D1" w:rsidRPr="009637A7" w:rsidRDefault="004E37D1" w:rsidP="009637A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22C45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 xml:space="preserve">Proje Başlığı………………………………………………………………......................................................... </w:t>
      </w:r>
    </w:p>
    <w:p w14:paraId="3EF93D64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  <w:b/>
          <w:bCs/>
          <w:u w:val="single"/>
        </w:rPr>
        <w:t>Yukarıda başlığı belirtilen çalışmam:</w:t>
      </w:r>
      <w:r w:rsidRPr="00B10594">
        <w:rPr>
          <w:rFonts w:ascii="Times New Roman" w:hAnsi="Times New Roman" w:cs="Times New Roman"/>
          <w:b/>
          <w:bCs/>
        </w:rPr>
        <w:t xml:space="preserve"> </w:t>
      </w:r>
    </w:p>
    <w:p w14:paraId="7AB4F580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>1. İnsan ve hayvan üzerinde deney niteliği taşımamaktadır,</w:t>
      </w:r>
    </w:p>
    <w:p w14:paraId="0B3B16FB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 xml:space="preserve"> 2. Biyolojik materyal (kan, idrar vb. biyolojik sıvılar ve numuneler) kullanılmasını gerektirmemektedir, </w:t>
      </w:r>
    </w:p>
    <w:p w14:paraId="74ED48D0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 xml:space="preserve">3. Beden bütünlüğüne müdahale içermemektedir, </w:t>
      </w:r>
    </w:p>
    <w:p w14:paraId="4E0F4527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 xml:space="preserve">4. Gözlemsel ve bilimsel araştırma (anket, mülakat, ölçek çalışmaları, dosya taramaları, veri kaynakları taraması ve sistem / model geliştirme çalışmaları) niteliğinde değildir. </w:t>
      </w:r>
    </w:p>
    <w:p w14:paraId="3ADCD118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>Yükseköğretim Kurumları Bilimsel Araştırma ve Yayın Etiği Yönergesi ile buna dayanılarak hazırlanmış olan Tekirdağ Namık Kemal Üniversitesi Etik Kurul Yönergesi ’</w:t>
      </w:r>
      <w:proofErr w:type="spellStart"/>
      <w:r w:rsidRPr="00B10594">
        <w:rPr>
          <w:rFonts w:ascii="Times New Roman" w:hAnsi="Times New Roman" w:cs="Times New Roman"/>
        </w:rPr>
        <w:t>ni</w:t>
      </w:r>
      <w:proofErr w:type="spellEnd"/>
      <w:r w:rsidRPr="00B10594">
        <w:rPr>
          <w:rFonts w:ascii="Times New Roman" w:hAnsi="Times New Roman" w:cs="Times New Roman"/>
        </w:rPr>
        <w:t xml:space="preserve"> inceledim. Çalışmamın yürütülebilmesi için Etik Kurul’dan izin alınmasına gerek olmadığını; aksi durumda doğabilecek her türlü hukuki sorumluluğu kabul e5ğimi ve yukarıda vermiş olduğum bilgilerin doğru olduğunu beyan eder, gereğini saygılarımla arz ederim.</w:t>
      </w:r>
    </w:p>
    <w:p w14:paraId="444E5D16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  <w:b/>
          <w:bCs/>
        </w:rPr>
        <w:t xml:space="preserve"> Adı  Soyadı :                                                                                                                  Tarih / İmza </w:t>
      </w:r>
    </w:p>
    <w:p w14:paraId="0D55E6E4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  <w:b/>
          <w:bCs/>
        </w:rPr>
        <w:t xml:space="preserve">Öğrenci No : </w:t>
      </w:r>
    </w:p>
    <w:p w14:paraId="338780C3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  <w:b/>
          <w:bCs/>
        </w:rPr>
        <w:t xml:space="preserve">Ana Bilim Dalı / Bölümü / Programı : </w:t>
      </w:r>
    </w:p>
    <w:p w14:paraId="70637AB3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  <w:b/>
          <w:bCs/>
        </w:rPr>
        <w:t xml:space="preserve">Öğrenim Durumu (Lisans / Yüksek Lisans /Doktora) : </w:t>
      </w:r>
    </w:p>
    <w:p w14:paraId="33671845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  <w:b/>
          <w:bCs/>
        </w:rPr>
        <w:t>DANIŞMAN GÖRÜŞÜ VE ONAYI</w:t>
      </w:r>
    </w:p>
    <w:p w14:paraId="151AD0A2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 xml:space="preserve"> Önerilen çalışma, yukarıda yer alan hususlara aykırılık içermediğinden Etik Kurul iznine ihtiyaç duyulmamaktadır.</w:t>
      </w:r>
    </w:p>
    <w:p w14:paraId="40C287DB" w14:textId="77777777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B10594">
        <w:rPr>
          <w:rFonts w:ascii="Times New Roman" w:hAnsi="Times New Roman" w:cs="Times New Roman"/>
        </w:rPr>
        <w:t xml:space="preserve"> </w:t>
      </w:r>
    </w:p>
    <w:p w14:paraId="01E2AE76" w14:textId="1703D3A1" w:rsidR="0028202A" w:rsidRPr="00B10594" w:rsidRDefault="0028202A" w:rsidP="0028202A">
      <w:pPr>
        <w:pStyle w:val="AralkYok"/>
        <w:spacing w:before="120"/>
        <w:jc w:val="both"/>
        <w:rPr>
          <w:rFonts w:ascii="Times New Roman" w:hAnsi="Times New Roman" w:cs="Times New Roman"/>
          <w:b/>
          <w:bCs/>
        </w:rPr>
      </w:pPr>
      <w:r w:rsidRPr="00B10594">
        <w:rPr>
          <w:rFonts w:ascii="Times New Roman" w:hAnsi="Times New Roman" w:cs="Times New Roman"/>
        </w:rPr>
        <w:t xml:space="preserve"> </w:t>
      </w:r>
      <w:r w:rsidRPr="00B10594">
        <w:rPr>
          <w:rFonts w:ascii="Times New Roman" w:hAnsi="Times New Roman" w:cs="Times New Roman"/>
          <w:b/>
          <w:bCs/>
        </w:rPr>
        <w:t xml:space="preserve">Adı Soyadı:                                                                                                        Tarih / </w:t>
      </w:r>
      <w:proofErr w:type="gramStart"/>
      <w:r w:rsidRPr="00B10594">
        <w:rPr>
          <w:rFonts w:ascii="Times New Roman" w:hAnsi="Times New Roman" w:cs="Times New Roman"/>
          <w:b/>
          <w:bCs/>
        </w:rPr>
        <w:t>İmza :</w:t>
      </w:r>
      <w:proofErr w:type="gramEnd"/>
      <w:r w:rsidRPr="00B10594">
        <w:rPr>
          <w:rFonts w:ascii="Times New Roman" w:hAnsi="Times New Roman" w:cs="Times New Roman"/>
          <w:b/>
          <w:bCs/>
        </w:rPr>
        <w:t xml:space="preserve"> </w:t>
      </w:r>
    </w:p>
    <w:p w14:paraId="704B866F" w14:textId="77777777" w:rsidR="0028202A" w:rsidRPr="00B10594" w:rsidRDefault="0028202A" w:rsidP="0028202A">
      <w:pPr>
        <w:rPr>
          <w:rFonts w:ascii="Times New Roman" w:hAnsi="Times New Roman" w:cs="Times New Roman"/>
        </w:rPr>
      </w:pPr>
    </w:p>
    <w:p w14:paraId="095E614D" w14:textId="77777777" w:rsidR="004E37D1" w:rsidRPr="009637A7" w:rsidRDefault="004E37D1" w:rsidP="009637A7">
      <w:pPr>
        <w:jc w:val="both"/>
        <w:rPr>
          <w:rFonts w:ascii="Times New Roman" w:hAnsi="Times New Roman" w:cs="Times New Roman"/>
        </w:rPr>
      </w:pPr>
    </w:p>
    <w:p w14:paraId="155AAFCC" w14:textId="77777777" w:rsidR="00162B3B" w:rsidRDefault="00162B3B" w:rsidP="009637A7">
      <w:pPr>
        <w:jc w:val="both"/>
        <w:rPr>
          <w:rFonts w:ascii="Times New Roman" w:hAnsi="Times New Roman" w:cs="Times New Roman"/>
        </w:rPr>
      </w:pPr>
    </w:p>
    <w:p w14:paraId="64699396" w14:textId="77777777" w:rsidR="00162B3B" w:rsidRPr="009637A7" w:rsidRDefault="00162B3B" w:rsidP="009637A7">
      <w:pPr>
        <w:jc w:val="both"/>
        <w:rPr>
          <w:rFonts w:ascii="Times New Roman" w:hAnsi="Times New Roman" w:cs="Times New Roman"/>
        </w:rPr>
      </w:pPr>
    </w:p>
    <w:sectPr w:rsidR="00162B3B" w:rsidRPr="009637A7" w:rsidSect="00401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12DAB" w14:textId="77777777" w:rsidR="00EE13E3" w:rsidRDefault="00EE13E3" w:rsidP="007076F4">
      <w:pPr>
        <w:spacing w:after="0" w:line="240" w:lineRule="auto"/>
      </w:pPr>
      <w:r>
        <w:separator/>
      </w:r>
    </w:p>
  </w:endnote>
  <w:endnote w:type="continuationSeparator" w:id="0">
    <w:p w14:paraId="0ACF11E0" w14:textId="77777777" w:rsidR="00EE13E3" w:rsidRDefault="00EE13E3" w:rsidP="0070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666F7" w14:textId="77777777" w:rsidR="00EF7BE5" w:rsidRDefault="00EF7B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A0C6" w14:textId="77777777" w:rsidR="00EF7BE5" w:rsidRDefault="00EF7B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D01D" w14:textId="77777777" w:rsidR="00EF7BE5" w:rsidRDefault="00EF7B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40C66" w14:textId="77777777" w:rsidR="00EE13E3" w:rsidRDefault="00EE13E3" w:rsidP="007076F4">
      <w:pPr>
        <w:spacing w:after="0" w:line="240" w:lineRule="auto"/>
      </w:pPr>
      <w:r>
        <w:separator/>
      </w:r>
    </w:p>
  </w:footnote>
  <w:footnote w:type="continuationSeparator" w:id="0">
    <w:p w14:paraId="2C3DB1DC" w14:textId="77777777" w:rsidR="00EE13E3" w:rsidRDefault="00EE13E3" w:rsidP="0070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52F6" w14:textId="77777777" w:rsidR="00EF7BE5" w:rsidRDefault="00EF7B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36CE8" w14:textId="77777777" w:rsidR="00FB6DBC" w:rsidRPr="00EE262D" w:rsidRDefault="00FB6DBC">
    <w:pPr>
      <w:pStyle w:val="stBilgi"/>
      <w:rPr>
        <w:sz w:val="4"/>
        <w:szCs w:val="4"/>
      </w:rPr>
    </w:pPr>
  </w:p>
  <w:tbl>
    <w:tblPr>
      <w:tblStyle w:val="TabloKlavuzu"/>
      <w:tblpPr w:leftFromText="141" w:rightFromText="141" w:vertAnchor="text" w:horzAnchor="margin" w:tblpY="29"/>
      <w:tblW w:w="9067" w:type="dxa"/>
      <w:tblLook w:val="04A0" w:firstRow="1" w:lastRow="0" w:firstColumn="1" w:lastColumn="0" w:noHBand="0" w:noVBand="1"/>
    </w:tblPr>
    <w:tblGrid>
      <w:gridCol w:w="1670"/>
      <w:gridCol w:w="3771"/>
      <w:gridCol w:w="1961"/>
      <w:gridCol w:w="1665"/>
    </w:tblGrid>
    <w:tr w:rsidR="00814BDD" w:rsidRPr="007B1376" w14:paraId="1EE18931" w14:textId="77777777" w:rsidTr="006614BB">
      <w:trPr>
        <w:trHeight w:val="395"/>
      </w:trPr>
      <w:tc>
        <w:tcPr>
          <w:tcW w:w="1670" w:type="dxa"/>
          <w:vMerge w:val="restart"/>
          <w:vAlign w:val="center"/>
        </w:tcPr>
        <w:p w14:paraId="193BEF53" w14:textId="77777777" w:rsidR="00814BDD" w:rsidRDefault="00814BDD" w:rsidP="00814BDD">
          <w:pPr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1E2CEAB" w14:textId="4B3D0639" w:rsidR="00814BDD" w:rsidRDefault="00814BDD" w:rsidP="00814BD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F248D95" wp14:editId="368A1A9D">
                <wp:extent cx="865505" cy="818821"/>
                <wp:effectExtent l="0" t="0" r="0" b="635"/>
                <wp:docPr id="2067232053" name="Resim 2067232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291" cy="829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35BCF9" w14:textId="14898D93" w:rsidR="00814BDD" w:rsidRPr="00845276" w:rsidRDefault="00814BDD" w:rsidP="00814BD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71" w:type="dxa"/>
          <w:vMerge w:val="restart"/>
          <w:vAlign w:val="center"/>
        </w:tcPr>
        <w:p w14:paraId="39719112" w14:textId="55E12552" w:rsidR="00814BDD" w:rsidRPr="006614BB" w:rsidRDefault="00814BDD" w:rsidP="00814BDD">
          <w:pPr>
            <w:rPr>
              <w:rFonts w:ascii="Times New Roman" w:hAnsi="Times New Roman" w:cs="Times New Roman"/>
              <w:b/>
              <w:shd w:val="clear" w:color="auto" w:fill="FFFFFF"/>
            </w:rPr>
          </w:pPr>
          <w:bookmarkStart w:id="0" w:name="_GoBack"/>
          <w:bookmarkEnd w:id="0"/>
        </w:p>
        <w:p w14:paraId="54D72539" w14:textId="777A14FB" w:rsidR="00814BDD" w:rsidRPr="006614BB" w:rsidRDefault="00814BDD" w:rsidP="00814BDD">
          <w:pPr>
            <w:jc w:val="center"/>
            <w:rPr>
              <w:rFonts w:ascii="Times New Roman" w:hAnsi="Times New Roman" w:cs="Times New Roman"/>
              <w:b/>
              <w:shd w:val="clear" w:color="auto" w:fill="FFFFFF"/>
            </w:rPr>
          </w:pPr>
          <w:bookmarkStart w:id="1" w:name="_Hlk209535684"/>
          <w:r w:rsidRPr="006614BB">
            <w:rPr>
              <w:rFonts w:ascii="Times New Roman" w:hAnsi="Times New Roman" w:cs="Times New Roman"/>
              <w:b/>
              <w:shd w:val="clear" w:color="auto" w:fill="FFFFFF"/>
            </w:rPr>
            <w:t>TNKÜ</w:t>
          </w:r>
        </w:p>
        <w:p w14:paraId="2B39D755" w14:textId="02119BEE" w:rsidR="00814BDD" w:rsidRPr="00D57898" w:rsidRDefault="00814BDD" w:rsidP="00814BD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614BB">
            <w:rPr>
              <w:rFonts w:ascii="Times New Roman" w:hAnsi="Times New Roman" w:cs="Times New Roman"/>
              <w:b/>
              <w:shd w:val="clear" w:color="auto" w:fill="FFFFFF"/>
            </w:rPr>
            <w:t>SOSYAL VE BEŞERİ BİLİMLER BİLİMSEL ARAŞTIRMA VE YAYIN ETİ</w:t>
          </w:r>
          <w:r w:rsidR="004A774F">
            <w:rPr>
              <w:rFonts w:ascii="Times New Roman" w:hAnsi="Times New Roman" w:cs="Times New Roman"/>
              <w:b/>
              <w:shd w:val="clear" w:color="auto" w:fill="FFFFFF"/>
            </w:rPr>
            <w:t>K</w:t>
          </w:r>
          <w:r w:rsidRPr="006614BB">
            <w:rPr>
              <w:rFonts w:ascii="Times New Roman" w:hAnsi="Times New Roman" w:cs="Times New Roman"/>
              <w:b/>
              <w:shd w:val="clear" w:color="auto" w:fill="FFFFFF"/>
            </w:rPr>
            <w:t xml:space="preserve"> KURULU ETİK KURUL MUAFİYET FORMU</w:t>
          </w:r>
          <w:r w:rsidRPr="00BD0F8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bookmarkEnd w:id="1"/>
        </w:p>
      </w:tc>
      <w:tc>
        <w:tcPr>
          <w:tcW w:w="1961" w:type="dxa"/>
        </w:tcPr>
        <w:p w14:paraId="65069877" w14:textId="115FE304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Doküman No</w:t>
          </w:r>
          <w:r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665" w:type="dxa"/>
          <w:vAlign w:val="center"/>
        </w:tcPr>
        <w:p w14:paraId="4913FD19" w14:textId="103FFA93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eastAsia="Times New Roman" w:hAnsi="Times New Roman" w:cs="Times New Roman"/>
              <w:sz w:val="20"/>
              <w:szCs w:val="20"/>
            </w:rPr>
            <w:t>EYS-FRM-79</w:t>
          </w:r>
          <w:r w:rsidR="00314FCE">
            <w:rPr>
              <w:rFonts w:ascii="Times New Roman" w:eastAsia="Times New Roman" w:hAnsi="Times New Roman" w:cs="Times New Roman"/>
              <w:sz w:val="20"/>
              <w:szCs w:val="20"/>
            </w:rPr>
            <w:t>6</w:t>
          </w:r>
        </w:p>
      </w:tc>
    </w:tr>
    <w:tr w:rsidR="00814BDD" w:rsidRPr="007B1376" w14:paraId="38B1E66A" w14:textId="77777777" w:rsidTr="006614BB">
      <w:trPr>
        <w:trHeight w:val="395"/>
      </w:trPr>
      <w:tc>
        <w:tcPr>
          <w:tcW w:w="1670" w:type="dxa"/>
          <w:vMerge/>
        </w:tcPr>
        <w:p w14:paraId="4D58DFDC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71" w:type="dxa"/>
          <w:vMerge/>
        </w:tcPr>
        <w:p w14:paraId="6590EA90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61" w:type="dxa"/>
        </w:tcPr>
        <w:p w14:paraId="038388E2" w14:textId="6F8AB3C6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Hazırlama Tarihi</w:t>
          </w:r>
          <w:r w:rsidR="00B10594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665" w:type="dxa"/>
        </w:tcPr>
        <w:p w14:paraId="6826EF29" w14:textId="7F0294DE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23.09.2025</w:t>
          </w:r>
        </w:p>
      </w:tc>
    </w:tr>
    <w:tr w:rsidR="00814BDD" w:rsidRPr="007B1376" w14:paraId="4809523B" w14:textId="77777777" w:rsidTr="006614BB">
      <w:trPr>
        <w:trHeight w:val="396"/>
      </w:trPr>
      <w:tc>
        <w:tcPr>
          <w:tcW w:w="1670" w:type="dxa"/>
          <w:vMerge/>
        </w:tcPr>
        <w:p w14:paraId="1BE14747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71" w:type="dxa"/>
          <w:vMerge/>
        </w:tcPr>
        <w:p w14:paraId="2C782F4F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61" w:type="dxa"/>
        </w:tcPr>
        <w:p w14:paraId="19BBAC3D" w14:textId="634F2D53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Revizyon Tarihi</w:t>
          </w:r>
          <w:r w:rsidR="00B10594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665" w:type="dxa"/>
        </w:tcPr>
        <w:p w14:paraId="4FCB5F06" w14:textId="627E860C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814BDD" w:rsidRPr="007B1376" w14:paraId="16A3BAA5" w14:textId="77777777" w:rsidTr="006614BB">
      <w:trPr>
        <w:trHeight w:val="395"/>
      </w:trPr>
      <w:tc>
        <w:tcPr>
          <w:tcW w:w="1670" w:type="dxa"/>
          <w:vMerge/>
        </w:tcPr>
        <w:p w14:paraId="28A46E3D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71" w:type="dxa"/>
          <w:vMerge/>
        </w:tcPr>
        <w:p w14:paraId="4725D49B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61" w:type="dxa"/>
        </w:tcPr>
        <w:p w14:paraId="115A0BDD" w14:textId="3B165888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Revizyon No</w:t>
          </w:r>
          <w:r w:rsidR="00B10594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665" w:type="dxa"/>
        </w:tcPr>
        <w:p w14:paraId="4685D0B0" w14:textId="2AE96DE7" w:rsidR="00814BDD" w:rsidRPr="00814BDD" w:rsidRDefault="00814BDD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14BDD" w:rsidRPr="007B1376" w14:paraId="26C2DAE1" w14:textId="77777777" w:rsidTr="006614BB">
      <w:trPr>
        <w:trHeight w:val="396"/>
      </w:trPr>
      <w:tc>
        <w:tcPr>
          <w:tcW w:w="1670" w:type="dxa"/>
          <w:vMerge/>
        </w:tcPr>
        <w:p w14:paraId="223C0317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771" w:type="dxa"/>
          <w:vMerge/>
        </w:tcPr>
        <w:p w14:paraId="734F5734" w14:textId="77777777" w:rsidR="00814BDD" w:rsidRPr="00D57898" w:rsidRDefault="00814BDD" w:rsidP="00814BDD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61" w:type="dxa"/>
        </w:tcPr>
        <w:p w14:paraId="45D15B87" w14:textId="36F04867" w:rsidR="00814BDD" w:rsidRPr="00814BDD" w:rsidRDefault="00B10594" w:rsidP="00814BDD">
          <w:pPr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1665" w:type="dxa"/>
        </w:tcPr>
        <w:p w14:paraId="0BB12AC7" w14:textId="5829EDD7" w:rsidR="00814BDD" w:rsidRPr="00814BDD" w:rsidRDefault="00814BDD" w:rsidP="00814BD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14BDD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1C53A143" w14:textId="77777777" w:rsidR="00FB6DBC" w:rsidRPr="00EE262D" w:rsidRDefault="00FB6DBC" w:rsidP="00EE262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CFE2" w14:textId="77777777" w:rsidR="00EF7BE5" w:rsidRDefault="00EF7B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76E74"/>
    <w:multiLevelType w:val="hybridMultilevel"/>
    <w:tmpl w:val="05E22340"/>
    <w:lvl w:ilvl="0" w:tplc="A4D02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736"/>
    <w:multiLevelType w:val="hybridMultilevel"/>
    <w:tmpl w:val="F5E88F3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3375"/>
    <w:multiLevelType w:val="hybridMultilevel"/>
    <w:tmpl w:val="A01C00EE"/>
    <w:lvl w:ilvl="0" w:tplc="37FA04FE">
      <w:start w:val="1"/>
      <w:numFmt w:val="decimal"/>
      <w:lvlText w:val="%1."/>
      <w:lvlJc w:val="left"/>
      <w:pPr>
        <w:ind w:left="51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33" w:hanging="360"/>
      </w:pPr>
    </w:lvl>
    <w:lvl w:ilvl="2" w:tplc="041F001B" w:tentative="1">
      <w:start w:val="1"/>
      <w:numFmt w:val="lowerRoman"/>
      <w:lvlText w:val="%3."/>
      <w:lvlJc w:val="right"/>
      <w:pPr>
        <w:ind w:left="1953" w:hanging="180"/>
      </w:pPr>
    </w:lvl>
    <w:lvl w:ilvl="3" w:tplc="041F000F" w:tentative="1">
      <w:start w:val="1"/>
      <w:numFmt w:val="decimal"/>
      <w:lvlText w:val="%4."/>
      <w:lvlJc w:val="left"/>
      <w:pPr>
        <w:ind w:left="2673" w:hanging="360"/>
      </w:pPr>
    </w:lvl>
    <w:lvl w:ilvl="4" w:tplc="041F0019" w:tentative="1">
      <w:start w:val="1"/>
      <w:numFmt w:val="lowerLetter"/>
      <w:lvlText w:val="%5."/>
      <w:lvlJc w:val="left"/>
      <w:pPr>
        <w:ind w:left="3393" w:hanging="360"/>
      </w:pPr>
    </w:lvl>
    <w:lvl w:ilvl="5" w:tplc="041F001B" w:tentative="1">
      <w:start w:val="1"/>
      <w:numFmt w:val="lowerRoman"/>
      <w:lvlText w:val="%6."/>
      <w:lvlJc w:val="right"/>
      <w:pPr>
        <w:ind w:left="4113" w:hanging="180"/>
      </w:pPr>
    </w:lvl>
    <w:lvl w:ilvl="6" w:tplc="041F000F" w:tentative="1">
      <w:start w:val="1"/>
      <w:numFmt w:val="decimal"/>
      <w:lvlText w:val="%7."/>
      <w:lvlJc w:val="left"/>
      <w:pPr>
        <w:ind w:left="4833" w:hanging="360"/>
      </w:pPr>
    </w:lvl>
    <w:lvl w:ilvl="7" w:tplc="041F0019" w:tentative="1">
      <w:start w:val="1"/>
      <w:numFmt w:val="lowerLetter"/>
      <w:lvlText w:val="%8."/>
      <w:lvlJc w:val="left"/>
      <w:pPr>
        <w:ind w:left="5553" w:hanging="360"/>
      </w:pPr>
    </w:lvl>
    <w:lvl w:ilvl="8" w:tplc="041F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58F16E9F"/>
    <w:multiLevelType w:val="hybridMultilevel"/>
    <w:tmpl w:val="724641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E5FBF"/>
    <w:multiLevelType w:val="multilevel"/>
    <w:tmpl w:val="E16EDE88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220500"/>
    <w:multiLevelType w:val="hybridMultilevel"/>
    <w:tmpl w:val="19D6657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58"/>
    <w:rsid w:val="00005C64"/>
    <w:rsid w:val="00064720"/>
    <w:rsid w:val="00082665"/>
    <w:rsid w:val="00083FC5"/>
    <w:rsid w:val="000855C1"/>
    <w:rsid w:val="000924B4"/>
    <w:rsid w:val="000B5647"/>
    <w:rsid w:val="000E5F37"/>
    <w:rsid w:val="00116365"/>
    <w:rsid w:val="00162B3B"/>
    <w:rsid w:val="00165954"/>
    <w:rsid w:val="001811C6"/>
    <w:rsid w:val="0019191B"/>
    <w:rsid w:val="001B087E"/>
    <w:rsid w:val="001B30FA"/>
    <w:rsid w:val="001D131C"/>
    <w:rsid w:val="001E02D6"/>
    <w:rsid w:val="001E07CF"/>
    <w:rsid w:val="00203DA0"/>
    <w:rsid w:val="00215733"/>
    <w:rsid w:val="0023645B"/>
    <w:rsid w:val="00254FDF"/>
    <w:rsid w:val="0028202A"/>
    <w:rsid w:val="0028414C"/>
    <w:rsid w:val="002A0A06"/>
    <w:rsid w:val="002A30B9"/>
    <w:rsid w:val="002B161A"/>
    <w:rsid w:val="002B25F9"/>
    <w:rsid w:val="002D2F4B"/>
    <w:rsid w:val="002D739B"/>
    <w:rsid w:val="002E7921"/>
    <w:rsid w:val="003111BB"/>
    <w:rsid w:val="00314FCE"/>
    <w:rsid w:val="00334547"/>
    <w:rsid w:val="00342902"/>
    <w:rsid w:val="003A0C9B"/>
    <w:rsid w:val="003A6D41"/>
    <w:rsid w:val="003B4E77"/>
    <w:rsid w:val="003B6D2D"/>
    <w:rsid w:val="003F066C"/>
    <w:rsid w:val="00401329"/>
    <w:rsid w:val="004209BB"/>
    <w:rsid w:val="00424E39"/>
    <w:rsid w:val="00426FAC"/>
    <w:rsid w:val="00431A9D"/>
    <w:rsid w:val="00452C58"/>
    <w:rsid w:val="00485F14"/>
    <w:rsid w:val="0049426E"/>
    <w:rsid w:val="004A774F"/>
    <w:rsid w:val="004B4A5A"/>
    <w:rsid w:val="004C1CAF"/>
    <w:rsid w:val="004C6010"/>
    <w:rsid w:val="004D0FB4"/>
    <w:rsid w:val="004E37D1"/>
    <w:rsid w:val="00524221"/>
    <w:rsid w:val="0053047B"/>
    <w:rsid w:val="00555DA4"/>
    <w:rsid w:val="00583943"/>
    <w:rsid w:val="005E38EE"/>
    <w:rsid w:val="005F032C"/>
    <w:rsid w:val="00604CE5"/>
    <w:rsid w:val="0066088E"/>
    <w:rsid w:val="006614BB"/>
    <w:rsid w:val="00677C8D"/>
    <w:rsid w:val="006C4D81"/>
    <w:rsid w:val="006D5AA6"/>
    <w:rsid w:val="006D6EA8"/>
    <w:rsid w:val="006F4799"/>
    <w:rsid w:val="006F4B83"/>
    <w:rsid w:val="006F4CC5"/>
    <w:rsid w:val="006F7A97"/>
    <w:rsid w:val="007076F4"/>
    <w:rsid w:val="00732D7C"/>
    <w:rsid w:val="007347F6"/>
    <w:rsid w:val="00734ABC"/>
    <w:rsid w:val="00735241"/>
    <w:rsid w:val="007D1393"/>
    <w:rsid w:val="007D5F23"/>
    <w:rsid w:val="007E13F0"/>
    <w:rsid w:val="00802007"/>
    <w:rsid w:val="00805616"/>
    <w:rsid w:val="00814BDD"/>
    <w:rsid w:val="00825B30"/>
    <w:rsid w:val="00845276"/>
    <w:rsid w:val="00871A4D"/>
    <w:rsid w:val="00873D63"/>
    <w:rsid w:val="00885B9E"/>
    <w:rsid w:val="00886E8F"/>
    <w:rsid w:val="00897639"/>
    <w:rsid w:val="008A6E9B"/>
    <w:rsid w:val="008C1E01"/>
    <w:rsid w:val="008C22FC"/>
    <w:rsid w:val="008C4A32"/>
    <w:rsid w:val="008D0738"/>
    <w:rsid w:val="008D23BE"/>
    <w:rsid w:val="008F2D71"/>
    <w:rsid w:val="00906699"/>
    <w:rsid w:val="00937983"/>
    <w:rsid w:val="009637A7"/>
    <w:rsid w:val="00972899"/>
    <w:rsid w:val="009927AA"/>
    <w:rsid w:val="009C624F"/>
    <w:rsid w:val="009E2915"/>
    <w:rsid w:val="00A258E2"/>
    <w:rsid w:val="00A352F9"/>
    <w:rsid w:val="00A47CA4"/>
    <w:rsid w:val="00A75CBA"/>
    <w:rsid w:val="00AB2DFB"/>
    <w:rsid w:val="00B10594"/>
    <w:rsid w:val="00B261D8"/>
    <w:rsid w:val="00B26678"/>
    <w:rsid w:val="00B40F43"/>
    <w:rsid w:val="00B67612"/>
    <w:rsid w:val="00B80FB6"/>
    <w:rsid w:val="00B84F05"/>
    <w:rsid w:val="00BA3125"/>
    <w:rsid w:val="00BB0280"/>
    <w:rsid w:val="00BB069E"/>
    <w:rsid w:val="00BF04F8"/>
    <w:rsid w:val="00BF27BE"/>
    <w:rsid w:val="00C04D77"/>
    <w:rsid w:val="00C11954"/>
    <w:rsid w:val="00C21475"/>
    <w:rsid w:val="00C26B58"/>
    <w:rsid w:val="00C86980"/>
    <w:rsid w:val="00C95EA1"/>
    <w:rsid w:val="00CA5AAA"/>
    <w:rsid w:val="00CA7EA4"/>
    <w:rsid w:val="00CD6AB5"/>
    <w:rsid w:val="00CE113B"/>
    <w:rsid w:val="00CF634B"/>
    <w:rsid w:val="00D43771"/>
    <w:rsid w:val="00D51285"/>
    <w:rsid w:val="00D91697"/>
    <w:rsid w:val="00DA0D54"/>
    <w:rsid w:val="00DC70DC"/>
    <w:rsid w:val="00E23DD0"/>
    <w:rsid w:val="00E46A63"/>
    <w:rsid w:val="00E61DCC"/>
    <w:rsid w:val="00E64735"/>
    <w:rsid w:val="00EB3AAE"/>
    <w:rsid w:val="00ED31ED"/>
    <w:rsid w:val="00EE13E3"/>
    <w:rsid w:val="00EE262D"/>
    <w:rsid w:val="00EF02D8"/>
    <w:rsid w:val="00EF7BE5"/>
    <w:rsid w:val="00F66C0C"/>
    <w:rsid w:val="00F75527"/>
    <w:rsid w:val="00F75C5E"/>
    <w:rsid w:val="00F77614"/>
    <w:rsid w:val="00F955AF"/>
    <w:rsid w:val="00F95733"/>
    <w:rsid w:val="00F96B7E"/>
    <w:rsid w:val="00FB00EE"/>
    <w:rsid w:val="00FB6DBC"/>
    <w:rsid w:val="00F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4D202"/>
  <w15:docId w15:val="{3E2640CC-81B5-4F34-8F44-8CF4F25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1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6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26B5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076F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076F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076F4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5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A0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0A06"/>
  </w:style>
  <w:style w:type="paragraph" w:styleId="AltBilgi">
    <w:name w:val="footer"/>
    <w:basedOn w:val="Normal"/>
    <w:link w:val="AltBilgiChar"/>
    <w:uiPriority w:val="99"/>
    <w:unhideWhenUsed/>
    <w:rsid w:val="002A0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0A06"/>
  </w:style>
  <w:style w:type="paragraph" w:customStyle="1" w:styleId="WW-NormalWeb1">
    <w:name w:val="WW-Normal (Web)1"/>
    <w:basedOn w:val="Normal"/>
    <w:link w:val="WW-NormalWeb1Char"/>
    <w:rsid w:val="00A258E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NormalWeb1Char">
    <w:name w:val="WW-Normal (Web)1 Char"/>
    <w:link w:val="WW-NormalWeb1"/>
    <w:rsid w:val="00A258E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ralkYok">
    <w:name w:val="No Spacing"/>
    <w:link w:val="AralkYokChar"/>
    <w:uiPriority w:val="1"/>
    <w:qFormat/>
    <w:rsid w:val="001B30F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28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9993-EAEE-4A36-BEA8-C841387E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ORHAN</dc:creator>
  <cp:lastModifiedBy>Windows Kullanıcısı</cp:lastModifiedBy>
  <cp:revision>18</cp:revision>
  <cp:lastPrinted>2025-07-29T08:01:00Z</cp:lastPrinted>
  <dcterms:created xsi:type="dcterms:W3CDTF">2025-09-23T12:12:00Z</dcterms:created>
  <dcterms:modified xsi:type="dcterms:W3CDTF">2025-09-23T13:04:00Z</dcterms:modified>
</cp:coreProperties>
</file>