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A843F9"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A843F9" w14:paraId="6D6DD121" w14:textId="77777777" w:rsidTr="00881B5C">
        <w:trPr>
          <w:trHeight w:val="360"/>
        </w:trPr>
        <w:tc>
          <w:tcPr>
            <w:tcW w:w="2547" w:type="dxa"/>
            <w:vAlign w:val="center"/>
          </w:tcPr>
          <w:p w14:paraId="29D8E400" w14:textId="77777777" w:rsidR="007106C8" w:rsidRPr="00A843F9" w:rsidRDefault="007106C8" w:rsidP="00C90F0A">
            <w:pPr>
              <w:widowControl w:val="0"/>
              <w:pBdr>
                <w:top w:val="nil"/>
                <w:left w:val="nil"/>
                <w:bottom w:val="nil"/>
                <w:right w:val="nil"/>
                <w:between w:val="nil"/>
              </w:pBdr>
              <w:spacing w:line="276" w:lineRule="auto"/>
              <w:rPr>
                <w:rFonts w:eastAsia="Calibri"/>
              </w:rPr>
            </w:pPr>
            <w:r w:rsidRPr="00A843F9">
              <w:rPr>
                <w:b/>
                <w:sz w:val="24"/>
                <w:szCs w:val="24"/>
              </w:rPr>
              <w:t xml:space="preserve">Standart 2: </w:t>
            </w:r>
            <w:r w:rsidRPr="00A843F9">
              <w:rPr>
                <w:sz w:val="24"/>
                <w:szCs w:val="24"/>
              </w:rPr>
              <w:t>Misyon, Organizasyon Yapısı ve Görevler</w:t>
            </w:r>
            <w:r w:rsidRPr="00A843F9">
              <w:rPr>
                <w:b/>
                <w:sz w:val="24"/>
                <w:szCs w:val="24"/>
              </w:rPr>
              <w:t xml:space="preserve"> </w:t>
            </w:r>
          </w:p>
        </w:tc>
        <w:tc>
          <w:tcPr>
            <w:tcW w:w="7446" w:type="dxa"/>
            <w:vAlign w:val="center"/>
          </w:tcPr>
          <w:p w14:paraId="00AFA587" w14:textId="09D59981" w:rsidR="007106C8" w:rsidRPr="00A843F9" w:rsidRDefault="007106C8" w:rsidP="00C90F0A">
            <w:pPr>
              <w:rPr>
                <w:rFonts w:eastAsia="Calibri"/>
              </w:rPr>
            </w:pPr>
            <w:r w:rsidRPr="00A843F9">
              <w:rPr>
                <w:b/>
                <w:sz w:val="24"/>
                <w:szCs w:val="24"/>
              </w:rPr>
              <w:t xml:space="preserve">2.2. </w:t>
            </w:r>
            <w:r w:rsidRPr="00A843F9">
              <w:rPr>
                <w:sz w:val="24"/>
                <w:szCs w:val="24"/>
              </w:rPr>
              <w:t xml:space="preserve">Misyonun Gerçekleştirilmesini Sağlamak Üzere İdare Birimleri ve Alt Birimlerince Yürütülecek Görevler Yazılı Olarak Tanınmalı ve </w:t>
            </w:r>
            <w:r w:rsidR="00C90F0A" w:rsidRPr="00A843F9">
              <w:rPr>
                <w:sz w:val="24"/>
                <w:szCs w:val="24"/>
              </w:rPr>
              <w:t>D</w:t>
            </w:r>
            <w:r w:rsidRPr="00A843F9">
              <w:rPr>
                <w:sz w:val="24"/>
                <w:szCs w:val="24"/>
              </w:rPr>
              <w:t>uyurulmalıdır.</w:t>
            </w:r>
          </w:p>
        </w:tc>
      </w:tr>
      <w:tr w:rsidR="006D5733" w:rsidRPr="00A843F9" w14:paraId="4F10065A" w14:textId="77777777" w:rsidTr="00881B5C">
        <w:trPr>
          <w:trHeight w:val="360"/>
        </w:trPr>
        <w:tc>
          <w:tcPr>
            <w:tcW w:w="2547" w:type="dxa"/>
            <w:vAlign w:val="center"/>
          </w:tcPr>
          <w:p w14:paraId="28FCDBD2" w14:textId="5420AD5E" w:rsidR="006D5733" w:rsidRPr="00A843F9" w:rsidRDefault="00036B4C" w:rsidP="006D5733">
            <w:pPr>
              <w:widowControl w:val="0"/>
              <w:pBdr>
                <w:top w:val="nil"/>
                <w:left w:val="nil"/>
                <w:bottom w:val="nil"/>
                <w:right w:val="nil"/>
                <w:between w:val="nil"/>
              </w:pBdr>
              <w:spacing w:line="276" w:lineRule="auto"/>
              <w:rPr>
                <w:rFonts w:eastAsia="Calibri"/>
              </w:rPr>
            </w:pPr>
            <w:r w:rsidRPr="00A843F9">
              <w:rPr>
                <w:b/>
                <w:sz w:val="24"/>
                <w:szCs w:val="24"/>
              </w:rPr>
              <w:t>Bağlı Bulunduğu Yönetici:</w:t>
            </w:r>
          </w:p>
        </w:tc>
        <w:tc>
          <w:tcPr>
            <w:tcW w:w="7446" w:type="dxa"/>
            <w:tcBorders>
              <w:bottom w:val="single" w:sz="4" w:space="0" w:color="auto"/>
            </w:tcBorders>
          </w:tcPr>
          <w:p w14:paraId="0789DDD6" w14:textId="04E7FE47" w:rsidR="006D5733" w:rsidRPr="00A843F9" w:rsidRDefault="006D5733" w:rsidP="006D5733">
            <w:pPr>
              <w:rPr>
                <w:rFonts w:eastAsia="Calibri"/>
              </w:rPr>
            </w:pPr>
            <w:r w:rsidRPr="00A843F9">
              <w:rPr>
                <w:sz w:val="24"/>
                <w:szCs w:val="24"/>
              </w:rPr>
              <w:t>Daire Başkanı</w:t>
            </w:r>
            <w:r w:rsidR="0034057D" w:rsidRPr="00A843F9">
              <w:rPr>
                <w:sz w:val="24"/>
                <w:szCs w:val="24"/>
              </w:rPr>
              <w:t>/Şube Müdürü</w:t>
            </w:r>
          </w:p>
        </w:tc>
      </w:tr>
      <w:tr w:rsidR="006D5733" w:rsidRPr="00A843F9" w14:paraId="1CD43734" w14:textId="77777777" w:rsidTr="00AA776C">
        <w:trPr>
          <w:trHeight w:val="360"/>
        </w:trPr>
        <w:tc>
          <w:tcPr>
            <w:tcW w:w="2547" w:type="dxa"/>
            <w:vAlign w:val="center"/>
          </w:tcPr>
          <w:p w14:paraId="3A1DC240" w14:textId="09ADFD6E" w:rsidR="006D5733" w:rsidRPr="00A843F9" w:rsidRDefault="006D5733" w:rsidP="006D5733">
            <w:pPr>
              <w:widowControl w:val="0"/>
              <w:pBdr>
                <w:top w:val="nil"/>
                <w:left w:val="nil"/>
                <w:bottom w:val="nil"/>
                <w:right w:val="nil"/>
                <w:between w:val="nil"/>
              </w:pBdr>
              <w:spacing w:line="276" w:lineRule="auto"/>
              <w:rPr>
                <w:b/>
                <w:sz w:val="24"/>
                <w:szCs w:val="24"/>
              </w:rPr>
            </w:pPr>
            <w:r w:rsidRPr="00A843F9">
              <w:rPr>
                <w:b/>
                <w:sz w:val="24"/>
                <w:szCs w:val="24"/>
              </w:rPr>
              <w:t>Astlar:</w:t>
            </w:r>
          </w:p>
        </w:tc>
        <w:tc>
          <w:tcPr>
            <w:tcW w:w="7446" w:type="dxa"/>
          </w:tcPr>
          <w:p w14:paraId="22B1DF67" w14:textId="0C0F0986" w:rsidR="006D5733" w:rsidRPr="00A843F9" w:rsidRDefault="00A843F9" w:rsidP="006D5733">
            <w:pPr>
              <w:rPr>
                <w:sz w:val="24"/>
                <w:szCs w:val="24"/>
                <w:highlight w:val="yellow"/>
              </w:rPr>
            </w:pPr>
            <w:r w:rsidRPr="00A843F9">
              <w:rPr>
                <w:sz w:val="24"/>
                <w:szCs w:val="24"/>
              </w:rPr>
              <w:t>_</w:t>
            </w:r>
          </w:p>
        </w:tc>
      </w:tr>
      <w:tr w:rsidR="00AA776C" w:rsidRPr="00A843F9" w14:paraId="1316C4BE" w14:textId="77777777" w:rsidTr="00AA4A05">
        <w:trPr>
          <w:trHeight w:val="360"/>
        </w:trPr>
        <w:tc>
          <w:tcPr>
            <w:tcW w:w="2547" w:type="dxa"/>
            <w:tcBorders>
              <w:top w:val="single" w:sz="4" w:space="0" w:color="000000"/>
              <w:left w:val="single" w:sz="4" w:space="0" w:color="000000"/>
              <w:bottom w:val="single" w:sz="4" w:space="0" w:color="000000"/>
              <w:right w:val="single" w:sz="4" w:space="0" w:color="000000"/>
            </w:tcBorders>
          </w:tcPr>
          <w:p w14:paraId="4E84859D" w14:textId="67E3A3DF" w:rsidR="00AA776C" w:rsidRPr="00A843F9" w:rsidRDefault="00AA776C" w:rsidP="00AA776C">
            <w:pPr>
              <w:widowControl w:val="0"/>
              <w:pBdr>
                <w:top w:val="nil"/>
                <w:left w:val="nil"/>
                <w:bottom w:val="nil"/>
                <w:right w:val="nil"/>
                <w:between w:val="nil"/>
              </w:pBdr>
              <w:spacing w:line="276" w:lineRule="auto"/>
              <w:rPr>
                <w:b/>
                <w:sz w:val="24"/>
                <w:szCs w:val="24"/>
              </w:rPr>
            </w:pPr>
            <w:r w:rsidRPr="00A843F9">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4D06A5E3" w14:textId="23129F25" w:rsidR="00AA776C" w:rsidRPr="00A843F9" w:rsidRDefault="00AA776C" w:rsidP="00AA776C">
            <w:pPr>
              <w:rPr>
                <w:sz w:val="24"/>
                <w:szCs w:val="24"/>
              </w:rPr>
            </w:pPr>
            <w:r w:rsidRPr="00A843F9">
              <w:rPr>
                <w:sz w:val="24"/>
                <w:szCs w:val="24"/>
              </w:rPr>
              <w:t>Görev Tanımı Sahibinin Tayin Ettiği Personel ve/veya İmza Yetkisi Kullanılan Görevlerde Amir/Üst Yönetici Onayıyla Belirlenen Personel.</w:t>
            </w:r>
          </w:p>
        </w:tc>
      </w:tr>
    </w:tbl>
    <w:p w14:paraId="40C03C5F" w14:textId="1E13B2F4" w:rsidR="007106C8" w:rsidRPr="00A843F9"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A843F9" w14:paraId="4B7214EE" w14:textId="77777777" w:rsidTr="008E7EA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322FA4CD" w14:textId="77777777" w:rsidR="006D5733" w:rsidRPr="00A843F9" w:rsidRDefault="006D5733" w:rsidP="006D5733">
            <w:pPr>
              <w:pStyle w:val="Default"/>
              <w:jc w:val="center"/>
              <w:rPr>
                <w:rFonts w:ascii="Times New Roman" w:hAnsi="Times New Roman" w:cs="Times New Roman"/>
                <w:b/>
                <w:sz w:val="28"/>
                <w:szCs w:val="28"/>
                <w:u w:val="single"/>
              </w:rPr>
            </w:pPr>
            <w:r w:rsidRPr="00A843F9">
              <w:rPr>
                <w:rFonts w:ascii="Times New Roman" w:hAnsi="Times New Roman" w:cs="Times New Roman"/>
                <w:b/>
                <w:sz w:val="28"/>
                <w:szCs w:val="28"/>
                <w:u w:val="single"/>
              </w:rPr>
              <w:t>GÖREV, YETKİ VE SORUMLULUKLAR:</w:t>
            </w:r>
          </w:p>
          <w:p w14:paraId="2A0EE2CB" w14:textId="77777777" w:rsidR="000D347E" w:rsidRPr="00D25A16" w:rsidRDefault="000D347E" w:rsidP="000D347E">
            <w:pPr>
              <w:pStyle w:val="ListeParagraf"/>
              <w:numPr>
                <w:ilvl w:val="0"/>
                <w:numId w:val="7"/>
              </w:numPr>
              <w:spacing w:after="160" w:line="259" w:lineRule="auto"/>
              <w:jc w:val="both"/>
              <w:rPr>
                <w:b/>
                <w:bCs/>
              </w:rPr>
            </w:pPr>
            <w:r w:rsidRPr="00D25A16">
              <w:rPr>
                <w:b/>
                <w:bCs/>
              </w:rPr>
              <w:t xml:space="preserve">Bilişim Hizmetleri </w:t>
            </w:r>
            <w:r>
              <w:rPr>
                <w:b/>
                <w:bCs/>
              </w:rPr>
              <w:t>Servisi</w:t>
            </w:r>
          </w:p>
          <w:p w14:paraId="181F5553" w14:textId="77777777" w:rsidR="000D347E" w:rsidRDefault="000D347E" w:rsidP="000D347E">
            <w:pPr>
              <w:pStyle w:val="ListeParagraf"/>
              <w:numPr>
                <w:ilvl w:val="1"/>
                <w:numId w:val="7"/>
              </w:numPr>
              <w:spacing w:after="160" w:line="259" w:lineRule="auto"/>
              <w:jc w:val="both"/>
            </w:pPr>
            <w:r>
              <w:t>Web sayfasının güncel kalmasını sağlamak,</w:t>
            </w:r>
          </w:p>
          <w:p w14:paraId="051900E3" w14:textId="77777777" w:rsidR="000D347E" w:rsidRDefault="000D347E" w:rsidP="000D347E">
            <w:pPr>
              <w:pStyle w:val="ListeParagraf"/>
              <w:numPr>
                <w:ilvl w:val="1"/>
                <w:numId w:val="7"/>
              </w:numPr>
              <w:spacing w:after="160" w:line="259" w:lineRule="auto"/>
              <w:jc w:val="both"/>
            </w:pPr>
            <w:r>
              <w:t>Kütüphane kaynakları kullanımları konusunda kılavuzların web sitesinden erişilebilmesini sağlamak</w:t>
            </w:r>
          </w:p>
          <w:p w14:paraId="2B43ACA1" w14:textId="77777777" w:rsidR="000D347E" w:rsidRDefault="000D347E" w:rsidP="000D347E">
            <w:pPr>
              <w:pStyle w:val="ListeParagraf"/>
              <w:numPr>
                <w:ilvl w:val="1"/>
                <w:numId w:val="7"/>
              </w:numPr>
              <w:spacing w:after="160" w:line="259" w:lineRule="auto"/>
              <w:jc w:val="both"/>
            </w:pPr>
            <w:r>
              <w:t>Elektronik kaynakların kullanımlarının arttırılması konusunda çalışmalar gerçekleştirmek,</w:t>
            </w:r>
          </w:p>
          <w:p w14:paraId="5E425DC0" w14:textId="77777777" w:rsidR="000D347E" w:rsidRDefault="000D347E" w:rsidP="000D347E">
            <w:pPr>
              <w:pStyle w:val="ListeParagraf"/>
              <w:numPr>
                <w:ilvl w:val="1"/>
                <w:numId w:val="7"/>
              </w:numPr>
              <w:spacing w:after="160" w:line="259" w:lineRule="auto"/>
              <w:jc w:val="both"/>
            </w:pPr>
            <w:r>
              <w:t>Elektronik kaynak aboneliklerinin belirlenmesinde kullanım istatistikleri, talepler ve bütçe imkanları ile değerlendirme gerçekleştirerek daire başkanına sunmak üzere rapor hazırlamak ve teknik hizmetler şube müdürüne teslim etmek,</w:t>
            </w:r>
          </w:p>
          <w:p w14:paraId="3313709C" w14:textId="77777777" w:rsidR="000D347E" w:rsidRDefault="000D347E" w:rsidP="000D347E">
            <w:pPr>
              <w:pStyle w:val="ListeParagraf"/>
              <w:numPr>
                <w:ilvl w:val="1"/>
                <w:numId w:val="7"/>
              </w:numPr>
              <w:spacing w:after="160" w:line="259" w:lineRule="auto"/>
              <w:jc w:val="both"/>
            </w:pPr>
            <w:r>
              <w:t>Kütüphane otomasyonunun güncel ve güvenilir şekilde çalışmasını sağlamak,</w:t>
            </w:r>
          </w:p>
          <w:p w14:paraId="0BD3CCB1" w14:textId="77777777" w:rsidR="000D347E" w:rsidRDefault="000D347E" w:rsidP="000D347E">
            <w:pPr>
              <w:pStyle w:val="ListeParagraf"/>
              <w:numPr>
                <w:ilvl w:val="1"/>
                <w:numId w:val="7"/>
              </w:numPr>
              <w:spacing w:after="160" w:line="259" w:lineRule="auto"/>
              <w:jc w:val="both"/>
            </w:pPr>
            <w:r>
              <w:t>Teknolojileri takip ederek birime uyarlanması için çalışmalar yürütmek,</w:t>
            </w:r>
          </w:p>
          <w:p w14:paraId="576068BB" w14:textId="77777777" w:rsidR="000D347E" w:rsidRDefault="000D347E" w:rsidP="000D347E">
            <w:pPr>
              <w:pStyle w:val="ListeParagraf"/>
              <w:numPr>
                <w:ilvl w:val="1"/>
                <w:numId w:val="7"/>
              </w:numPr>
              <w:spacing w:after="160" w:line="259" w:lineRule="auto"/>
              <w:jc w:val="both"/>
            </w:pPr>
            <w:r>
              <w:t>Sosyal medya hesaplarında kütüphane duyuruların gerçekleştirilmesini sağlamak,</w:t>
            </w:r>
          </w:p>
          <w:p w14:paraId="289EC43F" w14:textId="77777777" w:rsidR="000D347E" w:rsidRPr="00D25A16" w:rsidRDefault="000D347E" w:rsidP="000D347E">
            <w:pPr>
              <w:pStyle w:val="ListeParagraf"/>
              <w:numPr>
                <w:ilvl w:val="0"/>
                <w:numId w:val="7"/>
              </w:numPr>
              <w:spacing w:after="160" w:line="259" w:lineRule="auto"/>
              <w:jc w:val="both"/>
              <w:rPr>
                <w:b/>
                <w:bCs/>
                <w:noProof/>
              </w:rPr>
            </w:pPr>
            <w:r w:rsidRPr="00D25A16">
              <w:rPr>
                <w:b/>
                <w:bCs/>
              </w:rPr>
              <w:t xml:space="preserve">Sağlama Servisi </w:t>
            </w:r>
            <w:r>
              <w:rPr>
                <w:b/>
                <w:bCs/>
                <w:noProof/>
              </w:rPr>
              <w:t>Servisi</w:t>
            </w:r>
          </w:p>
          <w:p w14:paraId="6DDB7775" w14:textId="467E097D" w:rsidR="000D347E" w:rsidRDefault="000D347E" w:rsidP="000D347E">
            <w:pPr>
              <w:pStyle w:val="ListeParagraf"/>
              <w:numPr>
                <w:ilvl w:val="1"/>
                <w:numId w:val="7"/>
              </w:numPr>
              <w:spacing w:after="160" w:line="259" w:lineRule="auto"/>
              <w:jc w:val="both"/>
            </w:pPr>
            <w:r>
              <w:t>Gelen talepleri değerlendirir ve temin edilmesi gereken kütüphane kaynakları listesini hazırlayarak satın alma işlemleri için ilgili şube müdürlüğüne gönderilmesini sağlar,</w:t>
            </w:r>
          </w:p>
          <w:p w14:paraId="1782A3CA" w14:textId="77777777" w:rsidR="000D347E" w:rsidRDefault="000D347E" w:rsidP="000D347E">
            <w:pPr>
              <w:pStyle w:val="ListeParagraf"/>
              <w:numPr>
                <w:ilvl w:val="1"/>
                <w:numId w:val="7"/>
              </w:numPr>
              <w:spacing w:after="160" w:line="259" w:lineRule="auto"/>
              <w:jc w:val="both"/>
            </w:pPr>
            <w:r>
              <w:t>Gelen bağışları değerlendirerek fiziksel ve içerik olarak üniversite kütüphanesine uygun olan materyalleri kataloglama ve sınıflandırma servisine iletilmesini sağlar,</w:t>
            </w:r>
          </w:p>
          <w:p w14:paraId="09D23F99" w14:textId="77777777" w:rsidR="000D347E" w:rsidRPr="00D25A16" w:rsidRDefault="000D347E" w:rsidP="000D347E">
            <w:pPr>
              <w:pStyle w:val="ListeParagraf"/>
              <w:numPr>
                <w:ilvl w:val="0"/>
                <w:numId w:val="7"/>
              </w:numPr>
              <w:spacing w:after="160" w:line="259" w:lineRule="auto"/>
              <w:jc w:val="both"/>
              <w:rPr>
                <w:b/>
                <w:bCs/>
              </w:rPr>
            </w:pPr>
            <w:r w:rsidRPr="00D25A16">
              <w:rPr>
                <w:b/>
                <w:bCs/>
              </w:rPr>
              <w:t>Kataloglama ve Sınıflama Servisi</w:t>
            </w:r>
          </w:p>
          <w:p w14:paraId="61DE816F" w14:textId="77777777" w:rsidR="000D347E" w:rsidRDefault="000D347E" w:rsidP="000D347E">
            <w:pPr>
              <w:pStyle w:val="ListeParagraf"/>
              <w:numPr>
                <w:ilvl w:val="1"/>
                <w:numId w:val="7"/>
              </w:numPr>
              <w:spacing w:after="160" w:line="259" w:lineRule="auto"/>
              <w:jc w:val="both"/>
            </w:pPr>
            <w:r>
              <w:t>Kütüphaneye satın alma, bağış, değişim, vb. yollarla gelen kütüphane kaynaklarının Dewey onlu sınıflama sistemine göre sınıflandırır, etiket-bandrol-kaşe-güvenlik bandı vb. tüm işlemleri tamamlayarak kullanıma hazır hale getirilmesini sağlar,</w:t>
            </w:r>
          </w:p>
          <w:p w14:paraId="301869A6" w14:textId="77777777" w:rsidR="000D347E" w:rsidRPr="00D25A16" w:rsidRDefault="000D347E" w:rsidP="000D347E">
            <w:pPr>
              <w:pStyle w:val="ListeParagraf"/>
              <w:numPr>
                <w:ilvl w:val="0"/>
                <w:numId w:val="7"/>
              </w:numPr>
              <w:spacing w:after="160" w:line="259" w:lineRule="auto"/>
              <w:jc w:val="both"/>
              <w:rPr>
                <w:b/>
                <w:bCs/>
              </w:rPr>
            </w:pPr>
            <w:r w:rsidRPr="00D25A16">
              <w:rPr>
                <w:b/>
                <w:bCs/>
              </w:rPr>
              <w:t>Süreli Yayınlar Servisi</w:t>
            </w:r>
          </w:p>
          <w:p w14:paraId="3399D57B" w14:textId="77777777" w:rsidR="000D347E" w:rsidRDefault="000D347E" w:rsidP="000D347E">
            <w:pPr>
              <w:pStyle w:val="ListeParagraf"/>
              <w:numPr>
                <w:ilvl w:val="1"/>
                <w:numId w:val="7"/>
              </w:numPr>
              <w:spacing w:after="160" w:line="259" w:lineRule="auto"/>
              <w:jc w:val="both"/>
            </w:pPr>
            <w:r>
              <w:t>Süreli yayınlar salonunun raf ve salon düzenini sağlar,</w:t>
            </w:r>
          </w:p>
          <w:p w14:paraId="2F9F90CC" w14:textId="77777777" w:rsidR="000D347E" w:rsidRDefault="000D347E" w:rsidP="000D347E">
            <w:pPr>
              <w:pStyle w:val="ListeParagraf"/>
              <w:numPr>
                <w:ilvl w:val="1"/>
                <w:numId w:val="7"/>
              </w:numPr>
              <w:spacing w:after="160" w:line="259" w:lineRule="auto"/>
              <w:jc w:val="both"/>
            </w:pPr>
            <w:r>
              <w:t>Sayıları tamamlanan önceki yıllara ait süreli yayınların listesini belirler ve ciltleme-onarım servisine yönlendirir.</w:t>
            </w:r>
          </w:p>
          <w:p w14:paraId="1782B608" w14:textId="77777777" w:rsidR="000D347E" w:rsidRDefault="000D347E" w:rsidP="000D347E">
            <w:pPr>
              <w:pStyle w:val="ListeParagraf"/>
              <w:numPr>
                <w:ilvl w:val="1"/>
                <w:numId w:val="7"/>
              </w:numPr>
              <w:spacing w:after="160" w:line="259" w:lineRule="auto"/>
              <w:jc w:val="both"/>
            </w:pPr>
            <w:r>
              <w:t>Ciltleme-onarım servisindeki işlemleri tamamlanan süreli yayınların tekrar kullanıma sunulması için kataloglama işlemlerini tamamlar,</w:t>
            </w:r>
          </w:p>
          <w:p w14:paraId="0C8E152B" w14:textId="77777777" w:rsidR="000D347E" w:rsidRPr="00D25A16" w:rsidRDefault="000D347E" w:rsidP="000D347E">
            <w:pPr>
              <w:pStyle w:val="ListeParagraf"/>
              <w:numPr>
                <w:ilvl w:val="0"/>
                <w:numId w:val="7"/>
              </w:numPr>
              <w:spacing w:after="160" w:line="259" w:lineRule="auto"/>
              <w:jc w:val="both"/>
              <w:rPr>
                <w:b/>
                <w:bCs/>
              </w:rPr>
            </w:pPr>
            <w:r w:rsidRPr="00D25A16">
              <w:rPr>
                <w:b/>
                <w:bCs/>
              </w:rPr>
              <w:lastRenderedPageBreak/>
              <w:t>Ciltleme ve Onarım Servisi</w:t>
            </w:r>
          </w:p>
          <w:p w14:paraId="41CED84E" w14:textId="77777777" w:rsidR="000D347E" w:rsidRDefault="000D347E" w:rsidP="000D347E">
            <w:pPr>
              <w:pStyle w:val="ListeParagraf"/>
              <w:numPr>
                <w:ilvl w:val="1"/>
                <w:numId w:val="7"/>
              </w:numPr>
              <w:spacing w:after="160" w:line="259" w:lineRule="auto"/>
              <w:jc w:val="both"/>
            </w:pPr>
            <w:r>
              <w:t xml:space="preserve">Yıpranmış, hasar </w:t>
            </w:r>
            <w:proofErr w:type="gramStart"/>
            <w:r>
              <w:t>görmüş,</w:t>
            </w:r>
            <w:proofErr w:type="gramEnd"/>
            <w:r>
              <w:t xml:space="preserve"> ve sayıları tamamlanmış önceki yıllara ait süreli yayınların ciltleme-onarım işlerini takip ederek sonlandırılmasını sağlar,</w:t>
            </w:r>
          </w:p>
          <w:p w14:paraId="374CFF54" w14:textId="77777777" w:rsidR="000D347E" w:rsidRDefault="000D347E" w:rsidP="000D347E">
            <w:pPr>
              <w:pStyle w:val="ListeParagraf"/>
              <w:numPr>
                <w:ilvl w:val="1"/>
                <w:numId w:val="7"/>
              </w:numPr>
              <w:spacing w:after="160" w:line="259" w:lineRule="auto"/>
              <w:jc w:val="both"/>
            </w:pPr>
            <w:r>
              <w:t>Ciltleme veya onarımdaki materyalleri kütüphane otomasyonunda “onarımda” şeklinde işaretler, işlemleri tamamlanan materyalleri tekrar kütüphane otomasyonunda düzenleyerek kullanıma sunulması için okuma salonu servisine yönlendirir</w:t>
            </w:r>
          </w:p>
          <w:p w14:paraId="1FEC0EF0" w14:textId="77777777" w:rsidR="000D347E" w:rsidRPr="00D25A16" w:rsidRDefault="000D347E" w:rsidP="000D347E">
            <w:pPr>
              <w:pStyle w:val="ListeParagraf"/>
              <w:numPr>
                <w:ilvl w:val="0"/>
                <w:numId w:val="7"/>
              </w:numPr>
              <w:spacing w:after="160" w:line="259" w:lineRule="auto"/>
              <w:jc w:val="both"/>
              <w:rPr>
                <w:b/>
                <w:bCs/>
              </w:rPr>
            </w:pPr>
            <w:r w:rsidRPr="00D25A16">
              <w:rPr>
                <w:b/>
                <w:bCs/>
              </w:rPr>
              <w:t xml:space="preserve">Nadir Eserler Servisi </w:t>
            </w:r>
          </w:p>
          <w:p w14:paraId="3E05C35C" w14:textId="77777777" w:rsidR="000D347E" w:rsidRDefault="000D347E" w:rsidP="000D347E">
            <w:pPr>
              <w:pStyle w:val="ListeParagraf"/>
              <w:numPr>
                <w:ilvl w:val="1"/>
                <w:numId w:val="7"/>
              </w:numPr>
              <w:spacing w:after="160" w:line="259" w:lineRule="auto"/>
              <w:jc w:val="both"/>
            </w:pPr>
            <w:r>
              <w:t>Nadir eserlerin temini, kataloglama işlemleri, korunması ve sergilenmesi ile ilgili tüm işlemlerin ilgili servisler aracılığıyla yürütülmesini sağlar.</w:t>
            </w:r>
          </w:p>
          <w:p w14:paraId="747CF0CF" w14:textId="77777777" w:rsidR="006D5733" w:rsidRPr="00A843F9" w:rsidRDefault="006D5733" w:rsidP="006D5733">
            <w:pPr>
              <w:pStyle w:val="ListeParagraf"/>
              <w:autoSpaceDE w:val="0"/>
              <w:autoSpaceDN w:val="0"/>
              <w:adjustRightInd w:val="0"/>
              <w:spacing w:line="240" w:lineRule="auto"/>
              <w:ind w:left="318"/>
              <w:jc w:val="both"/>
              <w:rPr>
                <w:rFonts w:ascii="Times New Roman" w:hAnsi="Times New Roman" w:cs="Times New Roman"/>
                <w:sz w:val="24"/>
                <w:szCs w:val="24"/>
              </w:rPr>
            </w:pPr>
            <w:r w:rsidRPr="00A843F9">
              <w:rPr>
                <w:rFonts w:ascii="Times New Roman" w:hAnsi="Times New Roman" w:cs="Times New Roman"/>
                <w:sz w:val="24"/>
                <w:szCs w:val="24"/>
              </w:rPr>
              <w:t>Teknik Hizmetler Şube Müdürlüğü Personeli yukarıdaki görevlerinin yanında aşağıdaki maddelerden de sorumludur:</w:t>
            </w:r>
          </w:p>
          <w:p w14:paraId="782F3E17" w14:textId="0622DCEE" w:rsidR="006D5733" w:rsidRPr="00A843F9" w:rsidRDefault="006D5733" w:rsidP="006D573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476DF32A" w14:textId="35DC7018" w:rsidR="006D5733" w:rsidRPr="00A843F9" w:rsidRDefault="006D5733" w:rsidP="006D573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Yasal mevzuatı takip etmek, işi ile ilgili bilgilerini güncel tutmak ve mevzuatta olan değişiklikler hakkında Daire Başkanını bilgilendirmek,</w:t>
            </w:r>
          </w:p>
          <w:p w14:paraId="11D75587" w14:textId="77777777" w:rsidR="00382675" w:rsidRPr="00A843F9" w:rsidRDefault="006D5733" w:rsidP="00382675">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Tekirdağ Namık Kemal Üniversitesi varlıklarını, kaynaklarını etkin ve verimli kullanmak, kullandırmak, korumak ve gizliliğe riayet etmek,</w:t>
            </w:r>
            <w:r w:rsidR="00382675" w:rsidRPr="00A843F9">
              <w:rPr>
                <w:rFonts w:ascii="Times New Roman" w:hAnsi="Times New Roman" w:cs="Times New Roman"/>
              </w:rPr>
              <w:t xml:space="preserve"> </w:t>
            </w:r>
          </w:p>
          <w:p w14:paraId="4B97E320" w14:textId="42CD5581" w:rsidR="00382675" w:rsidRPr="00A843F9" w:rsidRDefault="00382675" w:rsidP="00382675">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3A9325FB" w14:textId="77777777" w:rsidR="006D5733" w:rsidRPr="00A843F9" w:rsidRDefault="006D5733" w:rsidP="006D573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1AA2519" w14:textId="77777777" w:rsidR="006D5733" w:rsidRPr="00A843F9" w:rsidRDefault="006D5733" w:rsidP="006D573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698546BB" w14:textId="6E7B61D6" w:rsidR="00A843F9" w:rsidRDefault="006D5733" w:rsidP="00A843F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02848028" w14:textId="22AC368C" w:rsidR="00A843F9" w:rsidRPr="00A843F9" w:rsidRDefault="006D5733" w:rsidP="00A843F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hAnsi="Times New Roman" w:cs="Times New Roman"/>
                <w:sz w:val="24"/>
                <w:szCs w:val="24"/>
              </w:rPr>
              <w:t xml:space="preserve">İlgili mevzuatlar çerçevesinde </w:t>
            </w:r>
            <w:r w:rsidR="00A843F9" w:rsidRPr="00A843F9">
              <w:rPr>
                <w:rFonts w:ascii="Times New Roman" w:eastAsia="Calibri" w:hAnsi="Times New Roman" w:cs="Times New Roman"/>
                <w:sz w:val="24"/>
                <w:szCs w:val="24"/>
              </w:rPr>
              <w:t>Daire Başkanı/Şube Müdürü</w:t>
            </w:r>
            <w:r w:rsidR="00E07DC8">
              <w:rPr>
                <w:rFonts w:ascii="Times New Roman" w:eastAsia="Calibri" w:hAnsi="Times New Roman" w:cs="Times New Roman"/>
                <w:sz w:val="24"/>
                <w:szCs w:val="24"/>
              </w:rPr>
              <w:t xml:space="preserve"> </w:t>
            </w:r>
            <w:r w:rsidRPr="00A843F9">
              <w:rPr>
                <w:rFonts w:ascii="Times New Roman" w:hAnsi="Times New Roman" w:cs="Times New Roman"/>
                <w:sz w:val="24"/>
                <w:szCs w:val="24"/>
              </w:rPr>
              <w:t xml:space="preserve">tarafından kendisine verilen diğer görevleri yapmak.    </w:t>
            </w:r>
          </w:p>
          <w:p w14:paraId="79D3BFCD" w14:textId="4AC3E904" w:rsidR="007106C8" w:rsidRPr="00A843F9" w:rsidRDefault="006D5733" w:rsidP="00A843F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843F9">
              <w:rPr>
                <w:rFonts w:ascii="Times New Roman" w:eastAsia="Calibri" w:hAnsi="Times New Roman" w:cs="Times New Roman"/>
                <w:sz w:val="24"/>
                <w:szCs w:val="24"/>
              </w:rPr>
              <w:t xml:space="preserve">Kütüphane Teknik Hizmetler Şube Müdürlüğü Personeli yukarıda yazılı olan bütün bu görevleri kanunlara ve yönetmeliklere uygun olarak yerine getirirken </w:t>
            </w:r>
            <w:r w:rsidR="00A843F9" w:rsidRPr="00A843F9">
              <w:rPr>
                <w:rFonts w:ascii="Times New Roman" w:eastAsia="Calibri" w:hAnsi="Times New Roman" w:cs="Times New Roman"/>
                <w:sz w:val="24"/>
                <w:szCs w:val="24"/>
              </w:rPr>
              <w:t>Daire Başkanı/Şube Müdürü</w:t>
            </w:r>
            <w:r w:rsidR="00F327CA">
              <w:rPr>
                <w:rFonts w:ascii="Times New Roman" w:eastAsia="Calibri" w:hAnsi="Times New Roman" w:cs="Times New Roman"/>
                <w:sz w:val="24"/>
                <w:szCs w:val="24"/>
              </w:rPr>
              <w:t xml:space="preserve"> </w:t>
            </w:r>
            <w:r w:rsidRPr="00A843F9">
              <w:rPr>
                <w:rFonts w:ascii="Times New Roman" w:eastAsia="Calibri" w:hAnsi="Times New Roman" w:cs="Times New Roman"/>
                <w:sz w:val="24"/>
                <w:szCs w:val="24"/>
              </w:rPr>
              <w:t>karşı sorumludur.</w:t>
            </w:r>
          </w:p>
        </w:tc>
      </w:tr>
      <w:tr w:rsidR="00371344" w:rsidRPr="00A843F9" w14:paraId="100B2FBA" w14:textId="77777777" w:rsidTr="00277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FE02B62" w14:textId="77777777" w:rsidR="00371344" w:rsidRPr="00A843F9" w:rsidRDefault="00371344" w:rsidP="00371344">
            <w:pPr>
              <w:rPr>
                <w:b/>
                <w:color w:val="000000" w:themeColor="text1"/>
                <w:highlight w:val="yellow"/>
              </w:rPr>
            </w:pPr>
            <w:r w:rsidRPr="00A843F9">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25ECFF4F" w14:textId="2668A226" w:rsidR="00371344" w:rsidRPr="00A843F9" w:rsidRDefault="00371344" w:rsidP="00A843F9">
            <w:pPr>
              <w:pStyle w:val="Default"/>
              <w:jc w:val="both"/>
              <w:rPr>
                <w:rFonts w:ascii="Times New Roman" w:hAnsi="Times New Roman" w:cs="Times New Roman"/>
                <w:highlight w:val="yellow"/>
              </w:rPr>
            </w:pPr>
            <w:r w:rsidRPr="00A843F9">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71344" w:rsidRPr="00A843F9" w14:paraId="29E9EC60" w14:textId="77777777" w:rsidTr="00277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1832A4A0" w14:textId="77777777" w:rsidR="00371344" w:rsidRPr="00A843F9" w:rsidRDefault="00371344" w:rsidP="00371344">
            <w:pPr>
              <w:rPr>
                <w:b/>
                <w:color w:val="000000" w:themeColor="text1"/>
                <w:highlight w:val="yellow"/>
              </w:rPr>
            </w:pPr>
            <w:r w:rsidRPr="00A843F9">
              <w:rPr>
                <w:b/>
                <w:bCs/>
              </w:rPr>
              <w:lastRenderedPageBreak/>
              <w:t>BİLGİ KAYNAKLARI</w:t>
            </w:r>
          </w:p>
        </w:tc>
        <w:tc>
          <w:tcPr>
            <w:tcW w:w="7579" w:type="dxa"/>
            <w:tcBorders>
              <w:top w:val="single" w:sz="4" w:space="0" w:color="000000"/>
              <w:left w:val="single" w:sz="4" w:space="0" w:color="000000"/>
              <w:bottom w:val="single" w:sz="4" w:space="0" w:color="000000"/>
              <w:right w:val="single" w:sz="4" w:space="0" w:color="000000"/>
            </w:tcBorders>
          </w:tcPr>
          <w:p w14:paraId="3F672364" w14:textId="77777777" w:rsidR="00371344" w:rsidRPr="00A843F9" w:rsidRDefault="00371344" w:rsidP="00A843F9">
            <w:pPr>
              <w:pStyle w:val="Default"/>
              <w:tabs>
                <w:tab w:val="left" w:pos="555"/>
              </w:tabs>
              <w:jc w:val="both"/>
              <w:rPr>
                <w:rFonts w:ascii="Times New Roman" w:hAnsi="Times New Roman" w:cs="Times New Roman"/>
                <w:b/>
                <w:bCs/>
              </w:rPr>
            </w:pPr>
            <w:r w:rsidRPr="00A843F9">
              <w:rPr>
                <w:rFonts w:ascii="Times New Roman" w:hAnsi="Times New Roman" w:cs="Times New Roman"/>
                <w:b/>
                <w:bCs/>
              </w:rPr>
              <w:t xml:space="preserve">İşin gerçekleşmesi sırasında ihtiyaç duyulan bilgiler: </w:t>
            </w:r>
          </w:p>
          <w:p w14:paraId="72C5945C" w14:textId="77777777" w:rsidR="00371344" w:rsidRPr="00A843F9" w:rsidRDefault="00371344" w:rsidP="00A843F9">
            <w:pPr>
              <w:pStyle w:val="Default"/>
              <w:tabs>
                <w:tab w:val="left" w:pos="555"/>
              </w:tabs>
              <w:jc w:val="both"/>
              <w:rPr>
                <w:rFonts w:ascii="Times New Roman" w:hAnsi="Times New Roman" w:cs="Times New Roman"/>
              </w:rPr>
            </w:pPr>
            <w:r w:rsidRPr="00A843F9">
              <w:rPr>
                <w:rFonts w:ascii="Times New Roman" w:hAnsi="Times New Roman" w:cs="Times New Roman"/>
              </w:rPr>
              <w:t>-Kanunlar, resmi yazılar, yönetmelik ve genelgeler.</w:t>
            </w:r>
          </w:p>
          <w:p w14:paraId="20D96FE1" w14:textId="77777777" w:rsidR="00371344" w:rsidRPr="00A843F9" w:rsidRDefault="00371344" w:rsidP="00A843F9">
            <w:pPr>
              <w:pStyle w:val="Default"/>
              <w:tabs>
                <w:tab w:val="left" w:pos="555"/>
              </w:tabs>
              <w:jc w:val="both"/>
              <w:rPr>
                <w:rFonts w:ascii="Times New Roman" w:hAnsi="Times New Roman" w:cs="Times New Roman"/>
              </w:rPr>
            </w:pPr>
            <w:r w:rsidRPr="00A843F9">
              <w:rPr>
                <w:rFonts w:ascii="Times New Roman" w:hAnsi="Times New Roman" w:cs="Times New Roman"/>
              </w:rPr>
              <w:t>-Yazılı ve sözlü emirler.</w:t>
            </w:r>
          </w:p>
          <w:p w14:paraId="50A5D84A" w14:textId="77777777" w:rsidR="00371344" w:rsidRPr="00A843F9" w:rsidRDefault="00371344" w:rsidP="00A843F9">
            <w:pPr>
              <w:pStyle w:val="Default"/>
              <w:tabs>
                <w:tab w:val="left" w:pos="555"/>
              </w:tabs>
              <w:jc w:val="both"/>
              <w:rPr>
                <w:rFonts w:ascii="Times New Roman" w:hAnsi="Times New Roman" w:cs="Times New Roman"/>
              </w:rPr>
            </w:pPr>
            <w:r w:rsidRPr="00A843F9">
              <w:rPr>
                <w:rFonts w:ascii="Times New Roman" w:hAnsi="Times New Roman" w:cs="Times New Roman"/>
              </w:rPr>
              <w:t>-Havale edilen işlemler, hazırlanan çalışmalar.</w:t>
            </w:r>
          </w:p>
          <w:p w14:paraId="056768A7" w14:textId="77777777" w:rsidR="00371344" w:rsidRPr="00A843F9" w:rsidRDefault="00371344" w:rsidP="00A843F9">
            <w:pPr>
              <w:pStyle w:val="Default"/>
              <w:tabs>
                <w:tab w:val="left" w:pos="555"/>
              </w:tabs>
              <w:jc w:val="both"/>
              <w:rPr>
                <w:rFonts w:ascii="Times New Roman" w:hAnsi="Times New Roman" w:cs="Times New Roman"/>
                <w:b/>
                <w:bCs/>
              </w:rPr>
            </w:pPr>
            <w:r w:rsidRPr="00A843F9">
              <w:rPr>
                <w:rFonts w:ascii="Times New Roman" w:hAnsi="Times New Roman" w:cs="Times New Roman"/>
                <w:b/>
                <w:bCs/>
              </w:rPr>
              <w:t xml:space="preserve">Bilgilerin temin edileceği yerler: </w:t>
            </w:r>
          </w:p>
          <w:p w14:paraId="6B267302" w14:textId="1BE986A9" w:rsidR="00371344" w:rsidRPr="00A843F9" w:rsidRDefault="00ED074A" w:rsidP="00A843F9">
            <w:pPr>
              <w:pStyle w:val="Default"/>
              <w:tabs>
                <w:tab w:val="left" w:pos="555"/>
              </w:tabs>
              <w:jc w:val="both"/>
              <w:rPr>
                <w:rFonts w:ascii="Times New Roman" w:hAnsi="Times New Roman" w:cs="Times New Roman"/>
                <w:bCs/>
              </w:rPr>
            </w:pPr>
            <w:r w:rsidRPr="00A843F9">
              <w:rPr>
                <w:rFonts w:ascii="Times New Roman" w:hAnsi="Times New Roman" w:cs="Times New Roman"/>
                <w:bCs/>
              </w:rPr>
              <w:t>Rektör, Rektör Yardımcıları, Genel Sekreterlik, Daire Başkanlıkları, Hukuk Müşavirliği, Bağlı Şube Müdürleri, Üniversitenin diğer tüm birimleri, kendi özel uygulamaları kapsamında olan diğer birimler,</w:t>
            </w:r>
            <w:r w:rsidR="00F327CA">
              <w:rPr>
                <w:rFonts w:ascii="Times New Roman" w:hAnsi="Times New Roman" w:cs="Times New Roman"/>
                <w:bCs/>
              </w:rPr>
              <w:t xml:space="preserve"> </w:t>
            </w:r>
            <w:r w:rsidRPr="00A843F9">
              <w:rPr>
                <w:rFonts w:ascii="Times New Roman" w:hAnsi="Times New Roman" w:cs="Times New Roman"/>
                <w:bCs/>
              </w:rPr>
              <w:t>dış paydaşlar,</w:t>
            </w:r>
            <w:r w:rsidR="00F327CA">
              <w:rPr>
                <w:rFonts w:ascii="Times New Roman" w:hAnsi="Times New Roman" w:cs="Times New Roman"/>
                <w:bCs/>
              </w:rPr>
              <w:t xml:space="preserve"> </w:t>
            </w:r>
            <w:r w:rsidRPr="00A843F9">
              <w:rPr>
                <w:rFonts w:ascii="Times New Roman" w:hAnsi="Times New Roman" w:cs="Times New Roman"/>
                <w:bCs/>
              </w:rPr>
              <w:t>ilgili iç ve dış mevzuat.</w:t>
            </w:r>
          </w:p>
          <w:p w14:paraId="3D16F13D" w14:textId="77777777" w:rsidR="00371344" w:rsidRPr="00A843F9" w:rsidRDefault="00371344" w:rsidP="00A843F9">
            <w:pPr>
              <w:pStyle w:val="Default"/>
              <w:tabs>
                <w:tab w:val="left" w:pos="555"/>
              </w:tabs>
              <w:jc w:val="both"/>
              <w:rPr>
                <w:rFonts w:ascii="Times New Roman" w:hAnsi="Times New Roman" w:cs="Times New Roman"/>
                <w:b/>
                <w:bCs/>
              </w:rPr>
            </w:pPr>
            <w:r w:rsidRPr="00A843F9">
              <w:rPr>
                <w:rFonts w:ascii="Times New Roman" w:hAnsi="Times New Roman" w:cs="Times New Roman"/>
                <w:b/>
                <w:bCs/>
              </w:rPr>
              <w:t>Bilginin şekli:</w:t>
            </w:r>
          </w:p>
          <w:p w14:paraId="69E24E7C" w14:textId="34317F03" w:rsidR="00371344" w:rsidRPr="00A843F9" w:rsidRDefault="00371344" w:rsidP="00A843F9">
            <w:pPr>
              <w:pStyle w:val="Default"/>
              <w:jc w:val="both"/>
              <w:rPr>
                <w:rFonts w:ascii="Times New Roman" w:hAnsi="Times New Roman" w:cs="Times New Roman"/>
                <w:highlight w:val="yellow"/>
              </w:rPr>
            </w:pPr>
            <w:r w:rsidRPr="00A843F9">
              <w:rPr>
                <w:rFonts w:ascii="Times New Roman" w:hAnsi="Times New Roman" w:cs="Times New Roman"/>
              </w:rPr>
              <w:t>Kanun, yönetmelik, yazı, telefon, e-posta, yüz yüze, yerinde tespit ve inceleme, görsel yayın organları.</w:t>
            </w:r>
          </w:p>
        </w:tc>
      </w:tr>
      <w:tr w:rsidR="00371344" w:rsidRPr="00A843F9" w14:paraId="6160BC7B" w14:textId="77777777" w:rsidTr="00277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0E1DE5FC" w14:textId="77777777" w:rsidR="00371344" w:rsidRPr="00A843F9" w:rsidRDefault="00371344" w:rsidP="00371344">
            <w:pPr>
              <w:pStyle w:val="Default"/>
              <w:rPr>
                <w:rFonts w:ascii="Times New Roman" w:hAnsi="Times New Roman" w:cs="Times New Roman"/>
                <w:b/>
                <w:bCs/>
                <w:sz w:val="20"/>
                <w:szCs w:val="20"/>
              </w:rPr>
            </w:pPr>
          </w:p>
          <w:p w14:paraId="2C0CB67C" w14:textId="77777777" w:rsidR="00371344" w:rsidRPr="00A843F9" w:rsidRDefault="00371344" w:rsidP="00371344">
            <w:pPr>
              <w:pStyle w:val="Default"/>
              <w:rPr>
                <w:rFonts w:ascii="Times New Roman" w:hAnsi="Times New Roman" w:cs="Times New Roman"/>
                <w:b/>
                <w:color w:val="000000" w:themeColor="text1"/>
                <w:sz w:val="20"/>
                <w:szCs w:val="20"/>
                <w:highlight w:val="yellow"/>
              </w:rPr>
            </w:pPr>
            <w:r w:rsidRPr="00A843F9">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EC186E3" w14:textId="3852144C" w:rsidR="00371344" w:rsidRPr="00A843F9" w:rsidRDefault="00ED074A" w:rsidP="00A843F9">
            <w:pPr>
              <w:pStyle w:val="Default"/>
              <w:jc w:val="both"/>
              <w:rPr>
                <w:rFonts w:ascii="Times New Roman" w:hAnsi="Times New Roman" w:cs="Times New Roman"/>
                <w:highlight w:val="yellow"/>
              </w:rPr>
            </w:pPr>
            <w:r w:rsidRPr="00A843F9">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F327CA">
              <w:rPr>
                <w:rFonts w:ascii="Times New Roman" w:hAnsi="Times New Roman" w:cs="Times New Roman"/>
              </w:rPr>
              <w:t xml:space="preserve"> </w:t>
            </w:r>
            <w:r w:rsidRPr="00A843F9">
              <w:rPr>
                <w:rFonts w:ascii="Times New Roman" w:hAnsi="Times New Roman" w:cs="Times New Roman"/>
              </w:rPr>
              <w:t>dış paydaşlar</w:t>
            </w:r>
            <w:r w:rsidR="00F327CA">
              <w:rPr>
                <w:rFonts w:ascii="Times New Roman" w:hAnsi="Times New Roman" w:cs="Times New Roman"/>
              </w:rPr>
              <w:t xml:space="preserve">, </w:t>
            </w:r>
            <w:r w:rsidRPr="00A843F9">
              <w:rPr>
                <w:rFonts w:ascii="Times New Roman" w:hAnsi="Times New Roman" w:cs="Times New Roman"/>
              </w:rPr>
              <w:t>ilgili iç ve dış mevzuat.</w:t>
            </w:r>
          </w:p>
        </w:tc>
      </w:tr>
      <w:tr w:rsidR="00371344" w:rsidRPr="00A843F9" w14:paraId="25EFCF0D" w14:textId="77777777" w:rsidTr="00277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572BAB00" w14:textId="77777777" w:rsidR="00371344" w:rsidRPr="00A843F9" w:rsidRDefault="00371344" w:rsidP="00371344">
            <w:pPr>
              <w:pStyle w:val="Default"/>
              <w:rPr>
                <w:rFonts w:ascii="Times New Roman" w:hAnsi="Times New Roman" w:cs="Times New Roman"/>
                <w:b/>
                <w:bCs/>
                <w:sz w:val="20"/>
                <w:szCs w:val="20"/>
              </w:rPr>
            </w:pPr>
            <w:r w:rsidRPr="00A843F9">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C312F49" w14:textId="3FE16F77" w:rsidR="00371344" w:rsidRPr="00A843F9" w:rsidRDefault="00371344" w:rsidP="00A843F9">
            <w:pPr>
              <w:pStyle w:val="Default"/>
              <w:jc w:val="both"/>
              <w:rPr>
                <w:rFonts w:ascii="Times New Roman" w:hAnsi="Times New Roman" w:cs="Times New Roman"/>
              </w:rPr>
            </w:pPr>
            <w:r w:rsidRPr="00A843F9">
              <w:rPr>
                <w:rFonts w:ascii="Times New Roman" w:hAnsi="Times New Roman" w:cs="Times New Roman"/>
              </w:rPr>
              <w:t>Yazı, telefon, internet, yüz yüze, kurumsal elektronik posta adresi, EBYS, toplantı</w:t>
            </w:r>
            <w:r w:rsidR="00F327CA">
              <w:rPr>
                <w:rFonts w:ascii="Times New Roman" w:hAnsi="Times New Roman" w:cs="Times New Roman"/>
              </w:rPr>
              <w:t xml:space="preserve"> </w:t>
            </w:r>
            <w:r w:rsidRPr="00A843F9">
              <w:rPr>
                <w:rFonts w:ascii="Times New Roman" w:hAnsi="Times New Roman" w:cs="Times New Roman"/>
              </w:rPr>
              <w:t xml:space="preserve">(online/yüz yüze) </w:t>
            </w:r>
          </w:p>
        </w:tc>
      </w:tr>
      <w:tr w:rsidR="00371344" w:rsidRPr="00A843F9" w14:paraId="45B097D2" w14:textId="77777777" w:rsidTr="00A84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
        </w:trPr>
        <w:tc>
          <w:tcPr>
            <w:tcW w:w="2405" w:type="dxa"/>
            <w:tcBorders>
              <w:top w:val="single" w:sz="4" w:space="0" w:color="auto"/>
              <w:left w:val="single" w:sz="4" w:space="0" w:color="auto"/>
              <w:bottom w:val="single" w:sz="4" w:space="0" w:color="auto"/>
              <w:right w:val="single" w:sz="4" w:space="0" w:color="auto"/>
            </w:tcBorders>
          </w:tcPr>
          <w:p w14:paraId="7BE6DCCB" w14:textId="77777777" w:rsidR="00371344" w:rsidRPr="00A843F9" w:rsidRDefault="00371344" w:rsidP="00371344">
            <w:pPr>
              <w:pStyle w:val="Default"/>
              <w:rPr>
                <w:rFonts w:ascii="Times New Roman" w:hAnsi="Times New Roman" w:cs="Times New Roman"/>
                <w:b/>
                <w:sz w:val="20"/>
                <w:szCs w:val="20"/>
              </w:rPr>
            </w:pPr>
            <w:r w:rsidRPr="00A843F9">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62B144FD" w14:textId="722CE971" w:rsidR="00371344" w:rsidRPr="00A843F9" w:rsidRDefault="00ED3A6D" w:rsidP="00A843F9">
            <w:pPr>
              <w:pStyle w:val="Default"/>
              <w:jc w:val="both"/>
              <w:rPr>
                <w:rFonts w:ascii="Times New Roman" w:hAnsi="Times New Roman" w:cs="Times New Roman"/>
              </w:rPr>
            </w:pPr>
            <w:r w:rsidRPr="00A843F9">
              <w:rPr>
                <w:rFonts w:ascii="Times New Roman" w:hAnsi="Times New Roman" w:cs="Times New Roman"/>
              </w:rPr>
              <w:t>Çalışma Odası.</w:t>
            </w:r>
          </w:p>
        </w:tc>
      </w:tr>
      <w:tr w:rsidR="00371344" w:rsidRPr="00A843F9" w14:paraId="4703A922" w14:textId="77777777" w:rsidTr="00A84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
        </w:trPr>
        <w:tc>
          <w:tcPr>
            <w:tcW w:w="2405" w:type="dxa"/>
            <w:tcBorders>
              <w:top w:val="single" w:sz="4" w:space="0" w:color="auto"/>
              <w:left w:val="single" w:sz="4" w:space="0" w:color="auto"/>
              <w:bottom w:val="single" w:sz="4" w:space="0" w:color="auto"/>
              <w:right w:val="single" w:sz="4" w:space="0" w:color="auto"/>
            </w:tcBorders>
          </w:tcPr>
          <w:p w14:paraId="22BD1B13" w14:textId="77777777" w:rsidR="00371344" w:rsidRPr="00A843F9" w:rsidRDefault="00371344" w:rsidP="00371344">
            <w:pPr>
              <w:pStyle w:val="Default"/>
              <w:rPr>
                <w:rFonts w:ascii="Times New Roman" w:hAnsi="Times New Roman" w:cs="Times New Roman"/>
                <w:b/>
                <w:sz w:val="20"/>
                <w:szCs w:val="20"/>
              </w:rPr>
            </w:pPr>
            <w:r w:rsidRPr="00A843F9">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4BC45BD4" w14:textId="77777777" w:rsidR="00371344" w:rsidRPr="00A843F9" w:rsidRDefault="00371344" w:rsidP="00A843F9">
            <w:pPr>
              <w:pStyle w:val="Default"/>
              <w:jc w:val="both"/>
              <w:rPr>
                <w:rFonts w:ascii="Times New Roman" w:hAnsi="Times New Roman" w:cs="Times New Roman"/>
              </w:rPr>
            </w:pPr>
            <w:r w:rsidRPr="00A843F9">
              <w:rPr>
                <w:rFonts w:ascii="Times New Roman" w:hAnsi="Times New Roman" w:cs="Times New Roman"/>
              </w:rPr>
              <w:t>08.30-12.00, 13.00-17.30 ve sonrasında ihtiyaç duyulan zaman.</w:t>
            </w:r>
          </w:p>
        </w:tc>
      </w:tr>
    </w:tbl>
    <w:p w14:paraId="74C4ED5D" w14:textId="77777777" w:rsidR="007106C8" w:rsidRPr="00A843F9" w:rsidRDefault="007106C8" w:rsidP="00750611">
      <w:pPr>
        <w:spacing w:line="360" w:lineRule="auto"/>
        <w:rPr>
          <w:sz w:val="24"/>
          <w:szCs w:val="24"/>
        </w:rPr>
      </w:pPr>
    </w:p>
    <w:sectPr w:rsidR="007106C8" w:rsidRPr="00A843F9"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59D06" w14:textId="77777777" w:rsidR="008306B4" w:rsidRDefault="008306B4">
      <w:r>
        <w:separator/>
      </w:r>
    </w:p>
  </w:endnote>
  <w:endnote w:type="continuationSeparator" w:id="0">
    <w:p w14:paraId="266AAC38" w14:textId="77777777" w:rsidR="008306B4" w:rsidRDefault="0083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BA04" w14:textId="77777777" w:rsidR="007E141A" w:rsidRDefault="007E14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7E141A" w14:paraId="53D03BA2" w14:textId="77777777" w:rsidTr="0058695F">
      <w:trPr>
        <w:trHeight w:val="567"/>
      </w:trPr>
      <w:tc>
        <w:tcPr>
          <w:tcW w:w="5211" w:type="dxa"/>
        </w:tcPr>
        <w:p w14:paraId="760C142A" w14:textId="42A543D3" w:rsidR="007E141A" w:rsidRDefault="007E141A" w:rsidP="007E141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5953A5C" w:rsidR="007E141A" w:rsidRDefault="007E141A" w:rsidP="007E141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A4D1" w14:textId="77777777" w:rsidR="007E141A" w:rsidRDefault="007E14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DD14" w14:textId="77777777" w:rsidR="008306B4" w:rsidRDefault="008306B4">
      <w:r>
        <w:separator/>
      </w:r>
    </w:p>
  </w:footnote>
  <w:footnote w:type="continuationSeparator" w:id="0">
    <w:p w14:paraId="64517AF4" w14:textId="77777777" w:rsidR="008306B4" w:rsidRDefault="00830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A20BF"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A20BF" w14:paraId="1B86B56D" w14:textId="77777777" w:rsidTr="007106C8">
      <w:trPr>
        <w:trHeight w:val="360"/>
      </w:trPr>
      <w:tc>
        <w:tcPr>
          <w:tcW w:w="2764" w:type="dxa"/>
          <w:vMerge w:val="restart"/>
          <w:vAlign w:val="center"/>
        </w:tcPr>
        <w:p w14:paraId="3689FC24" w14:textId="77777777" w:rsidR="007106C8" w:rsidRPr="005A20BF" w:rsidRDefault="007106C8" w:rsidP="007106C8">
          <w:pPr>
            <w:spacing w:line="276" w:lineRule="auto"/>
            <w:jc w:val="center"/>
            <w:rPr>
              <w:rFonts w:eastAsia="Arial"/>
              <w:color w:val="000000"/>
            </w:rPr>
          </w:pPr>
          <w:r w:rsidRPr="005A20BF">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A20BF" w:rsidRDefault="007106C8" w:rsidP="007106C8">
          <w:pPr>
            <w:jc w:val="center"/>
            <w:rPr>
              <w:b/>
              <w:sz w:val="32"/>
              <w:szCs w:val="32"/>
            </w:rPr>
          </w:pPr>
          <w:r w:rsidRPr="005A20BF">
            <w:rPr>
              <w:b/>
              <w:sz w:val="32"/>
              <w:szCs w:val="32"/>
            </w:rPr>
            <w:t>T.C.</w:t>
          </w:r>
        </w:p>
        <w:p w14:paraId="59F77B98" w14:textId="0E7A1631" w:rsidR="007106C8" w:rsidRPr="005A20BF" w:rsidRDefault="00BD2A28" w:rsidP="007106C8">
          <w:pPr>
            <w:jc w:val="center"/>
            <w:rPr>
              <w:b/>
              <w:sz w:val="32"/>
              <w:szCs w:val="32"/>
            </w:rPr>
          </w:pPr>
          <w:r w:rsidRPr="005A20BF">
            <w:rPr>
              <w:b/>
              <w:sz w:val="32"/>
              <w:szCs w:val="32"/>
            </w:rPr>
            <w:t xml:space="preserve">TEKİRDAĞ </w:t>
          </w:r>
          <w:r w:rsidR="007106C8" w:rsidRPr="005A20BF">
            <w:rPr>
              <w:b/>
              <w:sz w:val="32"/>
              <w:szCs w:val="32"/>
            </w:rPr>
            <w:t>NAMIK KEMAL ÜNİVERSİTESİ</w:t>
          </w:r>
        </w:p>
        <w:p w14:paraId="064D6C62" w14:textId="77777777" w:rsidR="007106C8" w:rsidRPr="005A20BF" w:rsidRDefault="007106C8" w:rsidP="007106C8">
          <w:pPr>
            <w:jc w:val="center"/>
            <w:rPr>
              <w:b/>
              <w:sz w:val="32"/>
              <w:szCs w:val="32"/>
            </w:rPr>
          </w:pPr>
          <w:r w:rsidRPr="005A20BF">
            <w:rPr>
              <w:b/>
              <w:sz w:val="28"/>
              <w:szCs w:val="28"/>
            </w:rPr>
            <w:t>Görev Tanımı Çizelgesi</w:t>
          </w:r>
        </w:p>
        <w:p w14:paraId="6343B03C" w14:textId="77777777" w:rsidR="007106C8" w:rsidRPr="005A20BF"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A20BF" w:rsidRDefault="007106C8" w:rsidP="007106C8">
          <w:pPr>
            <w:jc w:val="center"/>
            <w:rPr>
              <w:rFonts w:eastAsia="Calibri"/>
            </w:rPr>
          </w:pPr>
          <w:r w:rsidRPr="005A20BF">
            <w:rPr>
              <w:rFonts w:eastAsia="Calibri"/>
              <w:b/>
              <w:sz w:val="16"/>
              <w:szCs w:val="16"/>
            </w:rPr>
            <w:t>Sayfa No</w:t>
          </w:r>
        </w:p>
      </w:tc>
      <w:tc>
        <w:tcPr>
          <w:tcW w:w="1276" w:type="dxa"/>
          <w:vAlign w:val="center"/>
        </w:tcPr>
        <w:p w14:paraId="6B46F089" w14:textId="494BC09C" w:rsidR="007106C8" w:rsidRPr="005A20BF" w:rsidRDefault="007106C8" w:rsidP="007106C8">
          <w:pPr>
            <w:jc w:val="center"/>
            <w:rPr>
              <w:rFonts w:eastAsia="Calibri"/>
            </w:rPr>
          </w:pPr>
          <w:r w:rsidRPr="005A20BF">
            <w:rPr>
              <w:rFonts w:eastAsia="Calibri"/>
            </w:rPr>
            <w:fldChar w:fldCharType="begin"/>
          </w:r>
          <w:r w:rsidRPr="005A20BF">
            <w:rPr>
              <w:rFonts w:eastAsia="Calibri"/>
            </w:rPr>
            <w:instrText>PAGE</w:instrText>
          </w:r>
          <w:r w:rsidRPr="005A20BF">
            <w:rPr>
              <w:rFonts w:eastAsia="Calibri"/>
            </w:rPr>
            <w:fldChar w:fldCharType="separate"/>
          </w:r>
          <w:r w:rsidR="0055632B">
            <w:rPr>
              <w:rFonts w:eastAsia="Calibri"/>
              <w:noProof/>
            </w:rPr>
            <w:t>2</w:t>
          </w:r>
          <w:r w:rsidRPr="005A20BF">
            <w:rPr>
              <w:rFonts w:eastAsia="Calibri"/>
            </w:rPr>
            <w:fldChar w:fldCharType="end"/>
          </w:r>
          <w:r w:rsidRPr="005A20BF">
            <w:rPr>
              <w:rFonts w:eastAsia="Calibri"/>
            </w:rPr>
            <w:t xml:space="preserve"> / </w:t>
          </w:r>
          <w:r w:rsidRPr="005A20BF">
            <w:rPr>
              <w:rFonts w:eastAsia="Calibri"/>
            </w:rPr>
            <w:fldChar w:fldCharType="begin"/>
          </w:r>
          <w:r w:rsidRPr="005A20BF">
            <w:rPr>
              <w:rFonts w:eastAsia="Calibri"/>
            </w:rPr>
            <w:instrText>NUMPAGES</w:instrText>
          </w:r>
          <w:r w:rsidRPr="005A20BF">
            <w:rPr>
              <w:rFonts w:eastAsia="Calibri"/>
            </w:rPr>
            <w:fldChar w:fldCharType="separate"/>
          </w:r>
          <w:r w:rsidR="0055632B">
            <w:rPr>
              <w:rFonts w:eastAsia="Calibri"/>
              <w:noProof/>
            </w:rPr>
            <w:t>3</w:t>
          </w:r>
          <w:r w:rsidRPr="005A20BF">
            <w:rPr>
              <w:rFonts w:eastAsia="Calibri"/>
            </w:rPr>
            <w:fldChar w:fldCharType="end"/>
          </w:r>
        </w:p>
      </w:tc>
    </w:tr>
    <w:tr w:rsidR="007106C8" w:rsidRPr="005A20BF" w14:paraId="75791739" w14:textId="77777777" w:rsidTr="007106C8">
      <w:trPr>
        <w:trHeight w:val="360"/>
      </w:trPr>
      <w:tc>
        <w:tcPr>
          <w:tcW w:w="2764" w:type="dxa"/>
          <w:vMerge/>
          <w:vAlign w:val="center"/>
        </w:tcPr>
        <w:p w14:paraId="19EAE19B"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A20BF" w:rsidRDefault="007106C8" w:rsidP="007106C8">
          <w:pPr>
            <w:jc w:val="center"/>
            <w:rPr>
              <w:rFonts w:eastAsia="Calibri"/>
            </w:rPr>
          </w:pPr>
          <w:r w:rsidRPr="005A20BF">
            <w:rPr>
              <w:rFonts w:eastAsia="Calibri"/>
              <w:b/>
              <w:sz w:val="16"/>
              <w:szCs w:val="16"/>
            </w:rPr>
            <w:t>Doküman No</w:t>
          </w:r>
        </w:p>
      </w:tc>
      <w:tc>
        <w:tcPr>
          <w:tcW w:w="1276" w:type="dxa"/>
          <w:vAlign w:val="center"/>
        </w:tcPr>
        <w:p w14:paraId="42E565A4" w14:textId="434D97A0" w:rsidR="007106C8" w:rsidRPr="005A20BF" w:rsidRDefault="00A843F9" w:rsidP="007106C8">
          <w:pPr>
            <w:jc w:val="center"/>
            <w:rPr>
              <w:rFonts w:eastAsia="Calibri"/>
            </w:rPr>
          </w:pPr>
          <w:r>
            <w:rPr>
              <w:rFonts w:eastAsia="Calibri"/>
            </w:rPr>
            <w:t>EYS-GT-143</w:t>
          </w:r>
        </w:p>
      </w:tc>
    </w:tr>
    <w:tr w:rsidR="007106C8" w:rsidRPr="005A20BF" w14:paraId="48D2FB31" w14:textId="77777777" w:rsidTr="007106C8">
      <w:trPr>
        <w:trHeight w:val="360"/>
      </w:trPr>
      <w:tc>
        <w:tcPr>
          <w:tcW w:w="2764" w:type="dxa"/>
          <w:vMerge/>
          <w:vAlign w:val="center"/>
        </w:tcPr>
        <w:p w14:paraId="417CCCF5"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A20BF" w:rsidRDefault="007106C8" w:rsidP="007106C8">
          <w:pPr>
            <w:jc w:val="center"/>
            <w:rPr>
              <w:rFonts w:eastAsia="Calibri"/>
            </w:rPr>
          </w:pPr>
          <w:r w:rsidRPr="005A20BF">
            <w:rPr>
              <w:rFonts w:eastAsia="Calibri"/>
              <w:b/>
              <w:sz w:val="16"/>
              <w:szCs w:val="16"/>
            </w:rPr>
            <w:t>Yayın Tarihi</w:t>
          </w:r>
        </w:p>
      </w:tc>
      <w:tc>
        <w:tcPr>
          <w:tcW w:w="1276" w:type="dxa"/>
          <w:vAlign w:val="center"/>
        </w:tcPr>
        <w:p w14:paraId="2E8F4190" w14:textId="126EA6AD" w:rsidR="007106C8" w:rsidRPr="005A20BF" w:rsidRDefault="00A843F9" w:rsidP="007106C8">
          <w:pPr>
            <w:jc w:val="center"/>
            <w:rPr>
              <w:rFonts w:eastAsia="Calibri"/>
            </w:rPr>
          </w:pPr>
          <w:r>
            <w:rPr>
              <w:rFonts w:eastAsia="Calibri"/>
            </w:rPr>
            <w:t>26.10.2021</w:t>
          </w:r>
        </w:p>
      </w:tc>
    </w:tr>
    <w:tr w:rsidR="007106C8" w:rsidRPr="005A20BF" w14:paraId="035A410B" w14:textId="77777777" w:rsidTr="007106C8">
      <w:trPr>
        <w:trHeight w:val="360"/>
      </w:trPr>
      <w:tc>
        <w:tcPr>
          <w:tcW w:w="2764" w:type="dxa"/>
          <w:vMerge/>
          <w:vAlign w:val="center"/>
        </w:tcPr>
        <w:p w14:paraId="60FB6462"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A20BF" w:rsidRDefault="007106C8" w:rsidP="007106C8">
          <w:pPr>
            <w:jc w:val="center"/>
            <w:rPr>
              <w:rFonts w:eastAsia="Calibri"/>
            </w:rPr>
          </w:pPr>
          <w:r w:rsidRPr="005A20BF">
            <w:rPr>
              <w:rFonts w:eastAsia="Calibri"/>
              <w:b/>
              <w:sz w:val="16"/>
              <w:szCs w:val="16"/>
            </w:rPr>
            <w:t>Revizyon No</w:t>
          </w:r>
        </w:p>
      </w:tc>
      <w:tc>
        <w:tcPr>
          <w:tcW w:w="1276" w:type="dxa"/>
          <w:vAlign w:val="center"/>
        </w:tcPr>
        <w:p w14:paraId="1AA9E8F2" w14:textId="58BEEF9E" w:rsidR="007106C8" w:rsidRPr="005A20BF" w:rsidRDefault="007106C8" w:rsidP="007106C8">
          <w:pPr>
            <w:jc w:val="center"/>
            <w:rPr>
              <w:rFonts w:eastAsia="Calibri"/>
            </w:rPr>
          </w:pPr>
          <w:r w:rsidRPr="005A20BF">
            <w:rPr>
              <w:rFonts w:eastAsia="Calibri"/>
            </w:rPr>
            <w:t>0</w:t>
          </w:r>
          <w:r w:rsidR="007E141A">
            <w:rPr>
              <w:rFonts w:eastAsia="Calibri"/>
            </w:rPr>
            <w:t>1</w:t>
          </w:r>
        </w:p>
      </w:tc>
    </w:tr>
    <w:tr w:rsidR="007106C8" w:rsidRPr="005A20BF" w14:paraId="7137D486" w14:textId="77777777" w:rsidTr="007106C8">
      <w:trPr>
        <w:trHeight w:val="360"/>
      </w:trPr>
      <w:tc>
        <w:tcPr>
          <w:tcW w:w="2764" w:type="dxa"/>
          <w:vMerge/>
          <w:vAlign w:val="center"/>
        </w:tcPr>
        <w:p w14:paraId="387DEE28"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A2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A20BF" w:rsidRDefault="007106C8" w:rsidP="007106C8">
          <w:pPr>
            <w:jc w:val="center"/>
            <w:rPr>
              <w:rFonts w:eastAsia="Calibri"/>
              <w:sz w:val="16"/>
              <w:szCs w:val="16"/>
            </w:rPr>
          </w:pPr>
          <w:r w:rsidRPr="005A20BF">
            <w:rPr>
              <w:rFonts w:eastAsia="Calibri"/>
              <w:b/>
              <w:sz w:val="16"/>
              <w:szCs w:val="16"/>
            </w:rPr>
            <w:t>Revizyon Tarihi</w:t>
          </w:r>
        </w:p>
      </w:tc>
      <w:tc>
        <w:tcPr>
          <w:tcW w:w="1276" w:type="dxa"/>
          <w:vAlign w:val="center"/>
        </w:tcPr>
        <w:p w14:paraId="3CD5CD75" w14:textId="6AB84EFA" w:rsidR="007106C8" w:rsidRPr="005A20BF" w:rsidRDefault="007E141A" w:rsidP="007106C8">
          <w:pPr>
            <w:jc w:val="center"/>
            <w:rPr>
              <w:rFonts w:eastAsia="Calibri"/>
            </w:rPr>
          </w:pPr>
          <w:r>
            <w:rPr>
              <w:rFonts w:eastAsia="Calibri"/>
            </w:rPr>
            <w:t>16.11.2022</w:t>
          </w:r>
        </w:p>
      </w:tc>
    </w:tr>
    <w:tr w:rsidR="000D6934" w:rsidRPr="005A20BF" w14:paraId="7C93B94F" w14:textId="77777777" w:rsidTr="008660E8">
      <w:trPr>
        <w:trHeight w:val="360"/>
      </w:trPr>
      <w:tc>
        <w:tcPr>
          <w:tcW w:w="9993" w:type="dxa"/>
          <w:gridSpan w:val="4"/>
          <w:vAlign w:val="center"/>
        </w:tcPr>
        <w:p w14:paraId="6A3E2016" w14:textId="77777777" w:rsidR="00382675" w:rsidRPr="005A20BF" w:rsidRDefault="00382675" w:rsidP="00B23AFE">
          <w:pPr>
            <w:pStyle w:val="Default"/>
            <w:jc w:val="center"/>
            <w:rPr>
              <w:rFonts w:ascii="Times New Roman" w:hAnsi="Times New Roman" w:cs="Times New Roman"/>
              <w:b/>
              <w:sz w:val="28"/>
              <w:szCs w:val="28"/>
            </w:rPr>
          </w:pPr>
          <w:r w:rsidRPr="005A20BF">
            <w:rPr>
              <w:rFonts w:ascii="Times New Roman" w:hAnsi="Times New Roman" w:cs="Times New Roman"/>
              <w:b/>
              <w:sz w:val="28"/>
              <w:szCs w:val="28"/>
            </w:rPr>
            <w:t>KÜTÜPHANE VE DOKÜMANTASYON DAİRE BAŞKANLIĞI</w:t>
          </w:r>
        </w:p>
        <w:p w14:paraId="5DB8874A" w14:textId="566B2435" w:rsidR="00382675" w:rsidRPr="005A20BF" w:rsidRDefault="006D5733" w:rsidP="00B23AFE">
          <w:pPr>
            <w:pStyle w:val="Default"/>
            <w:jc w:val="center"/>
            <w:rPr>
              <w:rFonts w:ascii="Times New Roman" w:hAnsi="Times New Roman" w:cs="Times New Roman"/>
              <w:b/>
              <w:sz w:val="28"/>
              <w:szCs w:val="28"/>
            </w:rPr>
          </w:pPr>
          <w:r w:rsidRPr="005A20BF">
            <w:rPr>
              <w:rFonts w:ascii="Times New Roman" w:hAnsi="Times New Roman" w:cs="Times New Roman"/>
              <w:b/>
              <w:sz w:val="28"/>
              <w:szCs w:val="28"/>
            </w:rPr>
            <w:t xml:space="preserve">KÜTÜPHANE TEKNİK HİZMETLER ŞUBE MÜDÜRLÜĞÜ </w:t>
          </w:r>
          <w:r w:rsidR="001B5211">
            <w:rPr>
              <w:rFonts w:ascii="Times New Roman" w:hAnsi="Times New Roman" w:cs="Times New Roman"/>
              <w:b/>
              <w:sz w:val="28"/>
              <w:szCs w:val="28"/>
            </w:rPr>
            <w:t>PERSONELİ</w:t>
          </w:r>
        </w:p>
        <w:p w14:paraId="52A77080" w14:textId="3967C9E1" w:rsidR="000D6934" w:rsidRPr="005A20BF" w:rsidRDefault="00B23AFE" w:rsidP="00B23AFE">
          <w:pPr>
            <w:pStyle w:val="Default"/>
            <w:jc w:val="center"/>
            <w:rPr>
              <w:rFonts w:ascii="Times New Roman" w:hAnsi="Times New Roman" w:cs="Times New Roman"/>
              <w:b/>
              <w:sz w:val="28"/>
              <w:szCs w:val="28"/>
            </w:rPr>
          </w:pPr>
          <w:r w:rsidRPr="005A20BF">
            <w:rPr>
              <w:rFonts w:ascii="Times New Roman" w:hAnsi="Times New Roman" w:cs="Times New Roman"/>
              <w:b/>
              <w:sz w:val="28"/>
              <w:szCs w:val="28"/>
            </w:rPr>
            <w:t>GÖREV, YETKİ VE SORUMLULUKLAR</w:t>
          </w:r>
        </w:p>
      </w:tc>
    </w:tr>
  </w:tbl>
  <w:p w14:paraId="4C532037" w14:textId="2C07C66F" w:rsidR="007106C8" w:rsidRPr="005A20BF"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9864" w14:textId="77777777" w:rsidR="007E141A" w:rsidRDefault="007E14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82146"/>
    <w:multiLevelType w:val="hybridMultilevel"/>
    <w:tmpl w:val="427CDC12"/>
    <w:lvl w:ilvl="0" w:tplc="041F000D">
      <w:start w:val="1"/>
      <w:numFmt w:val="bullet"/>
      <w:lvlText w:val=""/>
      <w:lvlJc w:val="left"/>
      <w:pPr>
        <w:ind w:left="1038" w:hanging="360"/>
      </w:pPr>
      <w:rPr>
        <w:rFonts w:ascii="Wingdings" w:hAnsi="Wingdings"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C73676"/>
    <w:multiLevelType w:val="hybridMultilevel"/>
    <w:tmpl w:val="5FB653C2"/>
    <w:lvl w:ilvl="0" w:tplc="041F000D">
      <w:start w:val="1"/>
      <w:numFmt w:val="bullet"/>
      <w:lvlText w:val=""/>
      <w:lvlJc w:val="left"/>
      <w:pPr>
        <w:ind w:left="1038" w:hanging="360"/>
      </w:pPr>
      <w:rPr>
        <w:rFonts w:ascii="Wingdings" w:hAnsi="Wingdings"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3" w15:restartNumberingAfterBreak="0">
    <w:nsid w:val="3F265E97"/>
    <w:multiLevelType w:val="hybridMultilevel"/>
    <w:tmpl w:val="D0CCD59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77187550">
    <w:abstractNumId w:val="4"/>
  </w:num>
  <w:num w:numId="2" w16cid:durableId="1565678507">
    <w:abstractNumId w:val="1"/>
  </w:num>
  <w:num w:numId="3" w16cid:durableId="1005666139">
    <w:abstractNumId w:val="6"/>
  </w:num>
  <w:num w:numId="4" w16cid:durableId="1023945531">
    <w:abstractNumId w:val="5"/>
  </w:num>
  <w:num w:numId="5" w16cid:durableId="1228734551">
    <w:abstractNumId w:val="0"/>
  </w:num>
  <w:num w:numId="6" w16cid:durableId="1489512520">
    <w:abstractNumId w:val="2"/>
  </w:num>
  <w:num w:numId="7" w16cid:durableId="1689598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36B4C"/>
    <w:rsid w:val="00080410"/>
    <w:rsid w:val="000D347E"/>
    <w:rsid w:val="000D6934"/>
    <w:rsid w:val="000F58C4"/>
    <w:rsid w:val="001B5211"/>
    <w:rsid w:val="001C2CBC"/>
    <w:rsid w:val="001E004E"/>
    <w:rsid w:val="001E3FA4"/>
    <w:rsid w:val="00200085"/>
    <w:rsid w:val="00211E56"/>
    <w:rsid w:val="00242A2F"/>
    <w:rsid w:val="00245F3B"/>
    <w:rsid w:val="00277F55"/>
    <w:rsid w:val="00300CA2"/>
    <w:rsid w:val="00334636"/>
    <w:rsid w:val="0034057D"/>
    <w:rsid w:val="00371344"/>
    <w:rsid w:val="00373779"/>
    <w:rsid w:val="00382675"/>
    <w:rsid w:val="00386D39"/>
    <w:rsid w:val="003E7E69"/>
    <w:rsid w:val="00426C13"/>
    <w:rsid w:val="00430F0C"/>
    <w:rsid w:val="0045201F"/>
    <w:rsid w:val="004911F7"/>
    <w:rsid w:val="004A471D"/>
    <w:rsid w:val="004B36D7"/>
    <w:rsid w:val="0052777A"/>
    <w:rsid w:val="0055632B"/>
    <w:rsid w:val="00596226"/>
    <w:rsid w:val="005A20BF"/>
    <w:rsid w:val="005E3856"/>
    <w:rsid w:val="00610508"/>
    <w:rsid w:val="006477C6"/>
    <w:rsid w:val="00652342"/>
    <w:rsid w:val="006570CC"/>
    <w:rsid w:val="00662A7A"/>
    <w:rsid w:val="0066469C"/>
    <w:rsid w:val="0067380D"/>
    <w:rsid w:val="0067436C"/>
    <w:rsid w:val="006759C4"/>
    <w:rsid w:val="006A06D8"/>
    <w:rsid w:val="006D4AA1"/>
    <w:rsid w:val="006D5733"/>
    <w:rsid w:val="007106C8"/>
    <w:rsid w:val="00750611"/>
    <w:rsid w:val="007E141A"/>
    <w:rsid w:val="00805CAA"/>
    <w:rsid w:val="0081088C"/>
    <w:rsid w:val="00811CD8"/>
    <w:rsid w:val="008306B4"/>
    <w:rsid w:val="008710D7"/>
    <w:rsid w:val="00876F40"/>
    <w:rsid w:val="00881B5C"/>
    <w:rsid w:val="008E2B6F"/>
    <w:rsid w:val="008E7EAC"/>
    <w:rsid w:val="009208D1"/>
    <w:rsid w:val="009530BC"/>
    <w:rsid w:val="00956C1D"/>
    <w:rsid w:val="009817E7"/>
    <w:rsid w:val="00986997"/>
    <w:rsid w:val="009A699A"/>
    <w:rsid w:val="009C0198"/>
    <w:rsid w:val="009E425E"/>
    <w:rsid w:val="009E44E6"/>
    <w:rsid w:val="00A050FA"/>
    <w:rsid w:val="00A23185"/>
    <w:rsid w:val="00A34E05"/>
    <w:rsid w:val="00A40750"/>
    <w:rsid w:val="00A42701"/>
    <w:rsid w:val="00A843F9"/>
    <w:rsid w:val="00AA0D36"/>
    <w:rsid w:val="00AA776C"/>
    <w:rsid w:val="00AC3AC3"/>
    <w:rsid w:val="00B03B7B"/>
    <w:rsid w:val="00B23AFE"/>
    <w:rsid w:val="00BB4B6F"/>
    <w:rsid w:val="00BC6A26"/>
    <w:rsid w:val="00BD2A28"/>
    <w:rsid w:val="00BD63F5"/>
    <w:rsid w:val="00C04EFE"/>
    <w:rsid w:val="00C32E94"/>
    <w:rsid w:val="00C475AE"/>
    <w:rsid w:val="00C62FD2"/>
    <w:rsid w:val="00C63841"/>
    <w:rsid w:val="00C90F0A"/>
    <w:rsid w:val="00C92F42"/>
    <w:rsid w:val="00CA5385"/>
    <w:rsid w:val="00CC206D"/>
    <w:rsid w:val="00D145D1"/>
    <w:rsid w:val="00D174C4"/>
    <w:rsid w:val="00D43B98"/>
    <w:rsid w:val="00D67B09"/>
    <w:rsid w:val="00E02814"/>
    <w:rsid w:val="00E049E4"/>
    <w:rsid w:val="00E07DC8"/>
    <w:rsid w:val="00E67ED2"/>
    <w:rsid w:val="00E73E0B"/>
    <w:rsid w:val="00E774CE"/>
    <w:rsid w:val="00E851A6"/>
    <w:rsid w:val="00E8674E"/>
    <w:rsid w:val="00EB58CB"/>
    <w:rsid w:val="00EC23C8"/>
    <w:rsid w:val="00ED074A"/>
    <w:rsid w:val="00ED3A6D"/>
    <w:rsid w:val="00EE0B76"/>
    <w:rsid w:val="00EE7066"/>
    <w:rsid w:val="00F10AA1"/>
    <w:rsid w:val="00F30FB0"/>
    <w:rsid w:val="00F327CA"/>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67255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5055</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2022-11-16T08:12:00Z</dcterms:created>
  <dcterms:modified xsi:type="dcterms:W3CDTF">2022-11-16T08:12:00Z</dcterms:modified>
</cp:coreProperties>
</file>