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25A44C" w14:textId="77777777" w:rsidR="00190488" w:rsidRPr="00190488" w:rsidRDefault="0093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  <w:lang w:val="tr-TR" w:eastAsia="tr-TR"/>
        </w:rPr>
        <w:drawing>
          <wp:inline distT="0" distB="0" distL="0" distR="0" wp14:anchorId="2D21A221" wp14:editId="6E3EDB5D">
            <wp:extent cx="1761490" cy="1704975"/>
            <wp:effectExtent l="0" t="0" r="0" b="9525"/>
            <wp:docPr id="1" name="Resim 1" descr="C:\Users\ogundogdu\Desktop\TNKU_LOGO\TNKU_LOGO\TR\_TNKU_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ndogdu\Desktop\TNKU_LOGO\TNKU_LOGO\TR\_TNKU_LOGO_T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7" cy="17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CC6E" w14:textId="77777777" w:rsidR="00223263" w:rsidRDefault="00223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</w:p>
    <w:p w14:paraId="37C131AC" w14:textId="2D0157A1" w:rsidR="00685C7D" w:rsidRPr="00685C7D" w:rsidRDefault="00685C7D" w:rsidP="00685C7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T</w:t>
      </w:r>
      <w:bookmarkStart w:id="0" w:name="_GoBack"/>
      <w:bookmarkEnd w:id="0"/>
      <w:r>
        <w:rPr>
          <w:rFonts w:ascii="Times New Roman" w:hAnsi="Times New Roman" w:cs="Times New Roman"/>
          <w:bCs/>
          <w:sz w:val="32"/>
          <w:szCs w:val="32"/>
        </w:rPr>
        <w:t>EKİRDAĞ NAMIK KEMAL ÜNİVERSİTESİ</w:t>
      </w:r>
    </w:p>
    <w:p w14:paraId="3CC3F6AE" w14:textId="77777777" w:rsidR="00AF7F5A" w:rsidRPr="00685C7D" w:rsidRDefault="00AF7F5A" w:rsidP="00C75EF2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212E0CB" w14:textId="03D92743" w:rsidR="00C75EF2" w:rsidRPr="00685C7D" w:rsidRDefault="00C75EF2" w:rsidP="00C75EF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85C7D">
        <w:rPr>
          <w:rFonts w:ascii="Times New Roman" w:hAnsi="Times New Roman" w:cs="Times New Roman"/>
          <w:bCs/>
          <w:sz w:val="32"/>
          <w:szCs w:val="32"/>
        </w:rPr>
        <w:t>FİNANSAL YÖNETİM POLİTİKASI</w:t>
      </w:r>
    </w:p>
    <w:p w14:paraId="22C8155B" w14:textId="77777777" w:rsidR="00C75EF2" w:rsidRPr="00685C7D" w:rsidRDefault="00C75EF2" w:rsidP="00C75EF2">
      <w:pPr>
        <w:rPr>
          <w:rFonts w:ascii="Times New Roman" w:hAnsi="Times New Roman" w:cs="Times New Roman"/>
          <w:bCs/>
          <w:sz w:val="24"/>
          <w:szCs w:val="24"/>
        </w:rPr>
      </w:pPr>
    </w:p>
    <w:p w14:paraId="44DB33AC" w14:textId="77777777" w:rsidR="00AF7F5A" w:rsidRPr="00543C18" w:rsidRDefault="00AF7F5A" w:rsidP="00C75E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6AD4E" w14:textId="77777777" w:rsidR="00C75EF2" w:rsidRPr="00F56E5D" w:rsidRDefault="00C75EF2" w:rsidP="00C75EF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6F2A">
        <w:rPr>
          <w:rFonts w:ascii="Times New Roman" w:hAnsi="Times New Roman" w:cs="Times New Roman"/>
          <w:sz w:val="24"/>
          <w:szCs w:val="24"/>
        </w:rPr>
        <w:t>Üniversitemiz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136F2A">
        <w:rPr>
          <w:rFonts w:ascii="Times New Roman" w:hAnsi="Times New Roman" w:cs="Times New Roman"/>
          <w:sz w:val="24"/>
          <w:szCs w:val="24"/>
        </w:rPr>
        <w:t xml:space="preserve"> tahsis ve elde edilen </w:t>
      </w:r>
      <w:r w:rsidRPr="00F56E5D">
        <w:rPr>
          <w:rFonts w:ascii="Times New Roman" w:hAnsi="Times New Roman" w:cs="Times New Roman"/>
          <w:sz w:val="24"/>
          <w:szCs w:val="24"/>
        </w:rPr>
        <w:t>kaynakların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F56E5D">
        <w:rPr>
          <w:rFonts w:ascii="Times New Roman" w:hAnsi="Times New Roman" w:cs="Times New Roman"/>
          <w:sz w:val="24"/>
          <w:szCs w:val="24"/>
        </w:rPr>
        <w:t xml:space="preserve"> etkili, ekonomik ve verimli bir şekilde</w:t>
      </w:r>
      <w:r>
        <w:rPr>
          <w:rFonts w:ascii="Times New Roman" w:hAnsi="Times New Roman" w:cs="Times New Roman"/>
          <w:sz w:val="24"/>
          <w:szCs w:val="24"/>
        </w:rPr>
        <w:t xml:space="preserve"> kullanılmasını,</w:t>
      </w:r>
    </w:p>
    <w:p w14:paraId="67734FD7" w14:textId="77777777" w:rsidR="00C75EF2" w:rsidRPr="00F56E5D" w:rsidRDefault="00C75EF2" w:rsidP="00C75EF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E5D">
        <w:rPr>
          <w:rFonts w:ascii="Times New Roman" w:hAnsi="Times New Roman" w:cs="Times New Roman"/>
          <w:sz w:val="24"/>
          <w:szCs w:val="24"/>
        </w:rPr>
        <w:t>Kaynakların saydamlığı, rekabeti, eşit muameleyi, güvenirliği, gizliliği, kamuoyu denetimini sağlayacak ihtiyaçların uygun şartlarla, zamanında karşılanarak kullanılmasını,</w:t>
      </w:r>
    </w:p>
    <w:p w14:paraId="4DCAE863" w14:textId="77777777" w:rsidR="00C75EF2" w:rsidRPr="00543C18" w:rsidRDefault="00C75EF2" w:rsidP="00C75EF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C18">
        <w:rPr>
          <w:rFonts w:ascii="Times New Roman" w:hAnsi="Times New Roman" w:cs="Times New Roman"/>
          <w:sz w:val="24"/>
          <w:szCs w:val="24"/>
        </w:rPr>
        <w:t>Hesap verebilirliği ve malî saydamlığı sağlamak üzere, ihtiyaçlarımıza yönelik bütçenin hazırlanmasını, uygulanmasını, tüm malî işlemlerin muhasebeleştirilmesini, raporlanmasını ve malî kontrolünün sağlanmasını, ilke olarak benimser.</w:t>
      </w:r>
    </w:p>
    <w:p w14:paraId="612F2D42" w14:textId="77777777" w:rsidR="00190488" w:rsidRPr="00190488" w:rsidRDefault="00190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b/>
          <w:sz w:val="36"/>
          <w:szCs w:val="36"/>
          <w:lang w:val="tr-TR"/>
        </w:rPr>
      </w:pPr>
    </w:p>
    <w:p w14:paraId="0C40CDBE" w14:textId="39EB658E" w:rsidR="00190488" w:rsidRPr="00E33E91" w:rsidRDefault="00190488" w:rsidP="00E33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right"/>
        <w:rPr>
          <w:rFonts w:ascii="Times New Roman" w:hAnsi="Times New Roman" w:cs="Times New Roman"/>
          <w:color w:val="000000"/>
          <w:lang w:val="tr-TR"/>
        </w:rPr>
      </w:pPr>
      <w:r w:rsidRPr="00E33E91">
        <w:rPr>
          <w:rFonts w:ascii="Times New Roman" w:hAnsi="Times New Roman" w:cs="Times New Roman"/>
          <w:color w:val="000000"/>
          <w:lang w:val="tr-TR"/>
        </w:rPr>
        <w:t xml:space="preserve">          </w:t>
      </w:r>
    </w:p>
    <w:sectPr w:rsidR="00190488" w:rsidRPr="00E33E91" w:rsidSect="00932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80" w:bottom="1440" w:left="1080" w:header="0" w:footer="360" w:gutter="0"/>
      <w:pgBorders w:offsetFrom="page">
        <w:top w:val="thinThickThinMediumGap" w:sz="24" w:space="30" w:color="auto"/>
        <w:left w:val="thinThickThinMediumGap" w:sz="24" w:space="30" w:color="auto"/>
        <w:bottom w:val="thinThickThinMediumGap" w:sz="24" w:space="30" w:color="auto"/>
        <w:right w:val="thinThickThinMediumGap" w:sz="24" w:space="30" w:color="auto"/>
      </w:pgBorders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ADC6F" w14:textId="77777777" w:rsidR="000B158D" w:rsidRDefault="000B158D">
      <w:pPr>
        <w:spacing w:line="240" w:lineRule="auto"/>
      </w:pPr>
      <w:r>
        <w:separator/>
      </w:r>
    </w:p>
  </w:endnote>
  <w:endnote w:type="continuationSeparator" w:id="0">
    <w:p w14:paraId="62BEC2AC" w14:textId="77777777" w:rsidR="000B158D" w:rsidRDefault="000B1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1994" w14:textId="77777777" w:rsidR="005619F2" w:rsidRDefault="005619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EC78" w14:textId="30C51FD0" w:rsidR="00190488" w:rsidRPr="00190488" w:rsidRDefault="00190488">
    <w:pPr>
      <w:pStyle w:val="Altbilgi"/>
      <w:rPr>
        <w:rFonts w:ascii="Times New Roman" w:hAnsi="Times New Roman" w:cs="Times New Roman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EC5D" w14:textId="77777777" w:rsidR="005619F2" w:rsidRDefault="005619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6D258" w14:textId="77777777" w:rsidR="000B158D" w:rsidRDefault="000B158D">
      <w:pPr>
        <w:spacing w:line="240" w:lineRule="auto"/>
      </w:pPr>
      <w:r>
        <w:separator/>
      </w:r>
    </w:p>
  </w:footnote>
  <w:footnote w:type="continuationSeparator" w:id="0">
    <w:p w14:paraId="058EFCF4" w14:textId="77777777" w:rsidR="000B158D" w:rsidRDefault="000B1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82E9" w14:textId="77777777" w:rsidR="005619F2" w:rsidRDefault="005619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C6E1" w14:textId="77777777" w:rsidR="00A02A44" w:rsidRDefault="00A02A44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31C7" w14:textId="77777777" w:rsidR="005619F2" w:rsidRDefault="005619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44F6"/>
    <w:multiLevelType w:val="hybridMultilevel"/>
    <w:tmpl w:val="A6B4B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4"/>
    <w:rsid w:val="000B158D"/>
    <w:rsid w:val="000D02C6"/>
    <w:rsid w:val="00190488"/>
    <w:rsid w:val="001C1B37"/>
    <w:rsid w:val="00223263"/>
    <w:rsid w:val="005619F2"/>
    <w:rsid w:val="00650E6C"/>
    <w:rsid w:val="00685C7D"/>
    <w:rsid w:val="007B4B54"/>
    <w:rsid w:val="007C6326"/>
    <w:rsid w:val="008D44DF"/>
    <w:rsid w:val="008E532B"/>
    <w:rsid w:val="00916471"/>
    <w:rsid w:val="0093288F"/>
    <w:rsid w:val="00951C00"/>
    <w:rsid w:val="00A02A44"/>
    <w:rsid w:val="00A35857"/>
    <w:rsid w:val="00AF7F5A"/>
    <w:rsid w:val="00B22EDA"/>
    <w:rsid w:val="00B35C63"/>
    <w:rsid w:val="00B90311"/>
    <w:rsid w:val="00C75EF2"/>
    <w:rsid w:val="00CC7F0C"/>
    <w:rsid w:val="00E33E91"/>
    <w:rsid w:val="00F20E42"/>
    <w:rsid w:val="00F3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D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5E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5E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Lenovo</cp:lastModifiedBy>
  <cp:revision>7</cp:revision>
  <dcterms:created xsi:type="dcterms:W3CDTF">2022-10-23T08:31:00Z</dcterms:created>
  <dcterms:modified xsi:type="dcterms:W3CDTF">2022-11-01T11:19:00Z</dcterms:modified>
</cp:coreProperties>
</file>