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1FDD9" w14:textId="5BA5BC68" w:rsidR="001E004E" w:rsidRPr="004B23F4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551190" w14:paraId="6D6DD121" w14:textId="77777777" w:rsidTr="00551190">
        <w:trPr>
          <w:trHeight w:val="360"/>
          <w:jc w:val="center"/>
        </w:trPr>
        <w:tc>
          <w:tcPr>
            <w:tcW w:w="2547" w:type="dxa"/>
            <w:vAlign w:val="center"/>
          </w:tcPr>
          <w:p w14:paraId="29D8E400" w14:textId="77777777" w:rsidR="007106C8" w:rsidRPr="00551190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551190">
              <w:rPr>
                <w:b/>
                <w:sz w:val="22"/>
                <w:szCs w:val="22"/>
              </w:rPr>
              <w:t xml:space="preserve">Standart 2: </w:t>
            </w:r>
            <w:r w:rsidRPr="00551190">
              <w:rPr>
                <w:sz w:val="22"/>
                <w:szCs w:val="22"/>
              </w:rPr>
              <w:t>Misyon, Organizasyon Yapısı ve Görevler</w:t>
            </w:r>
            <w:r w:rsidRPr="0055119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551190" w:rsidRDefault="007106C8" w:rsidP="00C90F0A">
            <w:pPr>
              <w:rPr>
                <w:rFonts w:eastAsia="Calibri"/>
                <w:sz w:val="22"/>
                <w:szCs w:val="22"/>
              </w:rPr>
            </w:pPr>
            <w:r w:rsidRPr="00551190">
              <w:rPr>
                <w:b/>
                <w:sz w:val="22"/>
                <w:szCs w:val="22"/>
              </w:rPr>
              <w:t xml:space="preserve">2.2. </w:t>
            </w:r>
            <w:r w:rsidRPr="00551190">
              <w:rPr>
                <w:sz w:val="22"/>
                <w:szCs w:val="22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551190">
              <w:rPr>
                <w:sz w:val="22"/>
                <w:szCs w:val="22"/>
              </w:rPr>
              <w:t>D</w:t>
            </w:r>
            <w:r w:rsidRPr="00551190">
              <w:rPr>
                <w:sz w:val="22"/>
                <w:szCs w:val="22"/>
              </w:rPr>
              <w:t>uyurulmalıdır.</w:t>
            </w:r>
          </w:p>
        </w:tc>
      </w:tr>
      <w:tr w:rsidR="00E81B74" w:rsidRPr="00551190" w14:paraId="4F10065A" w14:textId="77777777" w:rsidTr="00551190">
        <w:trPr>
          <w:trHeight w:val="360"/>
          <w:jc w:val="center"/>
        </w:trPr>
        <w:tc>
          <w:tcPr>
            <w:tcW w:w="2547" w:type="dxa"/>
            <w:vAlign w:val="center"/>
          </w:tcPr>
          <w:p w14:paraId="28FCDBD2" w14:textId="5DBBE623" w:rsidR="00E81B74" w:rsidRPr="00551190" w:rsidRDefault="000C0D26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551190">
              <w:rPr>
                <w:b/>
                <w:sz w:val="22"/>
                <w:szCs w:val="22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D0B013C" w:rsidR="00E81B74" w:rsidRPr="00551190" w:rsidRDefault="00D27823" w:rsidP="00E81B74">
            <w:pPr>
              <w:rPr>
                <w:rFonts w:eastAsia="Calibri"/>
                <w:sz w:val="22"/>
                <w:szCs w:val="22"/>
              </w:rPr>
            </w:pPr>
            <w:r w:rsidRPr="00551190">
              <w:rPr>
                <w:sz w:val="22"/>
                <w:szCs w:val="22"/>
              </w:rPr>
              <w:t>Birim Yöneticisi</w:t>
            </w:r>
          </w:p>
        </w:tc>
      </w:tr>
      <w:tr w:rsidR="00E81B74" w:rsidRPr="00551190" w14:paraId="1CD43734" w14:textId="77777777" w:rsidTr="00551190">
        <w:trPr>
          <w:trHeight w:val="360"/>
          <w:jc w:val="center"/>
        </w:trPr>
        <w:tc>
          <w:tcPr>
            <w:tcW w:w="2547" w:type="dxa"/>
            <w:vAlign w:val="center"/>
          </w:tcPr>
          <w:p w14:paraId="3A1DC240" w14:textId="09ADFD6E" w:rsidR="00E81B74" w:rsidRPr="00551190" w:rsidRDefault="00E81B74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551190">
              <w:rPr>
                <w:b/>
                <w:sz w:val="22"/>
                <w:szCs w:val="22"/>
              </w:rPr>
              <w:t>Astlar:</w:t>
            </w:r>
          </w:p>
        </w:tc>
        <w:tc>
          <w:tcPr>
            <w:tcW w:w="7446" w:type="dxa"/>
          </w:tcPr>
          <w:p w14:paraId="22B1DF67" w14:textId="01F7BCE5" w:rsidR="00E81B74" w:rsidRPr="00551190" w:rsidRDefault="00BB6CF1" w:rsidP="00E81B74">
            <w:pPr>
              <w:rPr>
                <w:sz w:val="22"/>
                <w:szCs w:val="22"/>
                <w:highlight w:val="yellow"/>
              </w:rPr>
            </w:pPr>
            <w:r w:rsidRPr="00551190">
              <w:rPr>
                <w:sz w:val="22"/>
                <w:szCs w:val="22"/>
              </w:rPr>
              <w:t>Erasmus Anabilim Dalı/Bölüm/Program Koordinatörü</w:t>
            </w:r>
          </w:p>
        </w:tc>
      </w:tr>
      <w:tr w:rsidR="00FB4167" w:rsidRPr="00551190" w14:paraId="5D12A576" w14:textId="77777777" w:rsidTr="00551190">
        <w:trPr>
          <w:trHeight w:val="36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9807" w14:textId="571ECE5B" w:rsidR="00FB4167" w:rsidRPr="00551190" w:rsidRDefault="00FB4167" w:rsidP="00FB4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551190">
              <w:rPr>
                <w:b/>
                <w:sz w:val="22"/>
                <w:szCs w:val="22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1F6E" w14:textId="53DF6B19" w:rsidR="00FB4167" w:rsidRPr="00551190" w:rsidRDefault="00FB4167" w:rsidP="00FB4167">
            <w:pPr>
              <w:rPr>
                <w:sz w:val="22"/>
                <w:szCs w:val="22"/>
              </w:rPr>
            </w:pPr>
            <w:r w:rsidRPr="00551190">
              <w:rPr>
                <w:sz w:val="22"/>
                <w:szCs w:val="22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4B23F4" w:rsidRDefault="007106C8" w:rsidP="00750611">
      <w:pPr>
        <w:spacing w:line="360" w:lineRule="auto"/>
        <w:rPr>
          <w:sz w:val="24"/>
          <w:szCs w:val="24"/>
        </w:rPr>
      </w:pPr>
    </w:p>
    <w:tbl>
      <w:tblPr>
        <w:tblW w:w="9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D27823" w:rsidRPr="00551190" w14:paraId="44F524FF" w14:textId="77777777" w:rsidTr="00551190">
        <w:trPr>
          <w:trHeight w:val="916"/>
          <w:jc w:val="center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404CBF" w14:textId="77777777" w:rsidR="00D27823" w:rsidRPr="00551190" w:rsidRDefault="00D27823" w:rsidP="00F0652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5119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GÖREV, YETKİ VE SORUMLULUKLAR:</w:t>
            </w:r>
          </w:p>
          <w:p w14:paraId="70CD2C4D" w14:textId="77777777" w:rsidR="00D27823" w:rsidRPr="00551190" w:rsidRDefault="00D27823" w:rsidP="00F0652B">
            <w:pPr>
              <w:pStyle w:val="Default"/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</w:pPr>
          </w:p>
          <w:p w14:paraId="0A297BEA" w14:textId="77777777" w:rsidR="00D27823" w:rsidRPr="00551190" w:rsidRDefault="00D27823" w:rsidP="008C1B8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1190">
              <w:rPr>
                <w:rFonts w:ascii="Times New Roman" w:hAnsi="Times New Roman" w:cs="Times New Roman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74836FE2" w14:textId="3D76812E" w:rsidR="00D27823" w:rsidRPr="00551190" w:rsidRDefault="00D27823" w:rsidP="008C1B8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1190">
              <w:rPr>
                <w:rFonts w:ascii="Times New Roman" w:hAnsi="Times New Roman" w:cs="Times New Roman"/>
              </w:rPr>
              <w:t xml:space="preserve">Tüm </w:t>
            </w:r>
            <w:r w:rsidR="00BB6CF1" w:rsidRPr="00551190">
              <w:rPr>
                <w:rFonts w:ascii="Times New Roman" w:hAnsi="Times New Roman" w:cs="Times New Roman"/>
              </w:rPr>
              <w:t>anabilim dalı/</w:t>
            </w:r>
            <w:r w:rsidRPr="00551190">
              <w:rPr>
                <w:rFonts w:ascii="Times New Roman" w:hAnsi="Times New Roman" w:cs="Times New Roman"/>
              </w:rPr>
              <w:t>bölüm</w:t>
            </w:r>
            <w:r w:rsidR="00BB6CF1" w:rsidRPr="00551190">
              <w:rPr>
                <w:rFonts w:ascii="Times New Roman" w:hAnsi="Times New Roman" w:cs="Times New Roman"/>
              </w:rPr>
              <w:t>/program</w:t>
            </w:r>
            <w:r w:rsidRPr="00551190">
              <w:rPr>
                <w:rFonts w:ascii="Times New Roman" w:hAnsi="Times New Roman" w:cs="Times New Roman"/>
              </w:rPr>
              <w:t xml:space="preserve"> koordinatörleri ile iş</w:t>
            </w:r>
            <w:r w:rsidR="00D8035B" w:rsidRPr="00551190">
              <w:rPr>
                <w:rFonts w:ascii="Times New Roman" w:hAnsi="Times New Roman" w:cs="Times New Roman"/>
              </w:rPr>
              <w:t xml:space="preserve"> </w:t>
            </w:r>
            <w:r w:rsidRPr="00551190">
              <w:rPr>
                <w:rFonts w:ascii="Times New Roman" w:hAnsi="Times New Roman" w:cs="Times New Roman"/>
              </w:rPr>
              <w:t>birliği içinde olmak,</w:t>
            </w:r>
          </w:p>
          <w:p w14:paraId="716833EC" w14:textId="5F255BEF" w:rsidR="00D27823" w:rsidRPr="00551190" w:rsidRDefault="00D27823" w:rsidP="008C1B8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1190">
              <w:rPr>
                <w:rFonts w:ascii="Times New Roman" w:hAnsi="Times New Roman" w:cs="Times New Roman"/>
              </w:rPr>
              <w:t>Erasmus Kurum Koordinatörü</w:t>
            </w:r>
            <w:r w:rsidR="00BB6CF1" w:rsidRPr="00551190">
              <w:rPr>
                <w:rFonts w:ascii="Times New Roman" w:hAnsi="Times New Roman" w:cs="Times New Roman"/>
              </w:rPr>
              <w:t>nden</w:t>
            </w:r>
            <w:r w:rsidRPr="00551190">
              <w:rPr>
                <w:rFonts w:ascii="Times New Roman" w:hAnsi="Times New Roman" w:cs="Times New Roman"/>
              </w:rPr>
              <w:t xml:space="preserve"> aldığı bilgileri </w:t>
            </w:r>
            <w:r w:rsidR="00BB6CF1" w:rsidRPr="00551190">
              <w:rPr>
                <w:rFonts w:ascii="Times New Roman" w:hAnsi="Times New Roman" w:cs="Times New Roman"/>
              </w:rPr>
              <w:t xml:space="preserve">anabilim dalı/bölüm/program </w:t>
            </w:r>
            <w:r w:rsidRPr="00551190">
              <w:rPr>
                <w:rFonts w:ascii="Times New Roman" w:hAnsi="Times New Roman" w:cs="Times New Roman"/>
              </w:rPr>
              <w:t>koordinatörlerine aktarmak,</w:t>
            </w:r>
          </w:p>
          <w:p w14:paraId="459CEAA2" w14:textId="04763FB4" w:rsidR="00D27823" w:rsidRPr="00551190" w:rsidRDefault="00BB6CF1" w:rsidP="008C1B8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1190">
              <w:rPr>
                <w:rFonts w:ascii="Times New Roman" w:hAnsi="Times New Roman" w:cs="Times New Roman"/>
              </w:rPr>
              <w:t>Anabilim dalı/bölüm/program</w:t>
            </w:r>
            <w:r w:rsidR="00D27823" w:rsidRPr="00551190">
              <w:rPr>
                <w:rFonts w:ascii="Times New Roman" w:hAnsi="Times New Roman" w:cs="Times New Roman"/>
              </w:rPr>
              <w:t xml:space="preserve"> koordinatörlerinden gelecek sorunlar hakkında bilgi almak ve bu bilgileri </w:t>
            </w:r>
            <w:r w:rsidRPr="00551190">
              <w:rPr>
                <w:rFonts w:ascii="Times New Roman" w:hAnsi="Times New Roman" w:cs="Times New Roman"/>
              </w:rPr>
              <w:t xml:space="preserve">TNKÜ </w:t>
            </w:r>
            <w:r w:rsidR="00D27823" w:rsidRPr="00551190">
              <w:rPr>
                <w:rFonts w:ascii="Times New Roman" w:hAnsi="Times New Roman" w:cs="Times New Roman"/>
              </w:rPr>
              <w:t xml:space="preserve">Erasmus </w:t>
            </w:r>
            <w:r w:rsidRPr="00551190">
              <w:rPr>
                <w:rFonts w:ascii="Times New Roman" w:hAnsi="Times New Roman" w:cs="Times New Roman"/>
              </w:rPr>
              <w:t>Değişim Programı Koordinatörlüğüne ve Erasmus o</w:t>
            </w:r>
            <w:r w:rsidR="00D27823" w:rsidRPr="00551190">
              <w:rPr>
                <w:rFonts w:ascii="Times New Roman" w:hAnsi="Times New Roman" w:cs="Times New Roman"/>
              </w:rPr>
              <w:t>fisine iletmek,</w:t>
            </w:r>
          </w:p>
          <w:p w14:paraId="2FE2131B" w14:textId="77777777" w:rsidR="00D27823" w:rsidRPr="00551190" w:rsidRDefault="00D27823" w:rsidP="008C1B8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1190">
              <w:rPr>
                <w:rFonts w:ascii="Times New Roman" w:hAnsi="Times New Roman" w:cs="Times New Roman"/>
              </w:rPr>
              <w:t>Tekirdağ Namık Kemal Üniversitesi varlıklarını, kaynaklarını etkin ve verimli kullanmak, kullandırmak, korumak ve gizliliğe riayet etmek,</w:t>
            </w:r>
          </w:p>
          <w:p w14:paraId="0F03CCE0" w14:textId="77777777" w:rsidR="00D27823" w:rsidRPr="00551190" w:rsidRDefault="00D27823" w:rsidP="008C1B8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1190">
              <w:rPr>
                <w:rFonts w:ascii="Times New Roman" w:hAnsi="Times New Roman" w:cs="Times New Roman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217EC765" w14:textId="0AC090C1" w:rsidR="008C1B84" w:rsidRPr="00551190" w:rsidRDefault="008C1B84" w:rsidP="008C1B8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1190">
              <w:rPr>
                <w:rFonts w:ascii="Times New Roman" w:hAnsi="Times New Roman" w:cs="Times New Roman"/>
              </w:rPr>
              <w:t xml:space="preserve">Enstitü/Fakülte/Yüksekokul/Meslek Yüksekokulunda Erasmus programı kapsamında giden-gelen öğrenci/personel, Erasmus anlaşması istatistiklerini </w:t>
            </w:r>
            <w:r w:rsidR="00514794" w:rsidRPr="00551190">
              <w:rPr>
                <w:rFonts w:ascii="Times New Roman" w:hAnsi="Times New Roman" w:cs="Times New Roman"/>
              </w:rPr>
              <w:t xml:space="preserve">Anabilim Dalı/Bölüm/Programlardan temin ederek </w:t>
            </w:r>
            <w:r w:rsidRPr="00551190">
              <w:rPr>
                <w:rFonts w:ascii="Times New Roman" w:hAnsi="Times New Roman" w:cs="Times New Roman"/>
              </w:rPr>
              <w:t xml:space="preserve">düzenli ve etkin bir şekilde tutmak, takip etmek, Enstitü/Fakülte/Yüksekokul/Meslek Yüksekokulundaki ilgili birimlere ve öğrenci işleri birimine gerekli işlemlerin yapılması için gerektiğinde iletmek ve gerektiğinde </w:t>
            </w:r>
            <w:proofErr w:type="spellStart"/>
            <w:r w:rsidRPr="00551190">
              <w:rPr>
                <w:rFonts w:ascii="Times New Roman" w:hAnsi="Times New Roman" w:cs="Times New Roman"/>
              </w:rPr>
              <w:t>Rektörlük’e</w:t>
            </w:r>
            <w:proofErr w:type="spellEnd"/>
            <w:r w:rsidRPr="00551190">
              <w:rPr>
                <w:rFonts w:ascii="Times New Roman" w:hAnsi="Times New Roman" w:cs="Times New Roman"/>
              </w:rPr>
              <w:t>/Rektörlük Birimlerine, Dış İlişkiler Uygulama ve Araştırma Merkezi Müdürlüğüne talep edilen istatistikleri iletmek.</w:t>
            </w:r>
            <w:r w:rsidR="00393A1A" w:rsidRPr="00551190">
              <w:rPr>
                <w:rFonts w:ascii="Times New Roman" w:hAnsi="Times New Roman" w:cs="Times New Roman"/>
              </w:rPr>
              <w:t xml:space="preserve"> </w:t>
            </w:r>
            <w:r w:rsidR="008B1F3A" w:rsidRPr="00551190">
              <w:rPr>
                <w:rFonts w:ascii="Times New Roman" w:hAnsi="Times New Roman" w:cs="Times New Roman"/>
              </w:rPr>
              <w:t xml:space="preserve">(Belirtilen istatistiki bilgilerde, istatistiki bilgilerin kullanımı ve aktarımında tekerrürü engellemek amacıyla </w:t>
            </w:r>
            <w:r w:rsidR="00AF2FBE" w:rsidRPr="00551190">
              <w:rPr>
                <w:rFonts w:ascii="Times New Roman" w:hAnsi="Times New Roman" w:cs="Times New Roman"/>
              </w:rPr>
              <w:t xml:space="preserve">Anabilim Dalı/Bölüm/Program </w:t>
            </w:r>
            <w:r w:rsidR="008B1F3A" w:rsidRPr="00551190">
              <w:rPr>
                <w:rFonts w:ascii="Times New Roman" w:hAnsi="Times New Roman" w:cs="Times New Roman"/>
              </w:rPr>
              <w:t>koordinatörleri ile koordineli hareket edilmesi gerekir.)</w:t>
            </w:r>
          </w:p>
          <w:p w14:paraId="1FD76D97" w14:textId="77777777" w:rsidR="00D27823" w:rsidRPr="00551190" w:rsidRDefault="00D27823" w:rsidP="008C1B8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1190">
              <w:rPr>
                <w:rFonts w:ascii="Times New Roman" w:hAnsi="Times New Roman" w:cs="Times New Roman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269406E2" w14:textId="77777777" w:rsidR="00D27823" w:rsidRPr="00551190" w:rsidRDefault="00D27823" w:rsidP="008C1B8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1190">
              <w:rPr>
                <w:rFonts w:ascii="Times New Roman" w:hAnsi="Times New Roman" w:cs="Times New Roman"/>
              </w:rPr>
              <w:lastRenderedPageBreak/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17D8DB74" w14:textId="77777777" w:rsidR="00D27823" w:rsidRPr="00551190" w:rsidRDefault="00D27823" w:rsidP="008C1B8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1190">
              <w:rPr>
                <w:rFonts w:ascii="Times New Roman" w:hAnsi="Times New Roman" w:cs="Times New Roman"/>
              </w:rPr>
              <w:t>Çevre mevzuatı, iş sağlığı ve güvenliği mevzuatı gerekliliklerinin yerine getirmek, sıfır atık anlayışı içerisinde faaliyetlerini sürdürmek,</w:t>
            </w:r>
          </w:p>
          <w:p w14:paraId="7567B253" w14:textId="77777777" w:rsidR="00D27823" w:rsidRPr="00551190" w:rsidRDefault="00D27823" w:rsidP="008C1B8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1190">
              <w:rPr>
                <w:rFonts w:ascii="Times New Roman" w:hAnsi="Times New Roman" w:cs="Times New Roman"/>
              </w:rPr>
              <w:t>İlgili mevzuatlar çerçevesinde Birim Yöneticisi tarafından kendisine verilen diğer görevleri yapmak,</w:t>
            </w:r>
          </w:p>
          <w:p w14:paraId="26311B68" w14:textId="70D66FB5" w:rsidR="00D27823" w:rsidRPr="00551190" w:rsidRDefault="00D27823" w:rsidP="008C1B8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1190">
              <w:rPr>
                <w:rFonts w:ascii="Times New Roman" w:eastAsia="Calibri" w:hAnsi="Times New Roman" w:cs="Times New Roman"/>
                <w:color w:val="000000"/>
              </w:rPr>
              <w:t xml:space="preserve">Değişim Programları </w:t>
            </w:r>
            <w:r w:rsidR="006C5CF7" w:rsidRPr="00551190">
              <w:rPr>
                <w:rFonts w:ascii="Times New Roman" w:eastAsia="Calibri" w:hAnsi="Times New Roman" w:cs="Times New Roman"/>
                <w:color w:val="000000"/>
              </w:rPr>
              <w:t>Erasmus Enstitü/Fakülte/Yüksekokul/Meslek Yüksekokulu Koordinatörü yukarıda</w:t>
            </w:r>
            <w:r w:rsidR="006C5CF7" w:rsidRPr="00551190">
              <w:rPr>
                <w:rFonts w:ascii="Times New Roman" w:eastAsia="Calibri" w:hAnsi="Times New Roman" w:cs="Times New Roman"/>
              </w:rPr>
              <w:t xml:space="preserve"> ya</w:t>
            </w:r>
            <w:r w:rsidRPr="00551190">
              <w:rPr>
                <w:rFonts w:ascii="Times New Roman" w:eastAsia="Calibri" w:hAnsi="Times New Roman" w:cs="Times New Roman"/>
              </w:rPr>
              <w:t>zılı olan bütün bu görevleri kanunlara ve yönetmeliklere uygun olarak yerine getirirken Birim Yöneticisine karşı sorumludur.</w:t>
            </w:r>
          </w:p>
        </w:tc>
      </w:tr>
      <w:tr w:rsidR="000720D3" w:rsidRPr="00551190" w14:paraId="1A1A8AC1" w14:textId="77777777" w:rsidTr="005511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AF4F" w14:textId="4B562A68" w:rsidR="000720D3" w:rsidRPr="00551190" w:rsidRDefault="000720D3" w:rsidP="000720D3">
            <w:pPr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551190">
              <w:rPr>
                <w:b/>
                <w:bCs/>
                <w:sz w:val="22"/>
                <w:szCs w:val="22"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FA06" w14:textId="45658067" w:rsidR="000720D3" w:rsidRPr="00551190" w:rsidRDefault="000720D3" w:rsidP="000720D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51190">
              <w:rPr>
                <w:rFonts w:ascii="Times New Roman" w:hAnsi="Times New Roman" w:cs="Times New Roman"/>
                <w:sz w:val="22"/>
                <w:szCs w:val="22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0720D3" w:rsidRPr="00551190" w14:paraId="58F3ECFC" w14:textId="77777777" w:rsidTr="005511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C468" w14:textId="110915CF" w:rsidR="000720D3" w:rsidRPr="00551190" w:rsidRDefault="000720D3" w:rsidP="000720D3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5511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EF4F" w14:textId="77777777" w:rsidR="000720D3" w:rsidRPr="00551190" w:rsidRDefault="000720D3" w:rsidP="000720D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11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İşin gerçekleşmesi sırasında ihtiyaç duyulan bilgiler: </w:t>
            </w:r>
          </w:p>
          <w:p w14:paraId="762C8017" w14:textId="77777777" w:rsidR="000720D3" w:rsidRPr="00551190" w:rsidRDefault="000720D3" w:rsidP="000720D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1190">
              <w:rPr>
                <w:rFonts w:ascii="Times New Roman" w:hAnsi="Times New Roman" w:cs="Times New Roman"/>
                <w:sz w:val="22"/>
                <w:szCs w:val="22"/>
              </w:rPr>
              <w:t>-Kanunlar, resmi yazılar, yönetmelik ve genelgeler,</w:t>
            </w:r>
          </w:p>
          <w:p w14:paraId="243ADCC1" w14:textId="77777777" w:rsidR="000720D3" w:rsidRPr="00551190" w:rsidRDefault="000720D3" w:rsidP="000720D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1190">
              <w:rPr>
                <w:rFonts w:ascii="Times New Roman" w:hAnsi="Times New Roman" w:cs="Times New Roman"/>
                <w:sz w:val="22"/>
                <w:szCs w:val="22"/>
              </w:rPr>
              <w:t>-Yazılı ve sözlü emirler,</w:t>
            </w:r>
          </w:p>
          <w:p w14:paraId="0133AF42" w14:textId="7600FF82" w:rsidR="000720D3" w:rsidRPr="00551190" w:rsidRDefault="000720D3" w:rsidP="000720D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1190">
              <w:rPr>
                <w:rFonts w:ascii="Times New Roman" w:hAnsi="Times New Roman" w:cs="Times New Roman"/>
                <w:sz w:val="22"/>
                <w:szCs w:val="22"/>
              </w:rPr>
              <w:t>-Havale edilen işlemler, hazırlanan çalışmalar</w:t>
            </w:r>
            <w:r w:rsidR="00BB6CF1" w:rsidRPr="0055119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1F57283F" w14:textId="0D6B5D6C" w:rsidR="00BB6CF1" w:rsidRPr="00551190" w:rsidRDefault="00BB6CF1" w:rsidP="000720D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1190">
              <w:rPr>
                <w:rFonts w:ascii="Times New Roman" w:hAnsi="Times New Roman" w:cs="Times New Roman"/>
                <w:sz w:val="22"/>
                <w:szCs w:val="22"/>
              </w:rPr>
              <w:t>-Yönergeler</w:t>
            </w:r>
          </w:p>
          <w:p w14:paraId="36D733F8" w14:textId="77777777" w:rsidR="000720D3" w:rsidRPr="00551190" w:rsidRDefault="000720D3" w:rsidP="000720D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11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Bilgilerin temin edileceği yerler: </w:t>
            </w:r>
          </w:p>
          <w:p w14:paraId="0D01A9FE" w14:textId="77777777" w:rsidR="00711C1E" w:rsidRPr="00551190" w:rsidRDefault="00711C1E" w:rsidP="000720D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11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Birim Yöneticisi, Erasmus Anabilim Dalı/Bölüm/Program Koordinatörleri, Erasmus Değişim Programı Kurum Koordinatörü, birim öğrencileri</w:t>
            </w:r>
            <w:r w:rsidRPr="005511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  <w:p w14:paraId="64971987" w14:textId="06DAA53C" w:rsidR="000720D3" w:rsidRPr="00551190" w:rsidRDefault="000720D3" w:rsidP="000720D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11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Bilginin şekli:</w:t>
            </w:r>
          </w:p>
          <w:p w14:paraId="70FA9A07" w14:textId="13BB45E8" w:rsidR="000720D3" w:rsidRPr="00551190" w:rsidRDefault="000720D3" w:rsidP="000720D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51190">
              <w:rPr>
                <w:rFonts w:ascii="Times New Roman" w:hAnsi="Times New Roman" w:cs="Times New Roman"/>
                <w:sz w:val="22"/>
                <w:szCs w:val="22"/>
              </w:rPr>
              <w:t>Kanun, yönetmelik, yazı, telefon, e-posta, yüz yüze, yerinde tespit ve inceleme, görsel yayın organları.</w:t>
            </w:r>
          </w:p>
        </w:tc>
      </w:tr>
      <w:tr w:rsidR="000720D3" w:rsidRPr="00551190" w14:paraId="6E175F95" w14:textId="77777777" w:rsidTr="005511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75DC" w14:textId="4630FC6D" w:rsidR="000720D3" w:rsidRPr="00551190" w:rsidRDefault="000720D3" w:rsidP="000720D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5511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010E" w14:textId="19F0A0BE" w:rsidR="000720D3" w:rsidRPr="00551190" w:rsidRDefault="00BB6CF1" w:rsidP="00BB6CF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11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Birim Yöneticisi, Erasmus Anabilim Dalı/Bölüm/Program Koordinatörleri, Erasmus </w:t>
            </w:r>
            <w:r w:rsidR="00711C1E" w:rsidRPr="005511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Değişim Programı </w:t>
            </w:r>
            <w:r w:rsidRPr="005511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Kurum Koordinatörü, birim öğrencileri</w:t>
            </w:r>
            <w:r w:rsidRPr="005511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</w:tr>
      <w:tr w:rsidR="000720D3" w:rsidRPr="00551190" w14:paraId="60BA4D7A" w14:textId="77777777" w:rsidTr="005511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CDBE" w14:textId="55DC7915" w:rsidR="000720D3" w:rsidRPr="00551190" w:rsidRDefault="000720D3" w:rsidP="000720D3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551190">
              <w:rPr>
                <w:rFonts w:ascii="Times New Roman" w:hAnsi="Times New Roman" w:cs="Times New Roman"/>
                <w:b/>
                <w:sz w:val="22"/>
                <w:szCs w:val="22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83F2" w14:textId="77777777" w:rsidR="000720D3" w:rsidRPr="00551190" w:rsidRDefault="000720D3" w:rsidP="000720D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1190">
              <w:rPr>
                <w:rFonts w:ascii="Times New Roman" w:hAnsi="Times New Roman" w:cs="Times New Roman"/>
                <w:sz w:val="22"/>
                <w:szCs w:val="22"/>
              </w:rPr>
              <w:t>Yazı, telefon, internet, yüz yüze, kurumsal elektronik posta adresi, EBYS,</w:t>
            </w:r>
          </w:p>
          <w:p w14:paraId="4673BA2E" w14:textId="5CB2B1D4" w:rsidR="000720D3" w:rsidRPr="00551190" w:rsidRDefault="000720D3" w:rsidP="000720D3">
            <w:pPr>
              <w:tabs>
                <w:tab w:val="left" w:pos="1890"/>
              </w:tabs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proofErr w:type="gramStart"/>
            <w:r w:rsidRPr="00551190">
              <w:rPr>
                <w:sz w:val="22"/>
                <w:szCs w:val="22"/>
              </w:rPr>
              <w:t>toplantı</w:t>
            </w:r>
            <w:proofErr w:type="gramEnd"/>
            <w:r w:rsidRPr="00551190">
              <w:rPr>
                <w:sz w:val="22"/>
                <w:szCs w:val="22"/>
              </w:rPr>
              <w:t xml:space="preserve"> (online/yüz yüze).</w:t>
            </w:r>
          </w:p>
        </w:tc>
      </w:tr>
      <w:tr w:rsidR="000720D3" w:rsidRPr="00551190" w14:paraId="41BD1E0A" w14:textId="77777777" w:rsidTr="005511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2832" w14:textId="61DBD3AC" w:rsidR="000720D3" w:rsidRPr="00551190" w:rsidRDefault="000720D3" w:rsidP="000720D3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551190">
              <w:rPr>
                <w:rFonts w:ascii="Times New Roman" w:hAnsi="Times New Roman" w:cs="Times New Roman"/>
                <w:b/>
                <w:sz w:val="22"/>
                <w:szCs w:val="22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EF11" w14:textId="4312B7E0" w:rsidR="000720D3" w:rsidRPr="00551190" w:rsidRDefault="000720D3" w:rsidP="000720D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51190">
              <w:rPr>
                <w:rFonts w:ascii="Times New Roman" w:hAnsi="Times New Roman" w:cs="Times New Roman"/>
                <w:sz w:val="22"/>
                <w:szCs w:val="22"/>
              </w:rPr>
              <w:t>Çalışma Odası.</w:t>
            </w:r>
          </w:p>
        </w:tc>
      </w:tr>
      <w:tr w:rsidR="000720D3" w:rsidRPr="00551190" w14:paraId="6442085F" w14:textId="77777777" w:rsidTr="005511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383C" w14:textId="544811C2" w:rsidR="000720D3" w:rsidRPr="00551190" w:rsidRDefault="000720D3" w:rsidP="000720D3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51190">
              <w:rPr>
                <w:rFonts w:ascii="Times New Roman" w:hAnsi="Times New Roman" w:cs="Times New Roman"/>
                <w:b/>
                <w:sz w:val="22"/>
                <w:szCs w:val="22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47B1" w14:textId="6BDE29DF" w:rsidR="000720D3" w:rsidRPr="00551190" w:rsidRDefault="000720D3" w:rsidP="000720D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1190">
              <w:rPr>
                <w:rFonts w:ascii="Times New Roman" w:hAnsi="Times New Roman" w:cs="Times New Roman"/>
                <w:sz w:val="22"/>
                <w:szCs w:val="22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4B23F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4B23F4" w:rsidSect="007E7D3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508" w:right="992" w:bottom="1843" w:left="1418" w:header="425" w:footer="44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7A6D4" w14:textId="77777777" w:rsidR="00A56555" w:rsidRDefault="00A56555">
      <w:r>
        <w:separator/>
      </w:r>
    </w:p>
  </w:endnote>
  <w:endnote w:type="continuationSeparator" w:id="0">
    <w:p w14:paraId="72E20412" w14:textId="77777777" w:rsidR="00A56555" w:rsidRDefault="00A5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:rsidRPr="00551190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Pr="00551190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2"/>
              <w:szCs w:val="22"/>
            </w:rPr>
          </w:pPr>
          <w:r w:rsidRPr="00551190">
            <w:rPr>
              <w:b/>
              <w:color w:val="000000"/>
              <w:sz w:val="22"/>
              <w:szCs w:val="22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Pr="00551190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2"/>
              <w:szCs w:val="22"/>
            </w:rPr>
          </w:pPr>
          <w:r w:rsidRPr="00551190">
            <w:rPr>
              <w:b/>
              <w:color w:val="000000"/>
              <w:sz w:val="22"/>
              <w:szCs w:val="22"/>
            </w:rPr>
            <w:t>Onaylayan</w:t>
          </w:r>
        </w:p>
      </w:tc>
    </w:tr>
    <w:tr w:rsidR="001E004E" w:rsidRPr="00551190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3D9948B6" w:rsidR="00F10AA1" w:rsidRPr="00551190" w:rsidRDefault="00D803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2"/>
              <w:szCs w:val="22"/>
            </w:rPr>
          </w:pPr>
          <w:r w:rsidRPr="00551190">
            <w:rPr>
              <w:color w:val="000000"/>
              <w:sz w:val="22"/>
              <w:szCs w:val="22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76FC05C6" w:rsidR="00F10AA1" w:rsidRPr="00551190" w:rsidRDefault="00D8035B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2"/>
              <w:szCs w:val="22"/>
            </w:rPr>
          </w:pPr>
          <w:r w:rsidRPr="00551190">
            <w:rPr>
              <w:color w:val="000000"/>
              <w:sz w:val="22"/>
              <w:szCs w:val="22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0DCCC" w14:textId="77777777" w:rsidR="00A56555" w:rsidRDefault="00A56555">
      <w:r>
        <w:separator/>
      </w:r>
    </w:p>
  </w:footnote>
  <w:footnote w:type="continuationSeparator" w:id="0">
    <w:p w14:paraId="31895872" w14:textId="77777777" w:rsidR="00A56555" w:rsidRDefault="00A56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584B6" w14:textId="7EC90923" w:rsidR="001E004E" w:rsidRPr="00660195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p w14:paraId="4C532037" w14:textId="2C07C66F" w:rsidR="007106C8" w:rsidRPr="00660195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0"/>
      <w:tblW w:w="9993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319"/>
      <w:gridCol w:w="1634"/>
      <w:gridCol w:w="1276"/>
    </w:tblGrid>
    <w:tr w:rsidR="007E7D30" w:rsidRPr="007E7D30" w14:paraId="3C047DB5" w14:textId="77777777" w:rsidTr="00551190">
      <w:trPr>
        <w:trHeight w:val="360"/>
        <w:jc w:val="center"/>
      </w:trPr>
      <w:tc>
        <w:tcPr>
          <w:tcW w:w="2764" w:type="dxa"/>
          <w:vMerge w:val="restart"/>
          <w:vAlign w:val="center"/>
        </w:tcPr>
        <w:p w14:paraId="7122B6D9" w14:textId="77777777" w:rsidR="007E7D30" w:rsidRPr="007E7D30" w:rsidRDefault="007E7D30" w:rsidP="007E7D30">
          <w:pPr>
            <w:spacing w:line="276" w:lineRule="auto"/>
            <w:jc w:val="center"/>
            <w:rPr>
              <w:rFonts w:eastAsia="Arial"/>
              <w:color w:val="000000"/>
              <w:sz w:val="24"/>
              <w:szCs w:val="24"/>
            </w:rPr>
          </w:pPr>
          <w:r w:rsidRPr="007E7D30">
            <w:rPr>
              <w:noProof/>
              <w:sz w:val="24"/>
              <w:szCs w:val="24"/>
            </w:rPr>
            <w:drawing>
              <wp:inline distT="0" distB="0" distL="0" distR="0" wp14:anchorId="221903D3" wp14:editId="2F025080">
                <wp:extent cx="1237346" cy="1118289"/>
                <wp:effectExtent l="0" t="0" r="1270" b="571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1008" cy="1121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9" w:type="dxa"/>
          <w:vMerge w:val="restart"/>
          <w:vAlign w:val="center"/>
        </w:tcPr>
        <w:p w14:paraId="5BCD8D61" w14:textId="77777777" w:rsidR="007E7D30" w:rsidRPr="007E7D30" w:rsidRDefault="007E7D30" w:rsidP="007E7D30">
          <w:pPr>
            <w:jc w:val="center"/>
            <w:rPr>
              <w:b/>
              <w:sz w:val="24"/>
              <w:szCs w:val="24"/>
            </w:rPr>
          </w:pPr>
          <w:r w:rsidRPr="007E7D30">
            <w:rPr>
              <w:b/>
              <w:sz w:val="24"/>
              <w:szCs w:val="24"/>
            </w:rPr>
            <w:t>T.C.</w:t>
          </w:r>
        </w:p>
        <w:p w14:paraId="77B5A777" w14:textId="77777777" w:rsidR="007E7D30" w:rsidRPr="007E7D30" w:rsidRDefault="007E7D30" w:rsidP="007E7D30">
          <w:pPr>
            <w:jc w:val="center"/>
            <w:rPr>
              <w:b/>
              <w:sz w:val="24"/>
              <w:szCs w:val="24"/>
            </w:rPr>
          </w:pPr>
          <w:r w:rsidRPr="007E7D30">
            <w:rPr>
              <w:b/>
              <w:sz w:val="24"/>
              <w:szCs w:val="24"/>
            </w:rPr>
            <w:t>TEKİRDAĞ NAMIK KEMAL ÜNİVERSİTESİ</w:t>
          </w:r>
        </w:p>
        <w:p w14:paraId="0EE66949" w14:textId="77777777" w:rsidR="007E7D30" w:rsidRPr="007E7D30" w:rsidRDefault="007E7D30" w:rsidP="007E7D30">
          <w:pPr>
            <w:jc w:val="center"/>
            <w:rPr>
              <w:b/>
              <w:sz w:val="24"/>
              <w:szCs w:val="24"/>
            </w:rPr>
          </w:pPr>
          <w:r w:rsidRPr="007E7D30">
            <w:rPr>
              <w:b/>
              <w:sz w:val="24"/>
              <w:szCs w:val="24"/>
            </w:rPr>
            <w:t>Görev Tanımı Çizelgesi</w:t>
          </w:r>
        </w:p>
        <w:p w14:paraId="3861BC1C" w14:textId="77777777" w:rsidR="007E7D30" w:rsidRPr="007E7D30" w:rsidRDefault="007E7D30" w:rsidP="007E7D30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634" w:type="dxa"/>
          <w:vAlign w:val="center"/>
        </w:tcPr>
        <w:p w14:paraId="187A468E" w14:textId="1FAFD0AD" w:rsidR="007E7D30" w:rsidRPr="00551190" w:rsidRDefault="007E7D30" w:rsidP="00551190">
          <w:pPr>
            <w:rPr>
              <w:rFonts w:eastAsia="Calibri"/>
              <w:bCs/>
            </w:rPr>
          </w:pPr>
          <w:r w:rsidRPr="00551190">
            <w:rPr>
              <w:rFonts w:eastAsia="Calibri"/>
              <w:bCs/>
            </w:rPr>
            <w:t>Doküman No</w:t>
          </w:r>
          <w:r w:rsidRPr="00551190">
            <w:rPr>
              <w:rFonts w:eastAsia="Calibri"/>
              <w:bCs/>
            </w:rPr>
            <w:t>:</w:t>
          </w:r>
        </w:p>
      </w:tc>
      <w:tc>
        <w:tcPr>
          <w:tcW w:w="1276" w:type="dxa"/>
          <w:vAlign w:val="center"/>
        </w:tcPr>
        <w:p w14:paraId="25F17AE6" w14:textId="2D0EB676" w:rsidR="007E7D30" w:rsidRPr="00551190" w:rsidRDefault="007E7D30" w:rsidP="00551190">
          <w:pPr>
            <w:rPr>
              <w:rFonts w:eastAsia="Calibri"/>
            </w:rPr>
          </w:pPr>
          <w:r w:rsidRPr="00551190">
            <w:rPr>
              <w:rFonts w:eastAsia="Calibri"/>
            </w:rPr>
            <w:t>EYS-GT-343</w:t>
          </w:r>
        </w:p>
      </w:tc>
    </w:tr>
    <w:tr w:rsidR="007E7D30" w:rsidRPr="007E7D30" w14:paraId="485DEF92" w14:textId="77777777" w:rsidTr="00551190">
      <w:trPr>
        <w:trHeight w:val="360"/>
        <w:jc w:val="center"/>
      </w:trPr>
      <w:tc>
        <w:tcPr>
          <w:tcW w:w="2764" w:type="dxa"/>
          <w:vMerge/>
          <w:vAlign w:val="center"/>
        </w:tcPr>
        <w:p w14:paraId="13574C6B" w14:textId="77777777" w:rsidR="007E7D30" w:rsidRPr="007E7D30" w:rsidRDefault="007E7D30" w:rsidP="007E7D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319" w:type="dxa"/>
          <w:vMerge/>
          <w:vAlign w:val="center"/>
        </w:tcPr>
        <w:p w14:paraId="171B592D" w14:textId="77777777" w:rsidR="007E7D30" w:rsidRPr="007E7D30" w:rsidRDefault="007E7D30" w:rsidP="007E7D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634" w:type="dxa"/>
          <w:vAlign w:val="center"/>
        </w:tcPr>
        <w:p w14:paraId="0F38BE96" w14:textId="06D705B0" w:rsidR="007E7D30" w:rsidRPr="00551190" w:rsidRDefault="007E7D30" w:rsidP="00551190">
          <w:pPr>
            <w:rPr>
              <w:rFonts w:eastAsia="Calibri"/>
              <w:bCs/>
            </w:rPr>
          </w:pPr>
          <w:r w:rsidRPr="00551190">
            <w:rPr>
              <w:rFonts w:eastAsia="Calibri"/>
              <w:bCs/>
            </w:rPr>
            <w:t>Yayın Tarihi</w:t>
          </w:r>
          <w:r w:rsidR="00551190">
            <w:rPr>
              <w:rFonts w:eastAsia="Calibri"/>
              <w:bCs/>
            </w:rPr>
            <w:t>:</w:t>
          </w:r>
        </w:p>
      </w:tc>
      <w:tc>
        <w:tcPr>
          <w:tcW w:w="1276" w:type="dxa"/>
          <w:vAlign w:val="center"/>
        </w:tcPr>
        <w:p w14:paraId="0EF42C8E" w14:textId="5686A8DE" w:rsidR="007E7D30" w:rsidRPr="00551190" w:rsidRDefault="007E7D30" w:rsidP="00551190">
          <w:pPr>
            <w:rPr>
              <w:rFonts w:eastAsia="Calibri"/>
            </w:rPr>
          </w:pPr>
          <w:r w:rsidRPr="00551190">
            <w:rPr>
              <w:rFonts w:eastAsia="Calibri"/>
            </w:rPr>
            <w:t>28.10.2022</w:t>
          </w:r>
        </w:p>
      </w:tc>
    </w:tr>
    <w:tr w:rsidR="007E7D30" w:rsidRPr="007E7D30" w14:paraId="12B74C2D" w14:textId="77777777" w:rsidTr="00551190">
      <w:trPr>
        <w:trHeight w:val="360"/>
        <w:jc w:val="center"/>
      </w:trPr>
      <w:tc>
        <w:tcPr>
          <w:tcW w:w="2764" w:type="dxa"/>
          <w:vMerge/>
          <w:vAlign w:val="center"/>
        </w:tcPr>
        <w:p w14:paraId="56BC7F6A" w14:textId="77777777" w:rsidR="007E7D30" w:rsidRPr="007E7D30" w:rsidRDefault="007E7D30" w:rsidP="007E7D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319" w:type="dxa"/>
          <w:vMerge/>
          <w:vAlign w:val="center"/>
        </w:tcPr>
        <w:p w14:paraId="1870FB5F" w14:textId="77777777" w:rsidR="007E7D30" w:rsidRPr="007E7D30" w:rsidRDefault="007E7D30" w:rsidP="007E7D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634" w:type="dxa"/>
          <w:vAlign w:val="center"/>
        </w:tcPr>
        <w:p w14:paraId="41683AA3" w14:textId="0201D37C" w:rsidR="007E7D30" w:rsidRPr="00551190" w:rsidRDefault="007E7D30" w:rsidP="00551190">
          <w:pPr>
            <w:rPr>
              <w:rFonts w:eastAsia="Calibri"/>
              <w:bCs/>
            </w:rPr>
          </w:pPr>
          <w:r w:rsidRPr="00551190">
            <w:rPr>
              <w:rFonts w:eastAsia="Calibri"/>
              <w:bCs/>
            </w:rPr>
            <w:t>Revizyon No</w:t>
          </w:r>
          <w:r w:rsidR="00551190">
            <w:rPr>
              <w:rFonts w:eastAsia="Calibri"/>
              <w:bCs/>
            </w:rPr>
            <w:t>:</w:t>
          </w:r>
        </w:p>
      </w:tc>
      <w:tc>
        <w:tcPr>
          <w:tcW w:w="1276" w:type="dxa"/>
          <w:vAlign w:val="center"/>
        </w:tcPr>
        <w:p w14:paraId="569E51DC" w14:textId="58852E00" w:rsidR="007E7D30" w:rsidRPr="00551190" w:rsidRDefault="007E7D30" w:rsidP="00551190">
          <w:pPr>
            <w:rPr>
              <w:rFonts w:eastAsia="Calibri"/>
            </w:rPr>
          </w:pPr>
          <w:r w:rsidRPr="00551190">
            <w:rPr>
              <w:rFonts w:eastAsia="Calibri"/>
            </w:rPr>
            <w:t>2</w:t>
          </w:r>
        </w:p>
      </w:tc>
    </w:tr>
    <w:tr w:rsidR="007E7D30" w:rsidRPr="007E7D30" w14:paraId="0E230BCA" w14:textId="77777777" w:rsidTr="00551190">
      <w:trPr>
        <w:trHeight w:val="360"/>
        <w:jc w:val="center"/>
      </w:trPr>
      <w:tc>
        <w:tcPr>
          <w:tcW w:w="2764" w:type="dxa"/>
          <w:vMerge/>
          <w:vAlign w:val="center"/>
        </w:tcPr>
        <w:p w14:paraId="1CF2195D" w14:textId="77777777" w:rsidR="007E7D30" w:rsidRPr="007E7D30" w:rsidRDefault="007E7D30" w:rsidP="007E7D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319" w:type="dxa"/>
          <w:vMerge/>
          <w:vAlign w:val="center"/>
        </w:tcPr>
        <w:p w14:paraId="0EC3D569" w14:textId="77777777" w:rsidR="007E7D30" w:rsidRPr="007E7D30" w:rsidRDefault="007E7D30" w:rsidP="007E7D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634" w:type="dxa"/>
          <w:vAlign w:val="center"/>
        </w:tcPr>
        <w:p w14:paraId="09DEE1B5" w14:textId="506B2C56" w:rsidR="007E7D30" w:rsidRPr="00551190" w:rsidRDefault="007E7D30" w:rsidP="00551190">
          <w:pPr>
            <w:rPr>
              <w:rFonts w:eastAsia="Calibri"/>
              <w:bCs/>
            </w:rPr>
          </w:pPr>
          <w:r w:rsidRPr="00551190">
            <w:rPr>
              <w:rFonts w:eastAsia="Calibri"/>
              <w:bCs/>
            </w:rPr>
            <w:t>Revizyon Tarihi</w:t>
          </w:r>
        </w:p>
      </w:tc>
      <w:tc>
        <w:tcPr>
          <w:tcW w:w="1276" w:type="dxa"/>
          <w:vAlign w:val="center"/>
        </w:tcPr>
        <w:p w14:paraId="468597F2" w14:textId="474D9F75" w:rsidR="007E7D30" w:rsidRPr="00551190" w:rsidRDefault="007E7D30" w:rsidP="00551190">
          <w:pPr>
            <w:rPr>
              <w:rFonts w:eastAsia="Calibri"/>
            </w:rPr>
          </w:pPr>
          <w:r w:rsidRPr="00551190">
            <w:rPr>
              <w:rFonts w:eastAsia="Calibri"/>
            </w:rPr>
            <w:t>2</w:t>
          </w:r>
          <w:r w:rsidRPr="00551190">
            <w:rPr>
              <w:rFonts w:eastAsia="Calibri"/>
            </w:rPr>
            <w:t>7.05.2024</w:t>
          </w:r>
        </w:p>
      </w:tc>
    </w:tr>
    <w:tr w:rsidR="007E7D30" w:rsidRPr="007E7D30" w14:paraId="7A54C7CE" w14:textId="77777777" w:rsidTr="00551190">
      <w:trPr>
        <w:trHeight w:val="360"/>
        <w:jc w:val="center"/>
      </w:trPr>
      <w:tc>
        <w:tcPr>
          <w:tcW w:w="2764" w:type="dxa"/>
          <w:vMerge/>
          <w:vAlign w:val="center"/>
        </w:tcPr>
        <w:p w14:paraId="7187F4EF" w14:textId="77777777" w:rsidR="007E7D30" w:rsidRPr="007E7D30" w:rsidRDefault="007E7D30" w:rsidP="007E7D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319" w:type="dxa"/>
          <w:vMerge/>
          <w:vAlign w:val="center"/>
        </w:tcPr>
        <w:p w14:paraId="07CC69A4" w14:textId="77777777" w:rsidR="007E7D30" w:rsidRPr="007E7D30" w:rsidRDefault="007E7D30" w:rsidP="007E7D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634" w:type="dxa"/>
          <w:vAlign w:val="center"/>
        </w:tcPr>
        <w:p w14:paraId="47FD72F2" w14:textId="524575B7" w:rsidR="007E7D30" w:rsidRPr="00551190" w:rsidRDefault="00551190" w:rsidP="00551190">
          <w:pPr>
            <w:rPr>
              <w:rFonts w:eastAsia="Calibri"/>
            </w:rPr>
          </w:pPr>
          <w:r w:rsidRPr="00551190">
            <w:rPr>
              <w:rFonts w:eastAsia="Calibri"/>
            </w:rPr>
            <w:t>Sayfa No:</w:t>
          </w:r>
        </w:p>
      </w:tc>
      <w:tc>
        <w:tcPr>
          <w:tcW w:w="1276" w:type="dxa"/>
          <w:vAlign w:val="center"/>
        </w:tcPr>
        <w:p w14:paraId="612F9ADC" w14:textId="7F7C496D" w:rsidR="007E7D30" w:rsidRPr="00551190" w:rsidRDefault="00551190" w:rsidP="00551190">
          <w:pPr>
            <w:rPr>
              <w:rFonts w:eastAsia="Calibri"/>
            </w:rPr>
          </w:pPr>
          <w:r w:rsidRPr="00551190">
            <w:rPr>
              <w:rFonts w:eastAsia="Calibri"/>
            </w:rPr>
            <w:t>2</w:t>
          </w:r>
        </w:p>
      </w:tc>
    </w:tr>
    <w:tr w:rsidR="007E7D30" w:rsidRPr="007E7D30" w14:paraId="2297515C" w14:textId="77777777" w:rsidTr="00551190">
      <w:trPr>
        <w:trHeight w:val="769"/>
        <w:jc w:val="center"/>
      </w:trPr>
      <w:tc>
        <w:tcPr>
          <w:tcW w:w="9993" w:type="dxa"/>
          <w:gridSpan w:val="4"/>
          <w:vAlign w:val="center"/>
        </w:tcPr>
        <w:p w14:paraId="21821A88" w14:textId="77777777" w:rsidR="007E7D30" w:rsidRPr="007E7D30" w:rsidRDefault="007E7D30" w:rsidP="007E7D30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r w:rsidRPr="007E7D30">
            <w:rPr>
              <w:rFonts w:ascii="Times New Roman" w:hAnsi="Times New Roman" w:cs="Times New Roman"/>
              <w:b/>
            </w:rPr>
            <w:t xml:space="preserve">DEĞİŞİM PROGRAMLARI </w:t>
          </w:r>
          <w:r w:rsidRPr="007E7D30">
            <w:rPr>
              <w:rFonts w:ascii="Times New Roman" w:hAnsi="Times New Roman" w:cs="Times New Roman"/>
              <w:b/>
            </w:rPr>
            <w:br/>
            <w:t>ERASMUS ENSTİTÜ/FAKÜLTE/YÜKSEKOKUL/MESLEK YÜKSEKOKULU KOORDİNATÖRÜ</w:t>
          </w:r>
        </w:p>
        <w:p w14:paraId="17408E14" w14:textId="77777777" w:rsidR="007E7D30" w:rsidRPr="007E7D30" w:rsidRDefault="007E7D30" w:rsidP="007E7D30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r w:rsidRPr="007E7D30">
            <w:rPr>
              <w:rFonts w:ascii="Times New Roman" w:hAnsi="Times New Roman" w:cs="Times New Roman"/>
              <w:b/>
            </w:rPr>
            <w:t>GÖREV, YETKİ VE SORUMLULUKLAR</w:t>
          </w:r>
        </w:p>
      </w:tc>
    </w:tr>
  </w:tbl>
  <w:p w14:paraId="63DDA1EF" w14:textId="77777777" w:rsidR="007E7D30" w:rsidRDefault="007E7D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B397E"/>
    <w:multiLevelType w:val="hybridMultilevel"/>
    <w:tmpl w:val="AF7A866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BC2E53"/>
    <w:multiLevelType w:val="hybridMultilevel"/>
    <w:tmpl w:val="A60A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28C7"/>
    <w:multiLevelType w:val="hybridMultilevel"/>
    <w:tmpl w:val="089A693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328BB"/>
    <w:multiLevelType w:val="hybridMultilevel"/>
    <w:tmpl w:val="B35C8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440B2"/>
    <w:multiLevelType w:val="hybridMultilevel"/>
    <w:tmpl w:val="446430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644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77775"/>
    <w:multiLevelType w:val="hybridMultilevel"/>
    <w:tmpl w:val="4D60D9E4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27070233">
    <w:abstractNumId w:val="5"/>
  </w:num>
  <w:num w:numId="2" w16cid:durableId="653797959">
    <w:abstractNumId w:val="4"/>
  </w:num>
  <w:num w:numId="3" w16cid:durableId="978387654">
    <w:abstractNumId w:val="8"/>
  </w:num>
  <w:num w:numId="4" w16cid:durableId="1296058102">
    <w:abstractNumId w:val="6"/>
  </w:num>
  <w:num w:numId="5" w16cid:durableId="1406340919">
    <w:abstractNumId w:val="7"/>
  </w:num>
  <w:num w:numId="6" w16cid:durableId="1769808523">
    <w:abstractNumId w:val="2"/>
  </w:num>
  <w:num w:numId="7" w16cid:durableId="1457484555">
    <w:abstractNumId w:val="0"/>
  </w:num>
  <w:num w:numId="8" w16cid:durableId="941499960">
    <w:abstractNumId w:val="9"/>
  </w:num>
  <w:num w:numId="9" w16cid:durableId="1252394795">
    <w:abstractNumId w:val="1"/>
  </w:num>
  <w:num w:numId="10" w16cid:durableId="2138445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16FE"/>
    <w:rsid w:val="00033B60"/>
    <w:rsid w:val="00035B7C"/>
    <w:rsid w:val="000720D3"/>
    <w:rsid w:val="00080410"/>
    <w:rsid w:val="00093C67"/>
    <w:rsid w:val="000C0D26"/>
    <w:rsid w:val="000D0AD0"/>
    <w:rsid w:val="000D6934"/>
    <w:rsid w:val="000E245A"/>
    <w:rsid w:val="000F008B"/>
    <w:rsid w:val="000F58C4"/>
    <w:rsid w:val="00111D9D"/>
    <w:rsid w:val="001709D2"/>
    <w:rsid w:val="001C2CBC"/>
    <w:rsid w:val="001C7CD2"/>
    <w:rsid w:val="001E004E"/>
    <w:rsid w:val="001E1627"/>
    <w:rsid w:val="001E2B9C"/>
    <w:rsid w:val="001E3FA4"/>
    <w:rsid w:val="001F0D47"/>
    <w:rsid w:val="00200085"/>
    <w:rsid w:val="0021041F"/>
    <w:rsid w:val="00211E56"/>
    <w:rsid w:val="00223A74"/>
    <w:rsid w:val="00242A2F"/>
    <w:rsid w:val="00245F3B"/>
    <w:rsid w:val="002602AA"/>
    <w:rsid w:val="002864CE"/>
    <w:rsid w:val="002A00CB"/>
    <w:rsid w:val="002A521A"/>
    <w:rsid w:val="002E0172"/>
    <w:rsid w:val="002E51E3"/>
    <w:rsid w:val="002F4CB1"/>
    <w:rsid w:val="00300CA2"/>
    <w:rsid w:val="00307044"/>
    <w:rsid w:val="00334636"/>
    <w:rsid w:val="00342EC4"/>
    <w:rsid w:val="00345057"/>
    <w:rsid w:val="00356C87"/>
    <w:rsid w:val="00357F6F"/>
    <w:rsid w:val="00371600"/>
    <w:rsid w:val="00373779"/>
    <w:rsid w:val="00393A1A"/>
    <w:rsid w:val="003943B8"/>
    <w:rsid w:val="003A11BD"/>
    <w:rsid w:val="003B3B2D"/>
    <w:rsid w:val="003E7E69"/>
    <w:rsid w:val="00436577"/>
    <w:rsid w:val="0044565C"/>
    <w:rsid w:val="0045201F"/>
    <w:rsid w:val="00460D82"/>
    <w:rsid w:val="00487B70"/>
    <w:rsid w:val="004911F7"/>
    <w:rsid w:val="004B23F4"/>
    <w:rsid w:val="004B44DE"/>
    <w:rsid w:val="004F0843"/>
    <w:rsid w:val="00512FE9"/>
    <w:rsid w:val="00514794"/>
    <w:rsid w:val="0052777A"/>
    <w:rsid w:val="00551190"/>
    <w:rsid w:val="00596226"/>
    <w:rsid w:val="00596A29"/>
    <w:rsid w:val="005A10B2"/>
    <w:rsid w:val="005A5481"/>
    <w:rsid w:val="005C6A63"/>
    <w:rsid w:val="005E1F88"/>
    <w:rsid w:val="005E3E6B"/>
    <w:rsid w:val="00610508"/>
    <w:rsid w:val="00656BA0"/>
    <w:rsid w:val="006570CC"/>
    <w:rsid w:val="00660195"/>
    <w:rsid w:val="00662A7A"/>
    <w:rsid w:val="00662E4C"/>
    <w:rsid w:val="0066469C"/>
    <w:rsid w:val="0067380D"/>
    <w:rsid w:val="0067436C"/>
    <w:rsid w:val="006759C4"/>
    <w:rsid w:val="00682825"/>
    <w:rsid w:val="006A06D8"/>
    <w:rsid w:val="006C5CF7"/>
    <w:rsid w:val="006D4AA1"/>
    <w:rsid w:val="007068AB"/>
    <w:rsid w:val="007106C8"/>
    <w:rsid w:val="00711C1E"/>
    <w:rsid w:val="00713211"/>
    <w:rsid w:val="00750611"/>
    <w:rsid w:val="00754760"/>
    <w:rsid w:val="007A38E3"/>
    <w:rsid w:val="007B18F3"/>
    <w:rsid w:val="007E1EC9"/>
    <w:rsid w:val="007E4E2C"/>
    <w:rsid w:val="007E7D30"/>
    <w:rsid w:val="00805CAA"/>
    <w:rsid w:val="0081088C"/>
    <w:rsid w:val="00811CD8"/>
    <w:rsid w:val="0086105F"/>
    <w:rsid w:val="008710D7"/>
    <w:rsid w:val="00876F40"/>
    <w:rsid w:val="00881B5C"/>
    <w:rsid w:val="008B1F3A"/>
    <w:rsid w:val="008C1B84"/>
    <w:rsid w:val="008E2B6F"/>
    <w:rsid w:val="008F4B63"/>
    <w:rsid w:val="00907B49"/>
    <w:rsid w:val="00922088"/>
    <w:rsid w:val="00973B40"/>
    <w:rsid w:val="00986997"/>
    <w:rsid w:val="009C0198"/>
    <w:rsid w:val="009D2882"/>
    <w:rsid w:val="009E425E"/>
    <w:rsid w:val="009E44E6"/>
    <w:rsid w:val="00A212AE"/>
    <w:rsid w:val="00A23185"/>
    <w:rsid w:val="00A37F2A"/>
    <w:rsid w:val="00A40750"/>
    <w:rsid w:val="00A41EF0"/>
    <w:rsid w:val="00A42701"/>
    <w:rsid w:val="00A56555"/>
    <w:rsid w:val="00A9100B"/>
    <w:rsid w:val="00A91E2D"/>
    <w:rsid w:val="00AA0D36"/>
    <w:rsid w:val="00AC3AC3"/>
    <w:rsid w:val="00AD1906"/>
    <w:rsid w:val="00AD6D3A"/>
    <w:rsid w:val="00AF2FBE"/>
    <w:rsid w:val="00B23AFE"/>
    <w:rsid w:val="00B53B99"/>
    <w:rsid w:val="00B7702D"/>
    <w:rsid w:val="00B95DF0"/>
    <w:rsid w:val="00BB6CF1"/>
    <w:rsid w:val="00BC6A26"/>
    <w:rsid w:val="00BD2A28"/>
    <w:rsid w:val="00BD63F5"/>
    <w:rsid w:val="00BF2633"/>
    <w:rsid w:val="00C01560"/>
    <w:rsid w:val="00C04EFE"/>
    <w:rsid w:val="00C2069F"/>
    <w:rsid w:val="00C2608B"/>
    <w:rsid w:val="00C32E94"/>
    <w:rsid w:val="00C36B44"/>
    <w:rsid w:val="00C475AE"/>
    <w:rsid w:val="00C772CF"/>
    <w:rsid w:val="00C90F0A"/>
    <w:rsid w:val="00C92F42"/>
    <w:rsid w:val="00CA5385"/>
    <w:rsid w:val="00CC206D"/>
    <w:rsid w:val="00D145D1"/>
    <w:rsid w:val="00D174C4"/>
    <w:rsid w:val="00D26860"/>
    <w:rsid w:val="00D27823"/>
    <w:rsid w:val="00D43B98"/>
    <w:rsid w:val="00D57941"/>
    <w:rsid w:val="00D67B09"/>
    <w:rsid w:val="00D71FE6"/>
    <w:rsid w:val="00D8035B"/>
    <w:rsid w:val="00D80EB3"/>
    <w:rsid w:val="00DF1D42"/>
    <w:rsid w:val="00E02814"/>
    <w:rsid w:val="00E049E4"/>
    <w:rsid w:val="00E06333"/>
    <w:rsid w:val="00E21A98"/>
    <w:rsid w:val="00E22722"/>
    <w:rsid w:val="00E67ED2"/>
    <w:rsid w:val="00E71E2B"/>
    <w:rsid w:val="00E73E0B"/>
    <w:rsid w:val="00E774CE"/>
    <w:rsid w:val="00E81B74"/>
    <w:rsid w:val="00E851A6"/>
    <w:rsid w:val="00E85DA2"/>
    <w:rsid w:val="00E87F5B"/>
    <w:rsid w:val="00E96987"/>
    <w:rsid w:val="00E96CED"/>
    <w:rsid w:val="00EB58CB"/>
    <w:rsid w:val="00EB6322"/>
    <w:rsid w:val="00EE7066"/>
    <w:rsid w:val="00F052A9"/>
    <w:rsid w:val="00F10AA1"/>
    <w:rsid w:val="00F243D3"/>
    <w:rsid w:val="00F33BD5"/>
    <w:rsid w:val="00F56176"/>
    <w:rsid w:val="00F607C4"/>
    <w:rsid w:val="00F77BB8"/>
    <w:rsid w:val="00FA262A"/>
    <w:rsid w:val="00FB07FE"/>
    <w:rsid w:val="00FB4167"/>
    <w:rsid w:val="00FC208D"/>
    <w:rsid w:val="00FC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Windows Kullanıcısı</cp:lastModifiedBy>
  <cp:revision>2</cp:revision>
  <cp:lastPrinted>2021-04-27T10:03:00Z</cp:lastPrinted>
  <dcterms:created xsi:type="dcterms:W3CDTF">2024-05-27T10:10:00Z</dcterms:created>
  <dcterms:modified xsi:type="dcterms:W3CDTF">2024-05-27T10:10:00Z</dcterms:modified>
</cp:coreProperties>
</file>