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5666C3"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5666C3" w14:paraId="6D6DD121" w14:textId="77777777" w:rsidTr="00881B5C">
        <w:trPr>
          <w:trHeight w:val="360"/>
        </w:trPr>
        <w:tc>
          <w:tcPr>
            <w:tcW w:w="2547" w:type="dxa"/>
            <w:vAlign w:val="center"/>
          </w:tcPr>
          <w:p w14:paraId="29D8E400" w14:textId="77777777" w:rsidR="007106C8" w:rsidRPr="005666C3" w:rsidRDefault="007106C8" w:rsidP="00C90F0A">
            <w:pPr>
              <w:widowControl w:val="0"/>
              <w:pBdr>
                <w:top w:val="nil"/>
                <w:left w:val="nil"/>
                <w:bottom w:val="nil"/>
                <w:right w:val="nil"/>
                <w:between w:val="nil"/>
              </w:pBdr>
              <w:spacing w:line="276" w:lineRule="auto"/>
              <w:rPr>
                <w:rFonts w:eastAsia="Calibri"/>
              </w:rPr>
            </w:pPr>
            <w:r w:rsidRPr="005666C3">
              <w:rPr>
                <w:b/>
                <w:sz w:val="24"/>
                <w:szCs w:val="24"/>
              </w:rPr>
              <w:t xml:space="preserve">Standart 2: </w:t>
            </w:r>
            <w:r w:rsidRPr="005666C3">
              <w:rPr>
                <w:sz w:val="24"/>
                <w:szCs w:val="24"/>
              </w:rPr>
              <w:t>Misyon, Organizasyon Yapısı ve Görevler</w:t>
            </w:r>
            <w:r w:rsidRPr="005666C3">
              <w:rPr>
                <w:b/>
                <w:sz w:val="24"/>
                <w:szCs w:val="24"/>
              </w:rPr>
              <w:t xml:space="preserve"> </w:t>
            </w:r>
          </w:p>
        </w:tc>
        <w:tc>
          <w:tcPr>
            <w:tcW w:w="7446" w:type="dxa"/>
            <w:vAlign w:val="center"/>
          </w:tcPr>
          <w:p w14:paraId="00AFA587" w14:textId="09D59981" w:rsidR="007106C8" w:rsidRPr="005666C3" w:rsidRDefault="007106C8" w:rsidP="00C90F0A">
            <w:pPr>
              <w:rPr>
                <w:rFonts w:eastAsia="Calibri"/>
              </w:rPr>
            </w:pPr>
            <w:r w:rsidRPr="005666C3">
              <w:rPr>
                <w:b/>
                <w:sz w:val="24"/>
                <w:szCs w:val="24"/>
              </w:rPr>
              <w:t xml:space="preserve">2.2. </w:t>
            </w:r>
            <w:r w:rsidRPr="005666C3">
              <w:rPr>
                <w:sz w:val="24"/>
                <w:szCs w:val="24"/>
              </w:rPr>
              <w:t xml:space="preserve">Misyonun Gerçekleştirilmesini Sağlamak Üzere İdare Birimleri ve Alt Birimlerince Yürütülecek Görevler Yazılı Olarak Tanınmalı ve </w:t>
            </w:r>
            <w:r w:rsidR="00C90F0A" w:rsidRPr="005666C3">
              <w:rPr>
                <w:sz w:val="24"/>
                <w:szCs w:val="24"/>
              </w:rPr>
              <w:t>D</w:t>
            </w:r>
            <w:r w:rsidRPr="005666C3">
              <w:rPr>
                <w:sz w:val="24"/>
                <w:szCs w:val="24"/>
              </w:rPr>
              <w:t>uyurulmalıdır.</w:t>
            </w:r>
          </w:p>
        </w:tc>
      </w:tr>
      <w:tr w:rsidR="003241DD" w:rsidRPr="005666C3" w14:paraId="4F10065A" w14:textId="77777777" w:rsidTr="00881B5C">
        <w:trPr>
          <w:trHeight w:val="360"/>
        </w:trPr>
        <w:tc>
          <w:tcPr>
            <w:tcW w:w="2547" w:type="dxa"/>
            <w:vAlign w:val="center"/>
          </w:tcPr>
          <w:p w14:paraId="28FCDBD2" w14:textId="4493F949" w:rsidR="003241DD" w:rsidRPr="005666C3" w:rsidRDefault="003241DD" w:rsidP="003241DD">
            <w:pPr>
              <w:widowControl w:val="0"/>
              <w:pBdr>
                <w:top w:val="nil"/>
                <w:left w:val="nil"/>
                <w:bottom w:val="nil"/>
                <w:right w:val="nil"/>
                <w:between w:val="nil"/>
              </w:pBdr>
              <w:spacing w:line="276" w:lineRule="auto"/>
              <w:rPr>
                <w:rFonts w:eastAsia="Calibri"/>
              </w:rPr>
            </w:pPr>
            <w:r w:rsidRPr="005666C3">
              <w:rPr>
                <w:b/>
                <w:sz w:val="24"/>
                <w:szCs w:val="24"/>
              </w:rPr>
              <w:t>Bağlı Bulunduğu Üst Yönetici/Yöneticiler:</w:t>
            </w:r>
          </w:p>
        </w:tc>
        <w:tc>
          <w:tcPr>
            <w:tcW w:w="7446" w:type="dxa"/>
            <w:tcBorders>
              <w:bottom w:val="single" w:sz="4" w:space="0" w:color="auto"/>
            </w:tcBorders>
          </w:tcPr>
          <w:p w14:paraId="0789DDD6" w14:textId="20121037" w:rsidR="003241DD" w:rsidRPr="005666C3" w:rsidRDefault="003241DD" w:rsidP="003241DD">
            <w:pPr>
              <w:rPr>
                <w:rFonts w:eastAsia="Calibri"/>
              </w:rPr>
            </w:pPr>
            <w:r w:rsidRPr="005666C3">
              <w:rPr>
                <w:sz w:val="24"/>
                <w:szCs w:val="24"/>
              </w:rPr>
              <w:t>Daire Başkanı</w:t>
            </w:r>
          </w:p>
        </w:tc>
      </w:tr>
      <w:tr w:rsidR="003241DD" w:rsidRPr="005666C3" w14:paraId="1CD43734" w14:textId="77777777" w:rsidTr="00541BB0">
        <w:trPr>
          <w:trHeight w:val="360"/>
        </w:trPr>
        <w:tc>
          <w:tcPr>
            <w:tcW w:w="2547" w:type="dxa"/>
            <w:vAlign w:val="center"/>
          </w:tcPr>
          <w:p w14:paraId="3A1DC240" w14:textId="09ADFD6E" w:rsidR="003241DD" w:rsidRPr="005666C3" w:rsidRDefault="003241DD" w:rsidP="003241DD">
            <w:pPr>
              <w:widowControl w:val="0"/>
              <w:pBdr>
                <w:top w:val="nil"/>
                <w:left w:val="nil"/>
                <w:bottom w:val="nil"/>
                <w:right w:val="nil"/>
                <w:between w:val="nil"/>
              </w:pBdr>
              <w:spacing w:line="276" w:lineRule="auto"/>
              <w:rPr>
                <w:b/>
                <w:sz w:val="24"/>
                <w:szCs w:val="24"/>
              </w:rPr>
            </w:pPr>
            <w:r w:rsidRPr="005666C3">
              <w:rPr>
                <w:b/>
                <w:sz w:val="24"/>
                <w:szCs w:val="24"/>
              </w:rPr>
              <w:t>Astlar:</w:t>
            </w:r>
          </w:p>
        </w:tc>
        <w:tc>
          <w:tcPr>
            <w:tcW w:w="7446" w:type="dxa"/>
          </w:tcPr>
          <w:p w14:paraId="22B1DF67" w14:textId="1291EFB9" w:rsidR="003241DD" w:rsidRPr="005666C3" w:rsidRDefault="005666C3" w:rsidP="003241DD">
            <w:pPr>
              <w:rPr>
                <w:sz w:val="24"/>
                <w:szCs w:val="24"/>
                <w:highlight w:val="yellow"/>
              </w:rPr>
            </w:pPr>
            <w:r w:rsidRPr="005666C3">
              <w:rPr>
                <w:sz w:val="24"/>
                <w:szCs w:val="24"/>
              </w:rPr>
              <w:t>_</w:t>
            </w:r>
          </w:p>
        </w:tc>
      </w:tr>
      <w:tr w:rsidR="00541BB0" w:rsidRPr="005666C3" w14:paraId="2AF7CB3E" w14:textId="77777777" w:rsidTr="004B408F">
        <w:trPr>
          <w:trHeight w:val="360"/>
        </w:trPr>
        <w:tc>
          <w:tcPr>
            <w:tcW w:w="2547" w:type="dxa"/>
            <w:tcBorders>
              <w:top w:val="single" w:sz="4" w:space="0" w:color="000000"/>
              <w:left w:val="single" w:sz="4" w:space="0" w:color="000000"/>
              <w:bottom w:val="single" w:sz="4" w:space="0" w:color="000000"/>
              <w:right w:val="single" w:sz="4" w:space="0" w:color="000000"/>
            </w:tcBorders>
          </w:tcPr>
          <w:p w14:paraId="0A4F94F8" w14:textId="6F71F9EF" w:rsidR="00541BB0" w:rsidRPr="005666C3" w:rsidRDefault="00541BB0" w:rsidP="00541BB0">
            <w:pPr>
              <w:widowControl w:val="0"/>
              <w:pBdr>
                <w:top w:val="nil"/>
                <w:left w:val="nil"/>
                <w:bottom w:val="nil"/>
                <w:right w:val="nil"/>
                <w:between w:val="nil"/>
              </w:pBdr>
              <w:spacing w:line="276" w:lineRule="auto"/>
              <w:rPr>
                <w:b/>
                <w:sz w:val="24"/>
                <w:szCs w:val="24"/>
              </w:rPr>
            </w:pPr>
            <w:r w:rsidRPr="005666C3">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A12B6B3" w14:textId="028E486E" w:rsidR="00541BB0" w:rsidRPr="005666C3" w:rsidRDefault="00541BB0" w:rsidP="00541BB0">
            <w:pPr>
              <w:rPr>
                <w:sz w:val="24"/>
                <w:szCs w:val="24"/>
              </w:rPr>
            </w:pPr>
            <w:r w:rsidRPr="005666C3">
              <w:rPr>
                <w:sz w:val="24"/>
                <w:szCs w:val="24"/>
              </w:rPr>
              <w:t>Görev Tanımı Sahibinin Tayin Ettiği Personel ve/veya İmza Yetkisi Kullanılan Görevlerde Amir/Üst Yönetici Onayıyla Belirlenen Personel.</w:t>
            </w:r>
          </w:p>
        </w:tc>
      </w:tr>
    </w:tbl>
    <w:p w14:paraId="40C03C5F" w14:textId="1E13B2F4" w:rsidR="007106C8" w:rsidRPr="005666C3"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5666C3" w14:paraId="4B7214EE" w14:textId="77777777" w:rsidTr="00AE75D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22E247DF" w14:textId="77777777" w:rsidR="003241DD" w:rsidRPr="005666C3" w:rsidRDefault="003241DD" w:rsidP="003241DD">
            <w:pPr>
              <w:pStyle w:val="Default"/>
              <w:jc w:val="center"/>
              <w:rPr>
                <w:rFonts w:ascii="Times New Roman" w:hAnsi="Times New Roman" w:cs="Times New Roman"/>
                <w:b/>
                <w:sz w:val="28"/>
                <w:szCs w:val="28"/>
                <w:u w:val="single"/>
              </w:rPr>
            </w:pPr>
            <w:r w:rsidRPr="005666C3">
              <w:rPr>
                <w:rFonts w:ascii="Times New Roman" w:hAnsi="Times New Roman" w:cs="Times New Roman"/>
                <w:b/>
                <w:sz w:val="28"/>
                <w:szCs w:val="28"/>
                <w:u w:val="single"/>
              </w:rPr>
              <w:t>GÖREV, YETKİ VE SORUMLULUKLAR:</w:t>
            </w:r>
          </w:p>
          <w:p w14:paraId="33DE93F6" w14:textId="36950A94"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122AEECE" w14:textId="3DF1B424" w:rsidR="00305F1E" w:rsidRDefault="00305F1E"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Pr>
                <w:rFonts w:ascii="Times New Roman" w:hAnsi="Times New Roman" w:cs="Times New Roman"/>
                <w:sz w:val="24"/>
                <w:szCs w:val="24"/>
              </w:rPr>
              <w:t>Otomasyon, Diploma ve Mezun İşlemleri Şube Müdürlüğünün iş ve işlemlerini takip ederek sonlandırmak ve sonuçları hakkında Daire Başkanına bilgi vermek.</w:t>
            </w:r>
          </w:p>
          <w:p w14:paraId="7848DF23" w14:textId="08100703" w:rsidR="00305F1E" w:rsidRDefault="00305F1E"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Pr>
                <w:rFonts w:ascii="Times New Roman" w:hAnsi="Times New Roman" w:cs="Times New Roman"/>
                <w:sz w:val="24"/>
                <w:szCs w:val="24"/>
              </w:rPr>
              <w:t>Şube Müdürlüğü çalışanlarının denetim ve gözetimini yapmak.</w:t>
            </w:r>
          </w:p>
          <w:p w14:paraId="44B387FC" w14:textId="63D42D3D" w:rsidR="00305F1E" w:rsidRDefault="00305F1E"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Pr>
                <w:rFonts w:ascii="Times New Roman" w:hAnsi="Times New Roman" w:cs="Times New Roman"/>
                <w:sz w:val="24"/>
                <w:szCs w:val="24"/>
              </w:rPr>
              <w:t>Daire Başkanının olmadığı zamanlarda Başkanlığa vekalet etmek.</w:t>
            </w:r>
          </w:p>
          <w:p w14:paraId="5A1E17A5" w14:textId="46BCB18B" w:rsidR="00305F1E" w:rsidRDefault="00305F1E"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Pr>
                <w:rFonts w:ascii="Times New Roman" w:hAnsi="Times New Roman" w:cs="Times New Roman"/>
                <w:sz w:val="24"/>
                <w:szCs w:val="24"/>
              </w:rPr>
              <w:t>İlerin aksamadan yürütülebilmesi için gerekli önlemleri almak ve ortaya çıkan sorunları tespit ederek Daire Başkanına çözüm önerileri sunmak.</w:t>
            </w:r>
          </w:p>
          <w:p w14:paraId="6062FEB8" w14:textId="5E935D30"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Yasal mevzuatı takip etmek, işi ile ilgili bilgilerini güncel tutmak ve mevzuatta olan değişiklikler hakkında Daire Başkanını bilgilendirmek</w:t>
            </w:r>
            <w:r w:rsidR="00305F1E">
              <w:rPr>
                <w:rFonts w:ascii="Times New Roman" w:hAnsi="Times New Roman" w:cs="Times New Roman"/>
                <w:sz w:val="24"/>
                <w:szCs w:val="24"/>
              </w:rPr>
              <w:t>.</w:t>
            </w:r>
          </w:p>
          <w:p w14:paraId="1B3AE663" w14:textId="5DAE9ED2"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Tekirdağ Namık Kemal Üniversitesi varlıklarını, kaynaklarını etkin ve verimli kullanmak, kullandırmak, korumak ve gizliliğe riayet etmek</w:t>
            </w:r>
            <w:r w:rsidR="00305F1E">
              <w:rPr>
                <w:rFonts w:ascii="Times New Roman" w:hAnsi="Times New Roman" w:cs="Times New Roman"/>
                <w:sz w:val="24"/>
                <w:szCs w:val="24"/>
              </w:rPr>
              <w:t>.</w:t>
            </w:r>
          </w:p>
          <w:p w14:paraId="50249D4E" w14:textId="00C922CD" w:rsidR="007264C6" w:rsidRPr="005666C3" w:rsidRDefault="007264C6"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51BD237" w14:textId="6E0862C1"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r w:rsidR="00305F1E">
              <w:rPr>
                <w:rFonts w:ascii="Times New Roman" w:hAnsi="Times New Roman" w:cs="Times New Roman"/>
                <w:sz w:val="24"/>
                <w:szCs w:val="24"/>
              </w:rPr>
              <w:t>.</w:t>
            </w:r>
          </w:p>
          <w:p w14:paraId="458A89E5" w14:textId="77777777"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6DB96D1" w14:textId="77777777" w:rsidR="005666C3" w:rsidRPr="005666C3" w:rsidRDefault="003241DD" w:rsidP="005666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3AD7BAE" w14:textId="400E12F6" w:rsidR="005666C3" w:rsidRPr="005666C3" w:rsidRDefault="003241DD" w:rsidP="005666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 xml:space="preserve">İlgili mevzuatlar çerçevesinde </w:t>
            </w:r>
            <w:r w:rsidR="005666C3" w:rsidRPr="005666C3">
              <w:rPr>
                <w:rFonts w:ascii="Times New Roman" w:hAnsi="Times New Roman" w:cs="Times New Roman"/>
                <w:sz w:val="24"/>
                <w:szCs w:val="24"/>
              </w:rPr>
              <w:t>Daire Başkanı</w:t>
            </w:r>
            <w:r w:rsidR="00FE6288">
              <w:rPr>
                <w:rFonts w:ascii="Times New Roman" w:hAnsi="Times New Roman" w:cs="Times New Roman"/>
                <w:sz w:val="24"/>
                <w:szCs w:val="24"/>
              </w:rPr>
              <w:t xml:space="preserve"> </w:t>
            </w:r>
            <w:r w:rsidRPr="005666C3">
              <w:rPr>
                <w:rFonts w:ascii="Times New Roman" w:hAnsi="Times New Roman" w:cs="Times New Roman"/>
                <w:sz w:val="24"/>
                <w:szCs w:val="24"/>
              </w:rPr>
              <w:t>tarafından kendisine verilen diğer görevleri yapmak.</w:t>
            </w:r>
            <w:r w:rsidR="005666C3" w:rsidRPr="005666C3">
              <w:rPr>
                <w:rFonts w:ascii="Times New Roman" w:hAnsi="Times New Roman" w:cs="Times New Roman"/>
                <w:color w:val="000000"/>
                <w:sz w:val="24"/>
                <w:szCs w:val="24"/>
              </w:rPr>
              <w:t xml:space="preserve">   </w:t>
            </w:r>
          </w:p>
          <w:p w14:paraId="79D3BFCD" w14:textId="4BF53D8D" w:rsidR="007106C8" w:rsidRPr="005666C3" w:rsidRDefault="005666C3" w:rsidP="005666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lastRenderedPageBreak/>
              <w:t>Otomasyon Diploma ve Mezun İşlemleri Şube Müdür</w:t>
            </w:r>
            <w:r w:rsidR="00FE6288">
              <w:rPr>
                <w:rFonts w:ascii="Times New Roman" w:hAnsi="Times New Roman" w:cs="Times New Roman"/>
                <w:sz w:val="24"/>
                <w:szCs w:val="24"/>
              </w:rPr>
              <w:t>ü</w:t>
            </w:r>
            <w:r w:rsidR="00BC15EA">
              <w:rPr>
                <w:rFonts w:ascii="Times New Roman" w:hAnsi="Times New Roman" w:cs="Times New Roman"/>
                <w:sz w:val="24"/>
                <w:szCs w:val="24"/>
              </w:rPr>
              <w:t xml:space="preserve"> </w:t>
            </w:r>
            <w:r w:rsidR="003241DD" w:rsidRPr="005666C3">
              <w:rPr>
                <w:rFonts w:ascii="Times New Roman" w:eastAsia="Calibri" w:hAnsi="Times New Roman" w:cs="Times New Roman"/>
                <w:color w:val="000000"/>
                <w:sz w:val="24"/>
                <w:szCs w:val="24"/>
              </w:rPr>
              <w:t>yukarıda</w:t>
            </w:r>
            <w:r w:rsidR="003241DD" w:rsidRPr="005666C3">
              <w:rPr>
                <w:rFonts w:ascii="Times New Roman" w:eastAsia="Calibri" w:hAnsi="Times New Roman" w:cs="Times New Roman"/>
                <w:sz w:val="24"/>
                <w:szCs w:val="24"/>
              </w:rPr>
              <w:t xml:space="preserve"> yazılı olan bütün bu görevleri kanunlara ve yönetmeliklere uygun olarak yerine getirirken </w:t>
            </w:r>
            <w:r w:rsidRPr="005666C3">
              <w:rPr>
                <w:rFonts w:ascii="Times New Roman" w:eastAsia="Calibri" w:hAnsi="Times New Roman" w:cs="Times New Roman"/>
                <w:sz w:val="24"/>
                <w:szCs w:val="24"/>
              </w:rPr>
              <w:t>Daire Başkanı</w:t>
            </w:r>
            <w:r w:rsidR="004405D4">
              <w:rPr>
                <w:rFonts w:ascii="Times New Roman" w:eastAsia="Calibri" w:hAnsi="Times New Roman" w:cs="Times New Roman"/>
                <w:sz w:val="24"/>
                <w:szCs w:val="24"/>
              </w:rPr>
              <w:t>na</w:t>
            </w:r>
            <w:r w:rsidRPr="005666C3">
              <w:rPr>
                <w:rFonts w:ascii="Times New Roman" w:eastAsia="Calibri" w:hAnsi="Times New Roman" w:cs="Times New Roman"/>
                <w:sz w:val="24"/>
                <w:szCs w:val="24"/>
              </w:rPr>
              <w:t xml:space="preserve"> </w:t>
            </w:r>
            <w:r w:rsidR="003241DD" w:rsidRPr="005666C3">
              <w:rPr>
                <w:rFonts w:ascii="Times New Roman" w:eastAsia="Calibri" w:hAnsi="Times New Roman" w:cs="Times New Roman"/>
                <w:sz w:val="24"/>
                <w:szCs w:val="24"/>
              </w:rPr>
              <w:t>karşı sorumludur.</w:t>
            </w:r>
          </w:p>
        </w:tc>
      </w:tr>
      <w:tr w:rsidR="00D65FFD" w:rsidRPr="005666C3" w14:paraId="18379898" w14:textId="77777777" w:rsidTr="006F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595B93B" w14:textId="77777777" w:rsidR="00D65FFD" w:rsidRPr="005666C3" w:rsidRDefault="00D65FFD" w:rsidP="00D65FFD">
            <w:pPr>
              <w:rPr>
                <w:b/>
                <w:color w:val="000000" w:themeColor="text1"/>
                <w:highlight w:val="yellow"/>
              </w:rPr>
            </w:pPr>
            <w:r w:rsidRPr="005666C3">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BEFC3CE" w14:textId="7061AC01" w:rsidR="00D65FFD" w:rsidRPr="005666C3" w:rsidRDefault="00D65FFD" w:rsidP="005666C3">
            <w:pPr>
              <w:pStyle w:val="Default"/>
              <w:jc w:val="both"/>
              <w:rPr>
                <w:rFonts w:ascii="Times New Roman" w:hAnsi="Times New Roman" w:cs="Times New Roman"/>
                <w:highlight w:val="yellow"/>
              </w:rPr>
            </w:pPr>
            <w:r w:rsidRPr="005666C3">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D65FFD" w:rsidRPr="005666C3" w14:paraId="47927A1C" w14:textId="77777777" w:rsidTr="006F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27E5C222" w14:textId="77777777" w:rsidR="00D65FFD" w:rsidRPr="005666C3" w:rsidRDefault="00D65FFD" w:rsidP="00D65FFD">
            <w:pPr>
              <w:rPr>
                <w:b/>
                <w:color w:val="000000" w:themeColor="text1"/>
                <w:highlight w:val="yellow"/>
              </w:rPr>
            </w:pPr>
            <w:r w:rsidRPr="005666C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6F59D515" w14:textId="77777777" w:rsidR="00D65FFD" w:rsidRPr="005666C3" w:rsidRDefault="00D65FFD" w:rsidP="005666C3">
            <w:pPr>
              <w:pStyle w:val="Default"/>
              <w:tabs>
                <w:tab w:val="left" w:pos="555"/>
              </w:tabs>
              <w:jc w:val="both"/>
              <w:rPr>
                <w:rFonts w:ascii="Times New Roman" w:hAnsi="Times New Roman" w:cs="Times New Roman"/>
                <w:b/>
                <w:bCs/>
              </w:rPr>
            </w:pPr>
            <w:r w:rsidRPr="005666C3">
              <w:rPr>
                <w:rFonts w:ascii="Times New Roman" w:hAnsi="Times New Roman" w:cs="Times New Roman"/>
                <w:b/>
                <w:bCs/>
              </w:rPr>
              <w:t xml:space="preserve">İşin gerçekleşmesi sırasında ihtiyaç duyulan bilgiler: </w:t>
            </w:r>
          </w:p>
          <w:p w14:paraId="64506D6E" w14:textId="77777777" w:rsidR="00D65FFD" w:rsidRPr="005666C3" w:rsidRDefault="00D65FFD" w:rsidP="005666C3">
            <w:pPr>
              <w:pStyle w:val="Default"/>
              <w:tabs>
                <w:tab w:val="left" w:pos="555"/>
              </w:tabs>
              <w:jc w:val="both"/>
              <w:rPr>
                <w:rFonts w:ascii="Times New Roman" w:hAnsi="Times New Roman" w:cs="Times New Roman"/>
              </w:rPr>
            </w:pPr>
            <w:r w:rsidRPr="005666C3">
              <w:rPr>
                <w:rFonts w:ascii="Times New Roman" w:hAnsi="Times New Roman" w:cs="Times New Roman"/>
              </w:rPr>
              <w:t>-Kanunlar, resmi yazılar, yönetmelik ve genelgeler.</w:t>
            </w:r>
          </w:p>
          <w:p w14:paraId="7C82F6E4" w14:textId="77777777" w:rsidR="00D65FFD" w:rsidRPr="005666C3" w:rsidRDefault="00D65FFD" w:rsidP="005666C3">
            <w:pPr>
              <w:pStyle w:val="Default"/>
              <w:tabs>
                <w:tab w:val="left" w:pos="555"/>
              </w:tabs>
              <w:jc w:val="both"/>
              <w:rPr>
                <w:rFonts w:ascii="Times New Roman" w:hAnsi="Times New Roman" w:cs="Times New Roman"/>
              </w:rPr>
            </w:pPr>
            <w:r w:rsidRPr="005666C3">
              <w:rPr>
                <w:rFonts w:ascii="Times New Roman" w:hAnsi="Times New Roman" w:cs="Times New Roman"/>
              </w:rPr>
              <w:t>-Yazılı ve sözlü emirler.</w:t>
            </w:r>
          </w:p>
          <w:p w14:paraId="4746722D" w14:textId="77777777" w:rsidR="00D65FFD" w:rsidRPr="005666C3" w:rsidRDefault="00D65FFD" w:rsidP="005666C3">
            <w:pPr>
              <w:pStyle w:val="Default"/>
              <w:tabs>
                <w:tab w:val="left" w:pos="555"/>
              </w:tabs>
              <w:jc w:val="both"/>
              <w:rPr>
                <w:rFonts w:ascii="Times New Roman" w:hAnsi="Times New Roman" w:cs="Times New Roman"/>
              </w:rPr>
            </w:pPr>
            <w:r w:rsidRPr="005666C3">
              <w:rPr>
                <w:rFonts w:ascii="Times New Roman" w:hAnsi="Times New Roman" w:cs="Times New Roman"/>
              </w:rPr>
              <w:t>-Havale edilen işlemler, hazırlanan çalışmalar.</w:t>
            </w:r>
          </w:p>
          <w:p w14:paraId="7497112B" w14:textId="77777777" w:rsidR="00D65FFD" w:rsidRPr="005666C3" w:rsidRDefault="00D65FFD" w:rsidP="005666C3">
            <w:pPr>
              <w:pStyle w:val="Default"/>
              <w:tabs>
                <w:tab w:val="left" w:pos="555"/>
              </w:tabs>
              <w:jc w:val="both"/>
              <w:rPr>
                <w:rFonts w:ascii="Times New Roman" w:hAnsi="Times New Roman" w:cs="Times New Roman"/>
                <w:b/>
                <w:bCs/>
              </w:rPr>
            </w:pPr>
            <w:r w:rsidRPr="005666C3">
              <w:rPr>
                <w:rFonts w:ascii="Times New Roman" w:hAnsi="Times New Roman" w:cs="Times New Roman"/>
                <w:b/>
                <w:bCs/>
              </w:rPr>
              <w:t xml:space="preserve">Bilgilerin temin edileceği yerler: </w:t>
            </w:r>
          </w:p>
          <w:p w14:paraId="627AA33E" w14:textId="459F457C" w:rsidR="00D65FFD" w:rsidRPr="005666C3" w:rsidRDefault="0014092D" w:rsidP="005666C3">
            <w:pPr>
              <w:pStyle w:val="Default"/>
              <w:tabs>
                <w:tab w:val="left" w:pos="555"/>
              </w:tabs>
              <w:jc w:val="both"/>
              <w:rPr>
                <w:rFonts w:ascii="Times New Roman" w:hAnsi="Times New Roman" w:cs="Times New Roman"/>
                <w:bCs/>
              </w:rPr>
            </w:pPr>
            <w:r w:rsidRPr="005666C3">
              <w:rPr>
                <w:rFonts w:ascii="Times New Roman" w:hAnsi="Times New Roman" w:cs="Times New Roman"/>
                <w:bCs/>
              </w:rPr>
              <w:t>Rektör, Rektör Yardımcıları, Genel Sekreterlik, Daire Başkanlıkları, Hukuk Müşavirliği, Bağlı Şube Müdürleri, Üniversitenin diğer tüm birimleri, kendi özel uygulamaları kapsamında olan</w:t>
            </w:r>
            <w:r w:rsidR="005666C3">
              <w:rPr>
                <w:rFonts w:ascii="Times New Roman" w:hAnsi="Times New Roman" w:cs="Times New Roman"/>
                <w:bCs/>
              </w:rPr>
              <w:t xml:space="preserve"> diğer birimler,</w:t>
            </w:r>
            <w:r w:rsidR="00BC15EA">
              <w:rPr>
                <w:rFonts w:ascii="Times New Roman" w:hAnsi="Times New Roman" w:cs="Times New Roman"/>
                <w:bCs/>
              </w:rPr>
              <w:t xml:space="preserve"> </w:t>
            </w:r>
            <w:r w:rsidR="005666C3">
              <w:rPr>
                <w:rFonts w:ascii="Times New Roman" w:hAnsi="Times New Roman" w:cs="Times New Roman"/>
                <w:bCs/>
              </w:rPr>
              <w:t xml:space="preserve">dış paydaşlar, </w:t>
            </w:r>
            <w:r w:rsidRPr="005666C3">
              <w:rPr>
                <w:rFonts w:ascii="Times New Roman" w:hAnsi="Times New Roman" w:cs="Times New Roman"/>
                <w:bCs/>
              </w:rPr>
              <w:t>ilgili iç ve dış mevzuat.</w:t>
            </w:r>
          </w:p>
          <w:p w14:paraId="15D56ED9" w14:textId="77777777" w:rsidR="00D65FFD" w:rsidRPr="005666C3" w:rsidRDefault="00D65FFD" w:rsidP="005666C3">
            <w:pPr>
              <w:pStyle w:val="Default"/>
              <w:tabs>
                <w:tab w:val="left" w:pos="555"/>
              </w:tabs>
              <w:jc w:val="both"/>
              <w:rPr>
                <w:rFonts w:ascii="Times New Roman" w:hAnsi="Times New Roman" w:cs="Times New Roman"/>
                <w:b/>
                <w:bCs/>
              </w:rPr>
            </w:pPr>
            <w:r w:rsidRPr="005666C3">
              <w:rPr>
                <w:rFonts w:ascii="Times New Roman" w:hAnsi="Times New Roman" w:cs="Times New Roman"/>
                <w:b/>
                <w:bCs/>
              </w:rPr>
              <w:t>Bilginin şekli:</w:t>
            </w:r>
          </w:p>
          <w:p w14:paraId="34554DB2" w14:textId="380A2ED5" w:rsidR="00D65FFD" w:rsidRPr="005666C3" w:rsidRDefault="00D65FFD" w:rsidP="005666C3">
            <w:pPr>
              <w:pStyle w:val="Default"/>
              <w:jc w:val="both"/>
              <w:rPr>
                <w:rFonts w:ascii="Times New Roman" w:hAnsi="Times New Roman" w:cs="Times New Roman"/>
                <w:highlight w:val="yellow"/>
              </w:rPr>
            </w:pPr>
            <w:r w:rsidRPr="005666C3">
              <w:rPr>
                <w:rFonts w:ascii="Times New Roman" w:hAnsi="Times New Roman" w:cs="Times New Roman"/>
              </w:rPr>
              <w:t>Kanun, yönetmelik, yazı, telefon, e-posta, yüz yüze, yerinde tespit ve inceleme, görsel yayın organları.</w:t>
            </w:r>
          </w:p>
        </w:tc>
      </w:tr>
      <w:tr w:rsidR="00D65FFD" w:rsidRPr="005666C3" w14:paraId="6B9EBB72" w14:textId="77777777" w:rsidTr="006F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596352D8" w14:textId="77777777" w:rsidR="00D65FFD" w:rsidRPr="005666C3" w:rsidRDefault="00D65FFD" w:rsidP="00D65FFD">
            <w:pPr>
              <w:pStyle w:val="Default"/>
              <w:rPr>
                <w:rFonts w:ascii="Times New Roman" w:hAnsi="Times New Roman" w:cs="Times New Roman"/>
                <w:b/>
                <w:bCs/>
                <w:sz w:val="20"/>
                <w:szCs w:val="20"/>
              </w:rPr>
            </w:pPr>
          </w:p>
          <w:p w14:paraId="526E1E08" w14:textId="77777777" w:rsidR="00D65FFD" w:rsidRPr="005666C3" w:rsidRDefault="00D65FFD" w:rsidP="00D65FFD">
            <w:pPr>
              <w:pStyle w:val="Default"/>
              <w:rPr>
                <w:rFonts w:ascii="Times New Roman" w:hAnsi="Times New Roman" w:cs="Times New Roman"/>
                <w:b/>
                <w:color w:val="000000" w:themeColor="text1"/>
                <w:sz w:val="20"/>
                <w:szCs w:val="20"/>
                <w:highlight w:val="yellow"/>
              </w:rPr>
            </w:pPr>
            <w:r w:rsidRPr="005666C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6582F285" w14:textId="0A397FF7" w:rsidR="00D65FFD" w:rsidRPr="005666C3" w:rsidRDefault="0014092D" w:rsidP="005666C3">
            <w:pPr>
              <w:pStyle w:val="Default"/>
              <w:jc w:val="both"/>
              <w:rPr>
                <w:rFonts w:ascii="Times New Roman" w:hAnsi="Times New Roman" w:cs="Times New Roman"/>
                <w:highlight w:val="yellow"/>
              </w:rPr>
            </w:pPr>
            <w:r w:rsidRPr="005666C3">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w:t>
            </w:r>
            <w:r w:rsidR="005666C3">
              <w:rPr>
                <w:rFonts w:ascii="Times New Roman" w:hAnsi="Times New Roman" w:cs="Times New Roman"/>
              </w:rPr>
              <w:t xml:space="preserve"> diğer birimler,</w:t>
            </w:r>
            <w:r w:rsidR="00BC15EA">
              <w:rPr>
                <w:rFonts w:ascii="Times New Roman" w:hAnsi="Times New Roman" w:cs="Times New Roman"/>
              </w:rPr>
              <w:t xml:space="preserve"> </w:t>
            </w:r>
            <w:r w:rsidR="005666C3">
              <w:rPr>
                <w:rFonts w:ascii="Times New Roman" w:hAnsi="Times New Roman" w:cs="Times New Roman"/>
              </w:rPr>
              <w:t xml:space="preserve">dış paydaşlar, </w:t>
            </w:r>
            <w:r w:rsidRPr="005666C3">
              <w:rPr>
                <w:rFonts w:ascii="Times New Roman" w:hAnsi="Times New Roman" w:cs="Times New Roman"/>
              </w:rPr>
              <w:t>ilgili iç ve dış mevzuat.</w:t>
            </w:r>
          </w:p>
        </w:tc>
      </w:tr>
      <w:tr w:rsidR="00D65FFD" w:rsidRPr="005666C3" w14:paraId="0206FEE5" w14:textId="77777777" w:rsidTr="006F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4389EA2B" w14:textId="77777777" w:rsidR="00D65FFD" w:rsidRPr="005666C3" w:rsidRDefault="00D65FFD" w:rsidP="00D65FFD">
            <w:pPr>
              <w:pStyle w:val="Default"/>
              <w:rPr>
                <w:rFonts w:ascii="Times New Roman" w:hAnsi="Times New Roman" w:cs="Times New Roman"/>
                <w:b/>
                <w:bCs/>
                <w:sz w:val="20"/>
                <w:szCs w:val="20"/>
              </w:rPr>
            </w:pPr>
            <w:r w:rsidRPr="005666C3">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CE940E0" w14:textId="77777777" w:rsidR="00D65FFD" w:rsidRPr="005666C3" w:rsidRDefault="00D65FFD" w:rsidP="005666C3">
            <w:pPr>
              <w:pStyle w:val="Default"/>
              <w:jc w:val="both"/>
              <w:rPr>
                <w:rFonts w:ascii="Times New Roman" w:hAnsi="Times New Roman" w:cs="Times New Roman"/>
              </w:rPr>
            </w:pPr>
            <w:r w:rsidRPr="005666C3">
              <w:rPr>
                <w:rFonts w:ascii="Times New Roman" w:hAnsi="Times New Roman" w:cs="Times New Roman"/>
              </w:rPr>
              <w:t>Yazı, telefon, internet, yüz yüze, kurumsal elektronik posta adresi, EBYS,</w:t>
            </w:r>
          </w:p>
          <w:p w14:paraId="3B6A8F44" w14:textId="3C3BCB24" w:rsidR="00D65FFD" w:rsidRPr="005666C3" w:rsidRDefault="00D65FFD" w:rsidP="005666C3">
            <w:pPr>
              <w:pStyle w:val="Default"/>
              <w:jc w:val="both"/>
              <w:rPr>
                <w:rFonts w:ascii="Times New Roman" w:hAnsi="Times New Roman" w:cs="Times New Roman"/>
              </w:rPr>
            </w:pPr>
            <w:proofErr w:type="gramStart"/>
            <w:r w:rsidRPr="005666C3">
              <w:rPr>
                <w:rFonts w:ascii="Times New Roman" w:hAnsi="Times New Roman" w:cs="Times New Roman"/>
              </w:rPr>
              <w:t>toplantı(</w:t>
            </w:r>
            <w:proofErr w:type="gramEnd"/>
            <w:r w:rsidRPr="005666C3">
              <w:rPr>
                <w:rFonts w:ascii="Times New Roman" w:hAnsi="Times New Roman" w:cs="Times New Roman"/>
              </w:rPr>
              <w:t xml:space="preserve">online/yüz yüze) </w:t>
            </w:r>
          </w:p>
        </w:tc>
      </w:tr>
      <w:tr w:rsidR="00D65FFD" w:rsidRPr="005666C3" w14:paraId="0F5381F9" w14:textId="77777777" w:rsidTr="00566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7"/>
        </w:trPr>
        <w:tc>
          <w:tcPr>
            <w:tcW w:w="2405" w:type="dxa"/>
            <w:tcBorders>
              <w:top w:val="single" w:sz="4" w:space="0" w:color="auto"/>
              <w:left w:val="single" w:sz="4" w:space="0" w:color="auto"/>
              <w:bottom w:val="single" w:sz="4" w:space="0" w:color="auto"/>
              <w:right w:val="single" w:sz="4" w:space="0" w:color="auto"/>
            </w:tcBorders>
          </w:tcPr>
          <w:p w14:paraId="616D4CD7" w14:textId="77777777" w:rsidR="00D65FFD" w:rsidRPr="005666C3" w:rsidRDefault="00D65FFD" w:rsidP="00D65FFD">
            <w:pPr>
              <w:pStyle w:val="Default"/>
              <w:rPr>
                <w:rFonts w:ascii="Times New Roman" w:hAnsi="Times New Roman" w:cs="Times New Roman"/>
                <w:b/>
                <w:sz w:val="20"/>
                <w:szCs w:val="20"/>
              </w:rPr>
            </w:pPr>
            <w:r w:rsidRPr="005666C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929B00C" w14:textId="31D909AB" w:rsidR="00D65FFD" w:rsidRPr="005666C3" w:rsidRDefault="002703F9" w:rsidP="00D65FFD">
            <w:pPr>
              <w:pStyle w:val="Default"/>
              <w:jc w:val="both"/>
              <w:rPr>
                <w:rFonts w:ascii="Times New Roman" w:hAnsi="Times New Roman" w:cs="Times New Roman"/>
              </w:rPr>
            </w:pPr>
            <w:r w:rsidRPr="005666C3">
              <w:rPr>
                <w:rFonts w:ascii="Times New Roman" w:hAnsi="Times New Roman" w:cs="Times New Roman"/>
              </w:rPr>
              <w:t>Çalışma Odası.</w:t>
            </w:r>
          </w:p>
        </w:tc>
      </w:tr>
      <w:tr w:rsidR="00D65FFD" w:rsidRPr="005666C3" w14:paraId="25B36BDA" w14:textId="77777777" w:rsidTr="00566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
        </w:trPr>
        <w:tc>
          <w:tcPr>
            <w:tcW w:w="2405" w:type="dxa"/>
            <w:tcBorders>
              <w:top w:val="single" w:sz="4" w:space="0" w:color="auto"/>
              <w:left w:val="single" w:sz="4" w:space="0" w:color="auto"/>
              <w:bottom w:val="single" w:sz="4" w:space="0" w:color="auto"/>
              <w:right w:val="single" w:sz="4" w:space="0" w:color="auto"/>
            </w:tcBorders>
          </w:tcPr>
          <w:p w14:paraId="11ADD71F" w14:textId="77777777" w:rsidR="00D65FFD" w:rsidRPr="005666C3" w:rsidRDefault="00D65FFD" w:rsidP="00D65FFD">
            <w:pPr>
              <w:pStyle w:val="Default"/>
              <w:rPr>
                <w:rFonts w:ascii="Times New Roman" w:hAnsi="Times New Roman" w:cs="Times New Roman"/>
                <w:b/>
                <w:sz w:val="20"/>
                <w:szCs w:val="20"/>
              </w:rPr>
            </w:pPr>
            <w:r w:rsidRPr="005666C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55227370" w14:textId="77777777" w:rsidR="00D65FFD" w:rsidRPr="005666C3" w:rsidRDefault="00D65FFD" w:rsidP="00D65FFD">
            <w:pPr>
              <w:pStyle w:val="Default"/>
              <w:jc w:val="both"/>
              <w:rPr>
                <w:rFonts w:ascii="Times New Roman" w:hAnsi="Times New Roman" w:cs="Times New Roman"/>
              </w:rPr>
            </w:pPr>
            <w:r w:rsidRPr="005666C3">
              <w:rPr>
                <w:rFonts w:ascii="Times New Roman" w:hAnsi="Times New Roman" w:cs="Times New Roman"/>
              </w:rPr>
              <w:t>08.30-12.00, 13.00-17.30 ve sonrasında ihtiyaç duyulan zaman.</w:t>
            </w:r>
          </w:p>
        </w:tc>
      </w:tr>
    </w:tbl>
    <w:p w14:paraId="74C4ED5D" w14:textId="77777777" w:rsidR="007106C8" w:rsidRPr="005666C3" w:rsidRDefault="007106C8" w:rsidP="00750611">
      <w:pPr>
        <w:spacing w:line="360" w:lineRule="auto"/>
        <w:rPr>
          <w:sz w:val="24"/>
          <w:szCs w:val="24"/>
        </w:rPr>
      </w:pPr>
    </w:p>
    <w:sectPr w:rsidR="007106C8" w:rsidRPr="005666C3" w:rsidSect="007106C8">
      <w:headerReference w:type="even" r:id="rId8"/>
      <w:headerReference w:type="default" r:id="rId9"/>
      <w:footerReference w:type="even" r:id="rId10"/>
      <w:footerReference w:type="default" r:id="rId11"/>
      <w:headerReference w:type="first" r:id="rId12"/>
      <w:footerReference w:type="first" r:id="rId13"/>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0558" w14:textId="77777777" w:rsidR="00A72A86" w:rsidRDefault="00A72A86">
      <w:r>
        <w:separator/>
      </w:r>
    </w:p>
  </w:endnote>
  <w:endnote w:type="continuationSeparator" w:id="0">
    <w:p w14:paraId="68B2832E" w14:textId="77777777" w:rsidR="00A72A86" w:rsidRDefault="00A7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242C" w14:textId="77777777" w:rsidR="00FE6288" w:rsidRDefault="00FE628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BC15EA" w14:paraId="53D03BA2" w14:textId="77777777" w:rsidTr="00445055">
      <w:trPr>
        <w:trHeight w:val="567"/>
      </w:trPr>
      <w:tc>
        <w:tcPr>
          <w:tcW w:w="5211" w:type="dxa"/>
        </w:tcPr>
        <w:p w14:paraId="760C142A" w14:textId="34EDFA7F" w:rsidR="00BC15EA" w:rsidRDefault="00BC15EA" w:rsidP="00BC15E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765954D9" w:rsidR="00BC15EA" w:rsidRDefault="00BC15EA" w:rsidP="00BC15E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8B5F" w14:textId="77777777" w:rsidR="00FE6288" w:rsidRDefault="00FE62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2A4BD" w14:textId="77777777" w:rsidR="00A72A86" w:rsidRDefault="00A72A86">
      <w:r>
        <w:separator/>
      </w:r>
    </w:p>
  </w:footnote>
  <w:footnote w:type="continuationSeparator" w:id="0">
    <w:p w14:paraId="5CD1FA2A" w14:textId="77777777" w:rsidR="00A72A86" w:rsidRDefault="00A72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A93D83"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A93D83" w14:paraId="1B86B56D" w14:textId="77777777" w:rsidTr="007106C8">
      <w:trPr>
        <w:trHeight w:val="360"/>
      </w:trPr>
      <w:tc>
        <w:tcPr>
          <w:tcW w:w="2764" w:type="dxa"/>
          <w:vMerge w:val="restart"/>
          <w:vAlign w:val="center"/>
        </w:tcPr>
        <w:p w14:paraId="3689FC24" w14:textId="77777777" w:rsidR="007106C8" w:rsidRPr="00A93D83" w:rsidRDefault="007106C8" w:rsidP="007106C8">
          <w:pPr>
            <w:spacing w:line="276" w:lineRule="auto"/>
            <w:jc w:val="center"/>
            <w:rPr>
              <w:rFonts w:eastAsia="Arial"/>
              <w:color w:val="000000"/>
            </w:rPr>
          </w:pPr>
          <w:r w:rsidRPr="00A93D83">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A93D83" w:rsidRDefault="007106C8" w:rsidP="007106C8">
          <w:pPr>
            <w:jc w:val="center"/>
            <w:rPr>
              <w:b/>
              <w:sz w:val="32"/>
              <w:szCs w:val="32"/>
            </w:rPr>
          </w:pPr>
          <w:r w:rsidRPr="00A93D83">
            <w:rPr>
              <w:b/>
              <w:sz w:val="32"/>
              <w:szCs w:val="32"/>
            </w:rPr>
            <w:t>T.C.</w:t>
          </w:r>
        </w:p>
        <w:p w14:paraId="59F77B98" w14:textId="6BCE2876" w:rsidR="007106C8" w:rsidRPr="00A93D83" w:rsidRDefault="00BD2A28" w:rsidP="007106C8">
          <w:pPr>
            <w:jc w:val="center"/>
            <w:rPr>
              <w:b/>
              <w:sz w:val="32"/>
              <w:szCs w:val="32"/>
            </w:rPr>
          </w:pPr>
          <w:r w:rsidRPr="00A93D83">
            <w:rPr>
              <w:b/>
              <w:sz w:val="32"/>
              <w:szCs w:val="32"/>
            </w:rPr>
            <w:t xml:space="preserve">TEKİRDAĞ </w:t>
          </w:r>
          <w:r w:rsidR="007106C8" w:rsidRPr="00A93D83">
            <w:rPr>
              <w:b/>
              <w:sz w:val="32"/>
              <w:szCs w:val="32"/>
            </w:rPr>
            <w:t>NAMIK KEMAL ÜNİVERSİTESİ</w:t>
          </w:r>
        </w:p>
        <w:p w14:paraId="064D6C62" w14:textId="77777777" w:rsidR="007106C8" w:rsidRPr="00A93D83" w:rsidRDefault="007106C8" w:rsidP="007106C8">
          <w:pPr>
            <w:jc w:val="center"/>
            <w:rPr>
              <w:b/>
              <w:sz w:val="32"/>
              <w:szCs w:val="32"/>
            </w:rPr>
          </w:pPr>
          <w:r w:rsidRPr="00A93D83">
            <w:rPr>
              <w:b/>
              <w:sz w:val="28"/>
              <w:szCs w:val="28"/>
            </w:rPr>
            <w:t>Görev Tanımı Çizelgesi</w:t>
          </w:r>
        </w:p>
        <w:p w14:paraId="6343B03C" w14:textId="77777777" w:rsidR="007106C8" w:rsidRPr="00A93D83"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A93D83" w:rsidRDefault="007106C8" w:rsidP="007106C8">
          <w:pPr>
            <w:jc w:val="center"/>
            <w:rPr>
              <w:rFonts w:eastAsia="Calibri"/>
            </w:rPr>
          </w:pPr>
          <w:r w:rsidRPr="00A93D83">
            <w:rPr>
              <w:rFonts w:eastAsia="Calibri"/>
              <w:b/>
              <w:sz w:val="16"/>
              <w:szCs w:val="16"/>
            </w:rPr>
            <w:t>Sayfa No</w:t>
          </w:r>
        </w:p>
      </w:tc>
      <w:tc>
        <w:tcPr>
          <w:tcW w:w="1276" w:type="dxa"/>
          <w:vAlign w:val="center"/>
        </w:tcPr>
        <w:p w14:paraId="6B46F089" w14:textId="1A3D5EB0" w:rsidR="007106C8" w:rsidRPr="00A93D83" w:rsidRDefault="007106C8" w:rsidP="007106C8">
          <w:pPr>
            <w:jc w:val="center"/>
            <w:rPr>
              <w:rFonts w:eastAsia="Calibri"/>
            </w:rPr>
          </w:pPr>
          <w:r w:rsidRPr="00A93D83">
            <w:rPr>
              <w:rFonts w:eastAsia="Calibri"/>
            </w:rPr>
            <w:fldChar w:fldCharType="begin"/>
          </w:r>
          <w:r w:rsidRPr="00A93D83">
            <w:rPr>
              <w:rFonts w:eastAsia="Calibri"/>
            </w:rPr>
            <w:instrText>PAGE</w:instrText>
          </w:r>
          <w:r w:rsidRPr="00A93D83">
            <w:rPr>
              <w:rFonts w:eastAsia="Calibri"/>
            </w:rPr>
            <w:fldChar w:fldCharType="separate"/>
          </w:r>
          <w:r w:rsidR="004B585E">
            <w:rPr>
              <w:rFonts w:eastAsia="Calibri"/>
              <w:noProof/>
            </w:rPr>
            <w:t>3</w:t>
          </w:r>
          <w:r w:rsidRPr="00A93D83">
            <w:rPr>
              <w:rFonts w:eastAsia="Calibri"/>
            </w:rPr>
            <w:fldChar w:fldCharType="end"/>
          </w:r>
          <w:r w:rsidRPr="00A93D83">
            <w:rPr>
              <w:rFonts w:eastAsia="Calibri"/>
            </w:rPr>
            <w:t xml:space="preserve"> / </w:t>
          </w:r>
          <w:r w:rsidRPr="00A93D83">
            <w:rPr>
              <w:rFonts w:eastAsia="Calibri"/>
            </w:rPr>
            <w:fldChar w:fldCharType="begin"/>
          </w:r>
          <w:r w:rsidRPr="00A93D83">
            <w:rPr>
              <w:rFonts w:eastAsia="Calibri"/>
            </w:rPr>
            <w:instrText>NUMPAGES</w:instrText>
          </w:r>
          <w:r w:rsidRPr="00A93D83">
            <w:rPr>
              <w:rFonts w:eastAsia="Calibri"/>
            </w:rPr>
            <w:fldChar w:fldCharType="separate"/>
          </w:r>
          <w:r w:rsidR="004B585E">
            <w:rPr>
              <w:rFonts w:eastAsia="Calibri"/>
              <w:noProof/>
            </w:rPr>
            <w:t>3</w:t>
          </w:r>
          <w:r w:rsidRPr="00A93D83">
            <w:rPr>
              <w:rFonts w:eastAsia="Calibri"/>
            </w:rPr>
            <w:fldChar w:fldCharType="end"/>
          </w:r>
        </w:p>
      </w:tc>
    </w:tr>
    <w:tr w:rsidR="007106C8" w:rsidRPr="00A93D83" w14:paraId="75791739" w14:textId="77777777" w:rsidTr="007106C8">
      <w:trPr>
        <w:trHeight w:val="360"/>
      </w:trPr>
      <w:tc>
        <w:tcPr>
          <w:tcW w:w="2764" w:type="dxa"/>
          <w:vMerge/>
          <w:vAlign w:val="center"/>
        </w:tcPr>
        <w:p w14:paraId="19EAE19B"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A93D83" w:rsidRDefault="007106C8" w:rsidP="007106C8">
          <w:pPr>
            <w:jc w:val="center"/>
            <w:rPr>
              <w:rFonts w:eastAsia="Calibri"/>
            </w:rPr>
          </w:pPr>
          <w:r w:rsidRPr="00A93D83">
            <w:rPr>
              <w:rFonts w:eastAsia="Calibri"/>
              <w:b/>
              <w:sz w:val="16"/>
              <w:szCs w:val="16"/>
            </w:rPr>
            <w:t>Doküman No</w:t>
          </w:r>
        </w:p>
      </w:tc>
      <w:tc>
        <w:tcPr>
          <w:tcW w:w="1276" w:type="dxa"/>
          <w:vAlign w:val="center"/>
        </w:tcPr>
        <w:p w14:paraId="42E565A4" w14:textId="6319B4E5" w:rsidR="007106C8" w:rsidRPr="00A93D83" w:rsidRDefault="005666C3" w:rsidP="007106C8">
          <w:pPr>
            <w:jc w:val="center"/>
            <w:rPr>
              <w:rFonts w:eastAsia="Calibri"/>
            </w:rPr>
          </w:pPr>
          <w:r>
            <w:rPr>
              <w:rFonts w:eastAsia="Calibri"/>
            </w:rPr>
            <w:t>EYS-GT-</w:t>
          </w:r>
          <w:r w:rsidR="00FE6288">
            <w:rPr>
              <w:rFonts w:eastAsia="Calibri"/>
            </w:rPr>
            <w:t>439</w:t>
          </w:r>
        </w:p>
      </w:tc>
    </w:tr>
    <w:tr w:rsidR="007106C8" w:rsidRPr="00A93D83" w14:paraId="48D2FB31" w14:textId="77777777" w:rsidTr="007106C8">
      <w:trPr>
        <w:trHeight w:val="360"/>
      </w:trPr>
      <w:tc>
        <w:tcPr>
          <w:tcW w:w="2764" w:type="dxa"/>
          <w:vMerge/>
          <w:vAlign w:val="center"/>
        </w:tcPr>
        <w:p w14:paraId="417CCCF5"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A93D83" w:rsidRDefault="007106C8" w:rsidP="007106C8">
          <w:pPr>
            <w:jc w:val="center"/>
            <w:rPr>
              <w:rFonts w:eastAsia="Calibri"/>
            </w:rPr>
          </w:pPr>
          <w:r w:rsidRPr="00A93D83">
            <w:rPr>
              <w:rFonts w:eastAsia="Calibri"/>
              <w:b/>
              <w:sz w:val="16"/>
              <w:szCs w:val="16"/>
            </w:rPr>
            <w:t>Yayın Tarihi</w:t>
          </w:r>
        </w:p>
      </w:tc>
      <w:tc>
        <w:tcPr>
          <w:tcW w:w="1276" w:type="dxa"/>
          <w:vAlign w:val="center"/>
        </w:tcPr>
        <w:p w14:paraId="2E8F4190" w14:textId="226E648C" w:rsidR="007106C8" w:rsidRPr="00A93D83" w:rsidRDefault="005666C3" w:rsidP="007106C8">
          <w:pPr>
            <w:jc w:val="center"/>
            <w:rPr>
              <w:rFonts w:eastAsia="Calibri"/>
            </w:rPr>
          </w:pPr>
          <w:r>
            <w:rPr>
              <w:rFonts w:eastAsia="Calibri"/>
            </w:rPr>
            <w:t>2</w:t>
          </w:r>
          <w:r w:rsidR="00415B1E">
            <w:rPr>
              <w:rFonts w:eastAsia="Calibri"/>
            </w:rPr>
            <w:t>5.12.2023</w:t>
          </w:r>
        </w:p>
      </w:tc>
    </w:tr>
    <w:tr w:rsidR="007106C8" w:rsidRPr="00A93D83" w14:paraId="035A410B" w14:textId="77777777" w:rsidTr="007106C8">
      <w:trPr>
        <w:trHeight w:val="360"/>
      </w:trPr>
      <w:tc>
        <w:tcPr>
          <w:tcW w:w="2764" w:type="dxa"/>
          <w:vMerge/>
          <w:vAlign w:val="center"/>
        </w:tcPr>
        <w:p w14:paraId="60FB6462"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A93D83" w:rsidRDefault="007106C8" w:rsidP="007106C8">
          <w:pPr>
            <w:jc w:val="center"/>
            <w:rPr>
              <w:rFonts w:eastAsia="Calibri"/>
            </w:rPr>
          </w:pPr>
          <w:r w:rsidRPr="00A93D83">
            <w:rPr>
              <w:rFonts w:eastAsia="Calibri"/>
              <w:b/>
              <w:sz w:val="16"/>
              <w:szCs w:val="16"/>
            </w:rPr>
            <w:t>Revizyon No</w:t>
          </w:r>
        </w:p>
      </w:tc>
      <w:tc>
        <w:tcPr>
          <w:tcW w:w="1276" w:type="dxa"/>
          <w:vAlign w:val="center"/>
        </w:tcPr>
        <w:p w14:paraId="1AA9E8F2" w14:textId="149514C8" w:rsidR="007106C8" w:rsidRPr="00A93D83" w:rsidRDefault="00415B1E" w:rsidP="00415B1E">
          <w:pPr>
            <w:jc w:val="center"/>
            <w:rPr>
              <w:rFonts w:eastAsia="Calibri"/>
            </w:rPr>
          </w:pPr>
          <w:r>
            <w:rPr>
              <w:rFonts w:eastAsia="Calibri"/>
            </w:rPr>
            <w:t>0</w:t>
          </w:r>
        </w:p>
      </w:tc>
    </w:tr>
    <w:tr w:rsidR="007106C8" w:rsidRPr="00A93D83" w14:paraId="7137D486" w14:textId="77777777" w:rsidTr="007106C8">
      <w:trPr>
        <w:trHeight w:val="360"/>
      </w:trPr>
      <w:tc>
        <w:tcPr>
          <w:tcW w:w="2764" w:type="dxa"/>
          <w:vMerge/>
          <w:vAlign w:val="center"/>
        </w:tcPr>
        <w:p w14:paraId="387DEE28"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A93D83" w:rsidRDefault="007106C8" w:rsidP="007106C8">
          <w:pPr>
            <w:jc w:val="center"/>
            <w:rPr>
              <w:rFonts w:eastAsia="Calibri"/>
              <w:sz w:val="16"/>
              <w:szCs w:val="16"/>
            </w:rPr>
          </w:pPr>
          <w:r w:rsidRPr="00A93D83">
            <w:rPr>
              <w:rFonts w:eastAsia="Calibri"/>
              <w:b/>
              <w:sz w:val="16"/>
              <w:szCs w:val="16"/>
            </w:rPr>
            <w:t>Revizyon Tarihi</w:t>
          </w:r>
        </w:p>
      </w:tc>
      <w:tc>
        <w:tcPr>
          <w:tcW w:w="1276" w:type="dxa"/>
          <w:vAlign w:val="center"/>
        </w:tcPr>
        <w:p w14:paraId="3CD5CD75" w14:textId="7336022B" w:rsidR="007106C8" w:rsidRPr="00A93D83" w:rsidRDefault="00415B1E" w:rsidP="007106C8">
          <w:pPr>
            <w:jc w:val="center"/>
            <w:rPr>
              <w:rFonts w:eastAsia="Calibri"/>
            </w:rPr>
          </w:pPr>
          <w:r>
            <w:rPr>
              <w:rFonts w:eastAsia="Calibri"/>
            </w:rPr>
            <w:t>-</w:t>
          </w:r>
        </w:p>
      </w:tc>
    </w:tr>
    <w:tr w:rsidR="000D6934" w:rsidRPr="00A93D83" w14:paraId="7C93B94F" w14:textId="77777777" w:rsidTr="008660E8">
      <w:trPr>
        <w:trHeight w:val="360"/>
      </w:trPr>
      <w:tc>
        <w:tcPr>
          <w:tcW w:w="9993" w:type="dxa"/>
          <w:gridSpan w:val="4"/>
          <w:vAlign w:val="center"/>
        </w:tcPr>
        <w:p w14:paraId="6B886926" w14:textId="77777777" w:rsidR="007264C6" w:rsidRPr="00A93D83" w:rsidRDefault="007264C6" w:rsidP="00B23AFE">
          <w:pPr>
            <w:pStyle w:val="Default"/>
            <w:jc w:val="center"/>
            <w:rPr>
              <w:rFonts w:ascii="Times New Roman" w:hAnsi="Times New Roman" w:cs="Times New Roman"/>
              <w:b/>
              <w:sz w:val="28"/>
              <w:szCs w:val="28"/>
            </w:rPr>
          </w:pPr>
          <w:r w:rsidRPr="00A93D83">
            <w:rPr>
              <w:rFonts w:ascii="Times New Roman" w:hAnsi="Times New Roman" w:cs="Times New Roman"/>
              <w:b/>
              <w:sz w:val="28"/>
              <w:szCs w:val="28"/>
            </w:rPr>
            <w:t xml:space="preserve">ÖĞRENCİ İŞLERİ DAİRE BAŞKANLIĞI </w:t>
          </w:r>
        </w:p>
        <w:p w14:paraId="317E9DED" w14:textId="50B67292" w:rsidR="007264C6" w:rsidRPr="00A93D83" w:rsidRDefault="003241DD" w:rsidP="00B23AFE">
          <w:pPr>
            <w:pStyle w:val="Default"/>
            <w:jc w:val="center"/>
            <w:rPr>
              <w:rFonts w:ascii="Times New Roman" w:hAnsi="Times New Roman" w:cs="Times New Roman"/>
              <w:b/>
              <w:sz w:val="28"/>
              <w:szCs w:val="28"/>
            </w:rPr>
          </w:pPr>
          <w:r w:rsidRPr="00A93D83">
            <w:rPr>
              <w:rFonts w:ascii="Times New Roman" w:hAnsi="Times New Roman" w:cs="Times New Roman"/>
              <w:b/>
              <w:sz w:val="28"/>
              <w:szCs w:val="28"/>
            </w:rPr>
            <w:t>OTOMASYON</w:t>
          </w:r>
          <w:r w:rsidR="00D33BCC">
            <w:rPr>
              <w:rFonts w:ascii="Times New Roman" w:hAnsi="Times New Roman" w:cs="Times New Roman"/>
              <w:b/>
              <w:sz w:val="28"/>
              <w:szCs w:val="28"/>
            </w:rPr>
            <w:t>,</w:t>
          </w:r>
          <w:r w:rsidRPr="00A93D83">
            <w:rPr>
              <w:rFonts w:ascii="Times New Roman" w:hAnsi="Times New Roman" w:cs="Times New Roman"/>
              <w:b/>
              <w:sz w:val="28"/>
              <w:szCs w:val="28"/>
            </w:rPr>
            <w:t xml:space="preserve"> DİPLOMA VE MEZUN İŞLEMLERİ ŞUBE MÜDÜR</w:t>
          </w:r>
          <w:r w:rsidR="004405D4">
            <w:rPr>
              <w:rFonts w:ascii="Times New Roman" w:hAnsi="Times New Roman" w:cs="Times New Roman"/>
              <w:b/>
              <w:sz w:val="28"/>
              <w:szCs w:val="28"/>
            </w:rPr>
            <w:t>Ü</w:t>
          </w:r>
        </w:p>
        <w:p w14:paraId="52A77080" w14:textId="6B36D462" w:rsidR="000D6934" w:rsidRPr="00A93D83" w:rsidRDefault="00B23AFE" w:rsidP="00B23AFE">
          <w:pPr>
            <w:pStyle w:val="Default"/>
            <w:jc w:val="center"/>
            <w:rPr>
              <w:rFonts w:ascii="Times New Roman" w:hAnsi="Times New Roman" w:cs="Times New Roman"/>
              <w:b/>
            </w:rPr>
          </w:pPr>
          <w:r w:rsidRPr="00A93D83">
            <w:rPr>
              <w:rFonts w:ascii="Times New Roman" w:hAnsi="Times New Roman" w:cs="Times New Roman"/>
              <w:b/>
              <w:sz w:val="28"/>
              <w:szCs w:val="28"/>
            </w:rPr>
            <w:t>GÖREV, YETKİ VE SORUMLULUKLAR</w:t>
          </w:r>
        </w:p>
      </w:tc>
    </w:tr>
  </w:tbl>
  <w:p w14:paraId="4C532037" w14:textId="2C07C66F" w:rsidR="007106C8" w:rsidRPr="00A93D83"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AD8E" w14:textId="77777777" w:rsidR="00FE6288" w:rsidRDefault="00FE628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3592901">
    <w:abstractNumId w:val="1"/>
  </w:num>
  <w:num w:numId="2" w16cid:durableId="1739018682">
    <w:abstractNumId w:val="0"/>
  </w:num>
  <w:num w:numId="3" w16cid:durableId="1576894145">
    <w:abstractNumId w:val="3"/>
  </w:num>
  <w:num w:numId="4" w16cid:durableId="764882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C2044"/>
    <w:rsid w:val="000D6934"/>
    <w:rsid w:val="000E107A"/>
    <w:rsid w:val="000F58C4"/>
    <w:rsid w:val="0014092D"/>
    <w:rsid w:val="001C2CBC"/>
    <w:rsid w:val="001E004E"/>
    <w:rsid w:val="001E3FA4"/>
    <w:rsid w:val="00200085"/>
    <w:rsid w:val="00211E56"/>
    <w:rsid w:val="00242A2F"/>
    <w:rsid w:val="00245F3B"/>
    <w:rsid w:val="002703F9"/>
    <w:rsid w:val="00300CA2"/>
    <w:rsid w:val="00305F1E"/>
    <w:rsid w:val="003241DD"/>
    <w:rsid w:val="00334636"/>
    <w:rsid w:val="00373779"/>
    <w:rsid w:val="003E7E69"/>
    <w:rsid w:val="00415B1E"/>
    <w:rsid w:val="004405D4"/>
    <w:rsid w:val="0045201F"/>
    <w:rsid w:val="004911F7"/>
    <w:rsid w:val="004B585E"/>
    <w:rsid w:val="0052777A"/>
    <w:rsid w:val="00541BB0"/>
    <w:rsid w:val="005666C3"/>
    <w:rsid w:val="00596226"/>
    <w:rsid w:val="005A70CD"/>
    <w:rsid w:val="00610508"/>
    <w:rsid w:val="006570CC"/>
    <w:rsid w:val="00662A7A"/>
    <w:rsid w:val="0066469C"/>
    <w:rsid w:val="0067380D"/>
    <w:rsid w:val="0067436C"/>
    <w:rsid w:val="006759C4"/>
    <w:rsid w:val="006A06D8"/>
    <w:rsid w:val="006D4AA1"/>
    <w:rsid w:val="006F4C2C"/>
    <w:rsid w:val="007106C8"/>
    <w:rsid w:val="007249F2"/>
    <w:rsid w:val="007264C6"/>
    <w:rsid w:val="00750611"/>
    <w:rsid w:val="007C19DA"/>
    <w:rsid w:val="00805CAA"/>
    <w:rsid w:val="00807C84"/>
    <w:rsid w:val="0081088C"/>
    <w:rsid w:val="00811CD8"/>
    <w:rsid w:val="00811D7D"/>
    <w:rsid w:val="008710D7"/>
    <w:rsid w:val="00876F40"/>
    <w:rsid w:val="00881B5C"/>
    <w:rsid w:val="008E2B6F"/>
    <w:rsid w:val="009433EE"/>
    <w:rsid w:val="00986997"/>
    <w:rsid w:val="009C0198"/>
    <w:rsid w:val="009E425E"/>
    <w:rsid w:val="009E44E6"/>
    <w:rsid w:val="00A23185"/>
    <w:rsid w:val="00A40750"/>
    <w:rsid w:val="00A42701"/>
    <w:rsid w:val="00A72A86"/>
    <w:rsid w:val="00A93D83"/>
    <w:rsid w:val="00AA0D36"/>
    <w:rsid w:val="00AC3AC3"/>
    <w:rsid w:val="00AE75DC"/>
    <w:rsid w:val="00B124CA"/>
    <w:rsid w:val="00B15859"/>
    <w:rsid w:val="00B17BE1"/>
    <w:rsid w:val="00B23AFE"/>
    <w:rsid w:val="00B35E3E"/>
    <w:rsid w:val="00BC15EA"/>
    <w:rsid w:val="00BC6A26"/>
    <w:rsid w:val="00BD22C7"/>
    <w:rsid w:val="00BD2A28"/>
    <w:rsid w:val="00BD63F5"/>
    <w:rsid w:val="00C04EFE"/>
    <w:rsid w:val="00C32E94"/>
    <w:rsid w:val="00C475AE"/>
    <w:rsid w:val="00C65976"/>
    <w:rsid w:val="00C90F0A"/>
    <w:rsid w:val="00C92F42"/>
    <w:rsid w:val="00CA5385"/>
    <w:rsid w:val="00CC206D"/>
    <w:rsid w:val="00D145D1"/>
    <w:rsid w:val="00D174C4"/>
    <w:rsid w:val="00D33BCC"/>
    <w:rsid w:val="00D43B98"/>
    <w:rsid w:val="00D65FFD"/>
    <w:rsid w:val="00D67B09"/>
    <w:rsid w:val="00D907AE"/>
    <w:rsid w:val="00E02814"/>
    <w:rsid w:val="00E049E4"/>
    <w:rsid w:val="00E67ED2"/>
    <w:rsid w:val="00E73E0B"/>
    <w:rsid w:val="00E774CE"/>
    <w:rsid w:val="00E851A6"/>
    <w:rsid w:val="00EB58CB"/>
    <w:rsid w:val="00ED626A"/>
    <w:rsid w:val="00EE7066"/>
    <w:rsid w:val="00F10AA1"/>
    <w:rsid w:val="00F56176"/>
    <w:rsid w:val="00FB07FE"/>
    <w:rsid w:val="00FE62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79716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28167-E3A5-4765-AFC6-712871D7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590</Words>
  <Characters>3365</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Windows Kullanıcısı</cp:lastModifiedBy>
  <cp:revision>2</cp:revision>
  <cp:lastPrinted>2021-04-27T10:03:00Z</cp:lastPrinted>
  <dcterms:created xsi:type="dcterms:W3CDTF">2023-12-25T11:28:00Z</dcterms:created>
  <dcterms:modified xsi:type="dcterms:W3CDTF">2023-12-25T11:28:00Z</dcterms:modified>
</cp:coreProperties>
</file>