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26BB246A" w:rsidR="000F1E12" w:rsidRPr="0063793F" w:rsidRDefault="000F1E12" w:rsidP="000F1E12">
            <w:pPr>
              <w:rPr>
                <w:rFonts w:eastAsia="Calibri"/>
              </w:rPr>
            </w:pPr>
            <w:r>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7B7D970F" w:rsidR="0063793F" w:rsidRPr="0063793F" w:rsidRDefault="00414FD6"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Teknik Hizmetler</w:t>
            </w:r>
            <w:r w:rsidR="00E335F4">
              <w:rPr>
                <w:rFonts w:ascii="Times New Roman" w:hAnsi="Times New Roman" w:cs="Times New Roman"/>
              </w:rPr>
              <w:t xml:space="preserve"> </w:t>
            </w:r>
            <w:r w:rsidR="00906C70">
              <w:rPr>
                <w:rFonts w:ascii="Times New Roman" w:hAnsi="Times New Roman" w:cs="Times New Roman"/>
              </w:rPr>
              <w:t>Şube Mü</w:t>
            </w:r>
            <w:r w:rsidR="0063793F" w:rsidRPr="0063793F">
              <w:rPr>
                <w:rFonts w:ascii="Times New Roman" w:hAnsi="Times New Roman" w:cs="Times New Roman"/>
                <w:sz w:val="24"/>
                <w:szCs w:val="24"/>
              </w:rPr>
              <w:t>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6E063D89"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r w:rsidR="002E7E54">
              <w:rPr>
                <w:rFonts w:ascii="Times New Roman" w:hAnsi="Times New Roman" w:cs="Times New Roman"/>
                <w:sz w:val="24"/>
                <w:szCs w:val="24"/>
              </w:rPr>
              <w:t>,</w:t>
            </w:r>
          </w:p>
          <w:p w14:paraId="0509B93C" w14:textId="5689ED34" w:rsid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r w:rsidR="002E7E54">
              <w:rPr>
                <w:rFonts w:ascii="Times New Roman" w:hAnsi="Times New Roman" w:cs="Times New Roman"/>
                <w:sz w:val="24"/>
                <w:szCs w:val="24"/>
              </w:rPr>
              <w:t>,</w:t>
            </w:r>
          </w:p>
          <w:p w14:paraId="72746167" w14:textId="77777777" w:rsidR="002E7E54" w:rsidRPr="002E7E54" w:rsidRDefault="002E7E54" w:rsidP="002E7E54">
            <w:pPr>
              <w:pStyle w:val="ListeParagraf"/>
              <w:numPr>
                <w:ilvl w:val="0"/>
                <w:numId w:val="5"/>
              </w:numPr>
              <w:autoSpaceDE w:val="0"/>
              <w:autoSpaceDN w:val="0"/>
              <w:adjustRightInd w:val="0"/>
              <w:jc w:val="both"/>
              <w:rPr>
                <w:rFonts w:ascii="Times New Roman" w:hAnsi="Times New Roman" w:cs="Times New Roman"/>
                <w:sz w:val="24"/>
                <w:szCs w:val="24"/>
              </w:rPr>
            </w:pPr>
            <w:r w:rsidRPr="002E7E54">
              <w:rPr>
                <w:rFonts w:ascii="Times New Roman" w:hAnsi="Times New Roman" w:cs="Times New Roman"/>
                <w:sz w:val="24"/>
                <w:szCs w:val="24"/>
              </w:rPr>
              <w:t>Kendisine bağlı personellerin performanslarını takip etmek, ilgili aya ölçülebilir performans verilerini   takip eden ayın ilk haftasında daire başkanına sunmak</w:t>
            </w:r>
          </w:p>
          <w:p w14:paraId="75C9922B" w14:textId="77777777" w:rsidR="002E7E54" w:rsidRPr="002E7E54" w:rsidRDefault="002E7E54" w:rsidP="002E7E54">
            <w:pPr>
              <w:pStyle w:val="ListeParagraf"/>
              <w:numPr>
                <w:ilvl w:val="0"/>
                <w:numId w:val="5"/>
              </w:numPr>
              <w:autoSpaceDE w:val="0"/>
              <w:autoSpaceDN w:val="0"/>
              <w:adjustRightInd w:val="0"/>
              <w:jc w:val="both"/>
              <w:rPr>
                <w:rFonts w:ascii="Times New Roman" w:hAnsi="Times New Roman" w:cs="Times New Roman"/>
                <w:sz w:val="24"/>
                <w:szCs w:val="24"/>
              </w:rPr>
            </w:pPr>
            <w:r w:rsidRPr="002E7E54">
              <w:rPr>
                <w:rFonts w:ascii="Times New Roman" w:hAnsi="Times New Roman" w:cs="Times New Roman"/>
                <w:sz w:val="24"/>
                <w:szCs w:val="24"/>
              </w:rPr>
              <w:t>Bölümün fonksiyonlarını kullanarak, bölümlerin etkin ve uygun bir şekilde tasarlanmasını sağlar.</w:t>
            </w:r>
          </w:p>
          <w:p w14:paraId="045DBC63" w14:textId="6D770D6F" w:rsidR="002E7E54" w:rsidRPr="002E7E54" w:rsidRDefault="002E7E54" w:rsidP="002E7E54">
            <w:pPr>
              <w:pStyle w:val="ListeParagraf"/>
              <w:numPr>
                <w:ilvl w:val="0"/>
                <w:numId w:val="5"/>
              </w:numPr>
              <w:autoSpaceDE w:val="0"/>
              <w:autoSpaceDN w:val="0"/>
              <w:adjustRightInd w:val="0"/>
              <w:jc w:val="both"/>
              <w:rPr>
                <w:rFonts w:ascii="Times New Roman" w:hAnsi="Times New Roman" w:cs="Times New Roman"/>
                <w:sz w:val="24"/>
                <w:szCs w:val="24"/>
              </w:rPr>
            </w:pPr>
            <w:r w:rsidRPr="002E7E54">
              <w:rPr>
                <w:rFonts w:ascii="Times New Roman" w:hAnsi="Times New Roman" w:cs="Times New Roman"/>
                <w:sz w:val="24"/>
                <w:szCs w:val="24"/>
              </w:rPr>
              <w:t>Teknik Hizmetler Şube Müdürlüğü altındaki bilişim hizmetleri servisi, sağlama servisi, kataloglama ve sınıflama servisi, süreli yayınlar servisi, ciltleme ve onarım servisi ile belge sağlama servisinin işleyişinden</w:t>
            </w:r>
            <w:r>
              <w:rPr>
                <w:rFonts w:ascii="Times New Roman" w:hAnsi="Times New Roman" w:cs="Times New Roman"/>
                <w:sz w:val="24"/>
                <w:szCs w:val="24"/>
              </w:rPr>
              <w:t>,</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Ellerinde bulundurdukları her türlü belgenin yangın, hırsızlık, rutubet, sıcaklık, su baskını, toz ve her türlü hayvan ve haşeratın tahribatına karşı korunmasından ve mevcut asli düzenleri </w:t>
            </w:r>
            <w:r w:rsidRPr="0063793F">
              <w:rPr>
                <w:rFonts w:ascii="Times New Roman" w:hAnsi="Times New Roman" w:cs="Times New Roman"/>
                <w:sz w:val="24"/>
                <w:szCs w:val="24"/>
              </w:rPr>
              <w:lastRenderedPageBreak/>
              <w:t>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7E676831" w14:textId="15EBCB9E" w:rsidR="00B03843"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7978EDE8" w:rsidR="007106C8" w:rsidRPr="0063793F" w:rsidRDefault="002E7E54"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Teknik Hizmetler </w:t>
            </w:r>
            <w:r w:rsidR="0063793F">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sidR="0063793F">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5DFC739C"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sidR="000F1E12">
              <w:rPr>
                <w:rFonts w:ascii="Times New Roman" w:hAnsi="Times New Roman" w:cs="Times New Roman"/>
              </w:rPr>
              <w:t>Kütüphane ve Dokümantasyon Daire Başkanlığı’</w:t>
            </w:r>
            <w:r>
              <w:rPr>
                <w:rFonts w:ascii="Times New Roman" w:hAnsi="Times New Roman" w:cs="Times New Roman"/>
              </w:rPr>
              <w:t>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1208F106" w:rsidR="003D20A0" w:rsidRPr="0063793F" w:rsidRDefault="00E70D99" w:rsidP="00906C70">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0F1E12">
              <w:rPr>
                <w:rFonts w:ascii="Times New Roman" w:hAnsi="Times New Roman" w:cs="Times New Roman"/>
              </w:rPr>
              <w:t xml:space="preserve">Kütüphane ve Dokümantasyon </w:t>
            </w:r>
            <w:r w:rsidR="00CD59FC">
              <w:rPr>
                <w:rFonts w:ascii="Times New Roman" w:hAnsi="Times New Roman" w:cs="Times New Roman"/>
              </w:rPr>
              <w:t>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lastRenderedPageBreak/>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1F1B1651"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r w:rsidR="000F1E12">
              <w:rPr>
                <w:rFonts w:ascii="Times New Roman" w:hAnsi="Times New Roman" w:cs="Times New Roman"/>
              </w:rPr>
              <w:t>, Kütüphane</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3B07" w14:textId="77777777" w:rsidR="006A0D00" w:rsidRDefault="006A0D00">
      <w:r>
        <w:separator/>
      </w:r>
    </w:p>
  </w:endnote>
  <w:endnote w:type="continuationSeparator" w:id="0">
    <w:p w14:paraId="4E9270B4" w14:textId="77777777" w:rsidR="006A0D00" w:rsidRDefault="006A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760C142A" w14:textId="482AD5E2" w:rsidR="00F10AA1" w:rsidRDefault="009E69E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86E8AD0" w14:textId="07934A26" w:rsidR="00F10AA1" w:rsidRDefault="009E69E8" w:rsidP="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AF7C" w14:textId="77777777" w:rsidR="006A0D00" w:rsidRDefault="006A0D00">
      <w:r>
        <w:separator/>
      </w:r>
    </w:p>
  </w:footnote>
  <w:footnote w:type="continuationSeparator" w:id="0">
    <w:p w14:paraId="43938A37" w14:textId="77777777" w:rsidR="006A0D00" w:rsidRDefault="006A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43332FF6"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D721B4">
            <w:rPr>
              <w:rFonts w:eastAsia="Calibri"/>
              <w:noProof/>
            </w:rPr>
            <w:t>2</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D721B4">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1F4280C3" w:rsidR="007106C8" w:rsidRPr="00534E97" w:rsidRDefault="0063793F" w:rsidP="007106C8">
          <w:pPr>
            <w:jc w:val="center"/>
            <w:rPr>
              <w:rFonts w:eastAsia="Calibri"/>
            </w:rPr>
          </w:pPr>
          <w:r>
            <w:rPr>
              <w:rFonts w:eastAsia="Calibri"/>
            </w:rPr>
            <w:t>EYS-GT-</w:t>
          </w:r>
          <w:r w:rsidR="00D721B4">
            <w:rPr>
              <w:rFonts w:eastAsia="Calibri"/>
            </w:rPr>
            <w:t>246</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610DADFC" w:rsidR="007106C8" w:rsidRPr="00534E97" w:rsidRDefault="00D721B4" w:rsidP="00833DCA">
          <w:pPr>
            <w:jc w:val="center"/>
            <w:rPr>
              <w:rFonts w:eastAsia="Calibri"/>
            </w:rPr>
          </w:pPr>
          <w:r>
            <w:rPr>
              <w:rFonts w:eastAsia="Calibri"/>
            </w:rPr>
            <w:t>07</w:t>
          </w:r>
          <w:r w:rsidR="00B03843">
            <w:rPr>
              <w:rFonts w:eastAsia="Calibri"/>
            </w:rPr>
            <w:t>.</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02470B81" w:rsidR="007106C8" w:rsidRPr="00534E97" w:rsidRDefault="007106C8" w:rsidP="007106C8">
          <w:pPr>
            <w:jc w:val="center"/>
            <w:rPr>
              <w:rFonts w:eastAsia="Calibri"/>
            </w:rPr>
          </w:pPr>
          <w:r w:rsidRPr="00534E97">
            <w:rPr>
              <w:rFonts w:eastAsia="Calibri"/>
            </w:rPr>
            <w:t>0</w:t>
          </w:r>
          <w:r w:rsidR="009E69E8">
            <w:rPr>
              <w:rFonts w:eastAsia="Calibri"/>
            </w:rPr>
            <w:t>2</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75713DA0" w:rsidR="007106C8" w:rsidRPr="00534E97" w:rsidRDefault="009E69E8" w:rsidP="007106C8">
          <w:pPr>
            <w:jc w:val="center"/>
            <w:rPr>
              <w:rFonts w:eastAsia="Calibri"/>
            </w:rPr>
          </w:pPr>
          <w:r>
            <w:rPr>
              <w:rFonts w:eastAsia="Calibri"/>
            </w:rPr>
            <w:t>24.11.2022</w:t>
          </w:r>
        </w:p>
      </w:tc>
    </w:tr>
    <w:tr w:rsidR="000D6934" w:rsidRPr="00534E97" w14:paraId="7C93B94F" w14:textId="77777777" w:rsidTr="008660E8">
      <w:trPr>
        <w:trHeight w:val="360"/>
      </w:trPr>
      <w:tc>
        <w:tcPr>
          <w:tcW w:w="9993" w:type="dxa"/>
          <w:gridSpan w:val="4"/>
          <w:vAlign w:val="center"/>
        </w:tcPr>
        <w:p w14:paraId="04F5435A" w14:textId="571B7C51" w:rsidR="00D721B4" w:rsidRDefault="00D721B4" w:rsidP="0063793F">
          <w:pPr>
            <w:pStyle w:val="Default"/>
            <w:jc w:val="center"/>
            <w:rPr>
              <w:rFonts w:ascii="Times New Roman" w:hAnsi="Times New Roman" w:cs="Times New Roman"/>
              <w:b/>
              <w:sz w:val="28"/>
              <w:szCs w:val="28"/>
            </w:rPr>
          </w:pPr>
          <w:r w:rsidRPr="00D721B4">
            <w:rPr>
              <w:rFonts w:ascii="Times New Roman" w:hAnsi="Times New Roman" w:cs="Times New Roman"/>
              <w:b/>
              <w:sz w:val="28"/>
              <w:szCs w:val="28"/>
            </w:rPr>
            <w:t>KÜTÜPHANE VE DOKÜMANTASYON</w:t>
          </w:r>
          <w:r>
            <w:rPr>
              <w:rFonts w:ascii="Times New Roman" w:hAnsi="Times New Roman" w:cs="Times New Roman"/>
              <w:b/>
              <w:sz w:val="28"/>
              <w:szCs w:val="28"/>
            </w:rPr>
            <w:t xml:space="preserve"> DAİRE BAŞKANLIĞI</w:t>
          </w:r>
        </w:p>
        <w:p w14:paraId="346A5DE0" w14:textId="0A128E99" w:rsidR="00DD3FAD" w:rsidRPr="00534E97" w:rsidRDefault="00906C70"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 </w:t>
          </w:r>
          <w:r w:rsidR="000F1E12">
            <w:rPr>
              <w:rFonts w:ascii="Times New Roman" w:hAnsi="Times New Roman" w:cs="Times New Roman"/>
              <w:b/>
              <w:sz w:val="28"/>
              <w:szCs w:val="28"/>
            </w:rPr>
            <w:t>TEKNİK HİZMETLER ŞU</w:t>
          </w:r>
          <w:r w:rsidR="0063793F">
            <w:rPr>
              <w:rFonts w:ascii="Times New Roman" w:hAnsi="Times New Roman" w:cs="Times New Roman"/>
              <w:b/>
              <w:sz w:val="28"/>
              <w:szCs w:val="28"/>
            </w:rPr>
            <w:t>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4428563">
    <w:abstractNumId w:val="1"/>
  </w:num>
  <w:num w:numId="2" w16cid:durableId="427694987">
    <w:abstractNumId w:val="0"/>
  </w:num>
  <w:num w:numId="3" w16cid:durableId="222446589">
    <w:abstractNumId w:val="3"/>
  </w:num>
  <w:num w:numId="4" w16cid:durableId="2029603772">
    <w:abstractNumId w:val="2"/>
  </w:num>
  <w:num w:numId="5" w16cid:durableId="715475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33BBA"/>
    <w:rsid w:val="00066635"/>
    <w:rsid w:val="00080410"/>
    <w:rsid w:val="000D6934"/>
    <w:rsid w:val="000F1E12"/>
    <w:rsid w:val="000F58C4"/>
    <w:rsid w:val="0018269B"/>
    <w:rsid w:val="001C2CBC"/>
    <w:rsid w:val="001D5628"/>
    <w:rsid w:val="001D563A"/>
    <w:rsid w:val="001D71F2"/>
    <w:rsid w:val="001E004E"/>
    <w:rsid w:val="001E3FA4"/>
    <w:rsid w:val="00200085"/>
    <w:rsid w:val="00211E56"/>
    <w:rsid w:val="0022452A"/>
    <w:rsid w:val="00242A2F"/>
    <w:rsid w:val="00245F3B"/>
    <w:rsid w:val="002E44DC"/>
    <w:rsid w:val="002E7E54"/>
    <w:rsid w:val="00300CA2"/>
    <w:rsid w:val="003110FC"/>
    <w:rsid w:val="0032443D"/>
    <w:rsid w:val="00334636"/>
    <w:rsid w:val="00373779"/>
    <w:rsid w:val="003D20A0"/>
    <w:rsid w:val="003E7E69"/>
    <w:rsid w:val="00412DEB"/>
    <w:rsid w:val="00414FD6"/>
    <w:rsid w:val="0045201F"/>
    <w:rsid w:val="004911F7"/>
    <w:rsid w:val="004C4F3E"/>
    <w:rsid w:val="004F3D05"/>
    <w:rsid w:val="0052777A"/>
    <w:rsid w:val="00534E97"/>
    <w:rsid w:val="00535670"/>
    <w:rsid w:val="0057079E"/>
    <w:rsid w:val="00596226"/>
    <w:rsid w:val="00610508"/>
    <w:rsid w:val="0063793F"/>
    <w:rsid w:val="00652E8F"/>
    <w:rsid w:val="006570CC"/>
    <w:rsid w:val="00662A7A"/>
    <w:rsid w:val="0066469C"/>
    <w:rsid w:val="0067380D"/>
    <w:rsid w:val="0067436C"/>
    <w:rsid w:val="006759C4"/>
    <w:rsid w:val="006870E7"/>
    <w:rsid w:val="006A06D8"/>
    <w:rsid w:val="006A0D00"/>
    <w:rsid w:val="006B3C0F"/>
    <w:rsid w:val="006D4AA1"/>
    <w:rsid w:val="007106C8"/>
    <w:rsid w:val="00750611"/>
    <w:rsid w:val="008048DB"/>
    <w:rsid w:val="00804AE1"/>
    <w:rsid w:val="00805CAA"/>
    <w:rsid w:val="008074D1"/>
    <w:rsid w:val="0081088C"/>
    <w:rsid w:val="00811CD8"/>
    <w:rsid w:val="00833DCA"/>
    <w:rsid w:val="00840D70"/>
    <w:rsid w:val="008575D4"/>
    <w:rsid w:val="008710D7"/>
    <w:rsid w:val="00876F40"/>
    <w:rsid w:val="00881B5C"/>
    <w:rsid w:val="008E2B6F"/>
    <w:rsid w:val="008F54DF"/>
    <w:rsid w:val="00906C70"/>
    <w:rsid w:val="00947F7D"/>
    <w:rsid w:val="00960A0C"/>
    <w:rsid w:val="00966025"/>
    <w:rsid w:val="00986997"/>
    <w:rsid w:val="009C0198"/>
    <w:rsid w:val="009C690B"/>
    <w:rsid w:val="009E425E"/>
    <w:rsid w:val="009E44E6"/>
    <w:rsid w:val="009E69E8"/>
    <w:rsid w:val="00A23185"/>
    <w:rsid w:val="00A40750"/>
    <w:rsid w:val="00A42701"/>
    <w:rsid w:val="00AA0D36"/>
    <w:rsid w:val="00AC3AC3"/>
    <w:rsid w:val="00B03843"/>
    <w:rsid w:val="00B13542"/>
    <w:rsid w:val="00B23AFE"/>
    <w:rsid w:val="00B73829"/>
    <w:rsid w:val="00BC6A26"/>
    <w:rsid w:val="00BD2A28"/>
    <w:rsid w:val="00BD63F5"/>
    <w:rsid w:val="00C04EFE"/>
    <w:rsid w:val="00C211EA"/>
    <w:rsid w:val="00C32E94"/>
    <w:rsid w:val="00C475AE"/>
    <w:rsid w:val="00C869B3"/>
    <w:rsid w:val="00C90F0A"/>
    <w:rsid w:val="00C92F42"/>
    <w:rsid w:val="00C935A8"/>
    <w:rsid w:val="00CA1CC7"/>
    <w:rsid w:val="00CA5385"/>
    <w:rsid w:val="00CC206D"/>
    <w:rsid w:val="00CD59FC"/>
    <w:rsid w:val="00D145D1"/>
    <w:rsid w:val="00D174C4"/>
    <w:rsid w:val="00D43B98"/>
    <w:rsid w:val="00D51DDD"/>
    <w:rsid w:val="00D67B09"/>
    <w:rsid w:val="00D721B4"/>
    <w:rsid w:val="00DD3FAD"/>
    <w:rsid w:val="00DF70AD"/>
    <w:rsid w:val="00E02814"/>
    <w:rsid w:val="00E049E4"/>
    <w:rsid w:val="00E335F4"/>
    <w:rsid w:val="00E67ED2"/>
    <w:rsid w:val="00E70D99"/>
    <w:rsid w:val="00E73040"/>
    <w:rsid w:val="00E73E0B"/>
    <w:rsid w:val="00E774CE"/>
    <w:rsid w:val="00E851A6"/>
    <w:rsid w:val="00EA090D"/>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6F680A80-9543-43C3-B2ED-D7AA0E57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3839</Characters>
  <Application>Microsoft Office Word</Application>
  <DocSecurity>0</DocSecurity>
  <Lines>31</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2022-11-24T12:57:00Z</dcterms:created>
  <dcterms:modified xsi:type="dcterms:W3CDTF">2022-11-24T12:57:00Z</dcterms:modified>
</cp:coreProperties>
</file>