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9823" w14:textId="77777777" w:rsidR="00434860" w:rsidRPr="0049560A" w:rsidRDefault="001158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49560A">
        <w:rPr>
          <w:rFonts w:ascii="Times New Roman" w:hAnsi="Times New Roman" w:cs="Times New Roman"/>
          <w:sz w:val="24"/>
          <w:szCs w:val="24"/>
        </w:rPr>
        <w:t xml:space="preserve">…….. /……. </w:t>
      </w:r>
      <w:proofErr w:type="gramStart"/>
      <w:r w:rsidRPr="0049560A">
        <w:rPr>
          <w:rFonts w:ascii="Times New Roman" w:hAnsi="Times New Roman" w:cs="Times New Roman"/>
          <w:sz w:val="24"/>
          <w:szCs w:val="24"/>
        </w:rPr>
        <w:t>yılı</w:t>
      </w:r>
      <w:proofErr w:type="gramEnd"/>
      <w:r w:rsidRPr="0049560A">
        <w:rPr>
          <w:rFonts w:ascii="Times New Roman" w:hAnsi="Times New Roman" w:cs="Times New Roman"/>
          <w:sz w:val="24"/>
          <w:szCs w:val="24"/>
        </w:rPr>
        <w:t xml:space="preserve"> alınacak eğitimlere ilişkin bilgiler aşağıdadır. Sonuçlar YGG öncesi </w:t>
      </w:r>
      <w:r w:rsidR="00447387" w:rsidRPr="0049560A">
        <w:rPr>
          <w:rFonts w:ascii="Times New Roman" w:hAnsi="Times New Roman" w:cs="Times New Roman"/>
          <w:sz w:val="24"/>
          <w:szCs w:val="24"/>
        </w:rPr>
        <w:t xml:space="preserve">BGYS </w:t>
      </w:r>
      <w:r w:rsidRPr="0049560A">
        <w:rPr>
          <w:rFonts w:ascii="Times New Roman" w:hAnsi="Times New Roman" w:cs="Times New Roman"/>
          <w:sz w:val="24"/>
          <w:szCs w:val="24"/>
        </w:rPr>
        <w:t xml:space="preserve">Yönetim Temsilcisi tarafından doldurulup </w:t>
      </w:r>
      <w:proofErr w:type="spellStart"/>
      <w:r w:rsidRPr="0049560A">
        <w:rPr>
          <w:rFonts w:ascii="Times New Roman" w:hAnsi="Times New Roman" w:cs="Times New Roman"/>
          <w:sz w:val="24"/>
          <w:szCs w:val="24"/>
        </w:rPr>
        <w:t>YGG’de</w:t>
      </w:r>
      <w:proofErr w:type="spellEnd"/>
      <w:r w:rsidRPr="0049560A">
        <w:rPr>
          <w:rFonts w:ascii="Times New Roman" w:hAnsi="Times New Roman" w:cs="Times New Roman"/>
          <w:sz w:val="24"/>
          <w:szCs w:val="24"/>
        </w:rPr>
        <w:t xml:space="preserve"> değerlendirilecektir. Eğitim talepleri ile ilgili yeni gelişmeler olursa bu form yıl içinde </w:t>
      </w:r>
      <w:r w:rsidR="00447387" w:rsidRPr="0049560A">
        <w:rPr>
          <w:rFonts w:ascii="Times New Roman" w:hAnsi="Times New Roman" w:cs="Times New Roman"/>
          <w:sz w:val="24"/>
          <w:szCs w:val="24"/>
        </w:rPr>
        <w:t xml:space="preserve">BGYS </w:t>
      </w:r>
      <w:r w:rsidRPr="0049560A">
        <w:rPr>
          <w:rFonts w:ascii="Times New Roman" w:hAnsi="Times New Roman" w:cs="Times New Roman"/>
          <w:sz w:val="24"/>
          <w:szCs w:val="24"/>
        </w:rPr>
        <w:t xml:space="preserve">Yönetim Temsilcisi tarafından kontrol tarihi olarak güncellenir ve </w:t>
      </w:r>
      <w:r w:rsidR="00447387" w:rsidRPr="0049560A">
        <w:rPr>
          <w:rFonts w:ascii="Times New Roman" w:hAnsi="Times New Roman" w:cs="Times New Roman"/>
          <w:sz w:val="24"/>
          <w:szCs w:val="24"/>
        </w:rPr>
        <w:t>Daire Başkanı</w:t>
      </w:r>
      <w:r w:rsidRPr="0049560A">
        <w:rPr>
          <w:rFonts w:ascii="Times New Roman" w:hAnsi="Times New Roman" w:cs="Times New Roman"/>
          <w:sz w:val="24"/>
          <w:szCs w:val="24"/>
        </w:rPr>
        <w:t xml:space="preserve"> tarafından onaylanır.</w:t>
      </w:r>
    </w:p>
    <w:p w14:paraId="46F64FF4" w14:textId="77777777" w:rsidR="00434860" w:rsidRPr="0049560A" w:rsidRDefault="001158AC">
      <w:pPr>
        <w:jc w:val="both"/>
        <w:rPr>
          <w:rFonts w:ascii="Times New Roman" w:hAnsi="Times New Roman" w:cs="Times New Roman"/>
          <w:sz w:val="24"/>
          <w:szCs w:val="24"/>
        </w:rPr>
      </w:pPr>
      <w:r w:rsidRPr="0049560A">
        <w:rPr>
          <w:rFonts w:ascii="Times New Roman" w:hAnsi="Times New Roman" w:cs="Times New Roman"/>
          <w:sz w:val="24"/>
          <w:szCs w:val="24"/>
        </w:rPr>
        <w:t xml:space="preserve"> </w:t>
      </w:r>
      <w:r w:rsidRPr="0049560A">
        <w:rPr>
          <w:rFonts w:ascii="Times New Roman" w:hAnsi="Times New Roman" w:cs="Times New Roman"/>
          <w:sz w:val="24"/>
          <w:szCs w:val="24"/>
        </w:rPr>
        <w:tab/>
      </w:r>
      <w:r w:rsidRPr="0049560A">
        <w:rPr>
          <w:rFonts w:ascii="Times New Roman" w:hAnsi="Times New Roman" w:cs="Times New Roman"/>
          <w:sz w:val="24"/>
          <w:szCs w:val="24"/>
        </w:rPr>
        <w:tab/>
      </w:r>
      <w:r w:rsidRPr="0049560A">
        <w:rPr>
          <w:rFonts w:ascii="Times New Roman" w:hAnsi="Times New Roman" w:cs="Times New Roman"/>
          <w:sz w:val="24"/>
          <w:szCs w:val="24"/>
        </w:rPr>
        <w:tab/>
      </w:r>
      <w:r w:rsidRPr="0049560A">
        <w:rPr>
          <w:rFonts w:ascii="Times New Roman" w:hAnsi="Times New Roman" w:cs="Times New Roman"/>
          <w:sz w:val="24"/>
          <w:szCs w:val="24"/>
        </w:rPr>
        <w:tab/>
      </w:r>
      <w:r w:rsidRPr="0049560A">
        <w:rPr>
          <w:rFonts w:ascii="Times New Roman" w:hAnsi="Times New Roman" w:cs="Times New Roman"/>
          <w:sz w:val="24"/>
          <w:szCs w:val="24"/>
        </w:rPr>
        <w:tab/>
      </w:r>
      <w:r w:rsidRPr="0049560A">
        <w:rPr>
          <w:rFonts w:ascii="Times New Roman" w:hAnsi="Times New Roman" w:cs="Times New Roman"/>
          <w:sz w:val="24"/>
          <w:szCs w:val="24"/>
        </w:rPr>
        <w:tab/>
        <w:t>(</w:t>
      </w:r>
      <w:r w:rsidR="00447387" w:rsidRPr="0049560A">
        <w:rPr>
          <w:rFonts w:ascii="Times New Roman" w:hAnsi="Times New Roman" w:cs="Times New Roman"/>
          <w:sz w:val="24"/>
          <w:szCs w:val="24"/>
        </w:rPr>
        <w:t>Daire Başkanı</w:t>
      </w:r>
      <w:r w:rsidRPr="0049560A">
        <w:rPr>
          <w:rFonts w:ascii="Times New Roman" w:hAnsi="Times New Roman" w:cs="Times New Roman"/>
          <w:sz w:val="24"/>
          <w:szCs w:val="24"/>
        </w:rPr>
        <w:t>)</w:t>
      </w:r>
    </w:p>
    <w:p w14:paraId="72662A4A" w14:textId="77777777" w:rsidR="00434860" w:rsidRPr="0049560A" w:rsidRDefault="001158AC">
      <w:pPr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9560A">
        <w:rPr>
          <w:rFonts w:ascii="Times New Roman" w:hAnsi="Times New Roman" w:cs="Times New Roman"/>
          <w:sz w:val="24"/>
          <w:szCs w:val="24"/>
        </w:rPr>
        <w:t xml:space="preserve">Tarih: </w:t>
      </w:r>
    </w:p>
    <w:p w14:paraId="5471533D" w14:textId="77777777" w:rsidR="00434860" w:rsidRPr="0049560A" w:rsidRDefault="001158AC">
      <w:pPr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9560A">
        <w:rPr>
          <w:rFonts w:ascii="Times New Roman" w:hAnsi="Times New Roman" w:cs="Times New Roman"/>
          <w:sz w:val="24"/>
          <w:szCs w:val="24"/>
        </w:rPr>
        <w:t>İmza:</w:t>
      </w:r>
    </w:p>
    <w:p w14:paraId="1A933CD4" w14:textId="77777777" w:rsidR="00434860" w:rsidRPr="0049560A" w:rsidRDefault="00434860">
      <w:pPr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06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0"/>
        <w:gridCol w:w="4475"/>
        <w:gridCol w:w="1701"/>
        <w:gridCol w:w="1701"/>
        <w:gridCol w:w="1417"/>
        <w:gridCol w:w="912"/>
      </w:tblGrid>
      <w:tr w:rsidR="00434860" w:rsidRPr="0049560A" w14:paraId="347EA45C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598C" w14:textId="77777777" w:rsidR="00434860" w:rsidRPr="0049560A" w:rsidRDefault="00115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231A" w14:textId="77777777" w:rsidR="00434860" w:rsidRPr="0049560A" w:rsidRDefault="00115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Eğitimin Adı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9514" w14:textId="77777777" w:rsidR="00434860" w:rsidRPr="0049560A" w:rsidRDefault="00115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Alacak Personel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0B30" w14:textId="77777777" w:rsidR="00434860" w:rsidRPr="0049560A" w:rsidRDefault="00115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Planlanan Tarih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11FF" w14:textId="77777777" w:rsidR="00434860" w:rsidRPr="0049560A" w:rsidRDefault="00115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Kontrol Tarihi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2A25" w14:textId="77777777" w:rsidR="00434860" w:rsidRPr="0049560A" w:rsidRDefault="00115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Sonuç</w:t>
            </w:r>
          </w:p>
        </w:tc>
      </w:tr>
      <w:tr w:rsidR="00434860" w:rsidRPr="0049560A" w14:paraId="0B1DC541" w14:textId="77777777">
        <w:trPr>
          <w:trHeight w:val="340"/>
          <w:jc w:val="center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2BDE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EAAB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8840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C8E8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134F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A28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373B2D5C" w14:textId="77777777">
        <w:trPr>
          <w:trHeight w:val="340"/>
          <w:jc w:val="center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13C6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5F8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CA2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2DFA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BAF6E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EB9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5C87E1C1" w14:textId="77777777">
        <w:trPr>
          <w:trHeight w:val="340"/>
          <w:jc w:val="center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FCDC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66FB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63C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C247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BC52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6AB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705DF6B1" w14:textId="77777777">
        <w:trPr>
          <w:trHeight w:val="340"/>
          <w:jc w:val="center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956C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2C6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089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6F68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49C4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61A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54AA310C" w14:textId="77777777">
        <w:trPr>
          <w:trHeight w:val="340"/>
          <w:jc w:val="center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D8E3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6E94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161B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EAD7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F1C90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8DD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128C3C0B" w14:textId="77777777">
        <w:trPr>
          <w:trHeight w:val="340"/>
          <w:jc w:val="center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88A6E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551C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E105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7274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8ACDF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D3F5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141A3DD2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23E6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0758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49E2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EAB4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CEABC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04FC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7740B6ED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67F2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93C5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B2C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3757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DBD2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468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6006FF42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89CD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3FEF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921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1CCC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8B0E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4BE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742C48F2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5F05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06B4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F098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E2D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E3F78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CCBC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40111A8C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6778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54A9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D113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C58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BCC9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97D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1137628E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3CBB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C3E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3309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AA00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A91A7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6A5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7C8C7412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A33A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A00C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93C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DB3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2717F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1A23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0FA73DF0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E20F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155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A34A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FFB5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EBAF0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7083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73A35805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ECD7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DC6F9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3A9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722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70E56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FBD7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43273B11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ADD4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7B28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588A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8A03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28ACE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C207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68039025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E1AD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9644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A88A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7718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BC01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18A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659DF3ED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C4F0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21CC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7DA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604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B847D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9850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61965A68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B425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E29B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3531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6D52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BB86E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4567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4860" w:rsidRPr="0049560A" w14:paraId="10DDACD1" w14:textId="77777777">
        <w:trPr>
          <w:trHeight w:val="340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2763" w14:textId="77777777" w:rsidR="00434860" w:rsidRPr="0049560A" w:rsidRDefault="00434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F879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2F4C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3B77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441A9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CCEF" w14:textId="77777777" w:rsidR="00434860" w:rsidRPr="0049560A" w:rsidRDefault="0043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33B860D" w14:textId="77777777" w:rsidR="00434860" w:rsidRPr="0049560A" w:rsidRDefault="00434860">
      <w:pPr>
        <w:rPr>
          <w:rFonts w:ascii="Times New Roman" w:hAnsi="Times New Roman" w:cs="Times New Roman"/>
          <w:sz w:val="24"/>
          <w:szCs w:val="24"/>
        </w:rPr>
      </w:pPr>
    </w:p>
    <w:p w14:paraId="3D925612" w14:textId="77777777" w:rsidR="00434860" w:rsidRPr="0049560A" w:rsidRDefault="00434860">
      <w:pPr>
        <w:rPr>
          <w:rFonts w:ascii="Times New Roman" w:hAnsi="Times New Roman" w:cs="Times New Roman"/>
          <w:sz w:val="24"/>
          <w:szCs w:val="24"/>
        </w:rPr>
      </w:pPr>
    </w:p>
    <w:p w14:paraId="31FCD6F8" w14:textId="77777777" w:rsidR="00434860" w:rsidRPr="0049560A" w:rsidRDefault="00434860">
      <w:pPr>
        <w:rPr>
          <w:rFonts w:ascii="Times New Roman" w:hAnsi="Times New Roman" w:cs="Times New Roman"/>
          <w:sz w:val="24"/>
          <w:szCs w:val="24"/>
        </w:rPr>
      </w:pPr>
    </w:p>
    <w:sectPr w:rsidR="00434860" w:rsidRPr="00495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3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40EA" w14:textId="77777777" w:rsidR="004A3320" w:rsidRDefault="004A3320">
      <w:pPr>
        <w:spacing w:after="0" w:line="240" w:lineRule="auto"/>
      </w:pPr>
      <w:r>
        <w:separator/>
      </w:r>
    </w:p>
  </w:endnote>
  <w:endnote w:type="continuationSeparator" w:id="0">
    <w:p w14:paraId="70A8AC1A" w14:textId="77777777" w:rsidR="004A3320" w:rsidRDefault="004A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CBF80" w14:textId="77777777" w:rsidR="008F28D7" w:rsidRDefault="008F28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2099" w14:textId="77777777" w:rsidR="00434860" w:rsidRDefault="001158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Elektronik Ortamda Günceldir &amp; Kontrolsüz Kopya</w:t>
    </w:r>
  </w:p>
  <w:p w14:paraId="4C373DC3" w14:textId="77777777" w:rsidR="00434860" w:rsidRDefault="00434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6A2E" w14:textId="77777777" w:rsidR="008F28D7" w:rsidRDefault="008F28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56098" w14:textId="77777777" w:rsidR="004A3320" w:rsidRDefault="004A3320">
      <w:pPr>
        <w:spacing w:after="0" w:line="240" w:lineRule="auto"/>
      </w:pPr>
      <w:r>
        <w:separator/>
      </w:r>
    </w:p>
  </w:footnote>
  <w:footnote w:type="continuationSeparator" w:id="0">
    <w:p w14:paraId="58227C08" w14:textId="77777777" w:rsidR="004A3320" w:rsidRDefault="004A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4828" w14:textId="77777777" w:rsidR="008F28D7" w:rsidRDefault="008F28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57CD" w14:textId="77777777" w:rsidR="00434860" w:rsidRDefault="0043486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Style w:val="a0"/>
      <w:tblW w:w="103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75"/>
      <w:gridCol w:w="5730"/>
      <w:gridCol w:w="1563"/>
      <w:gridCol w:w="1271"/>
    </w:tblGrid>
    <w:tr w:rsidR="00434860" w:rsidRPr="005C38C5" w14:paraId="69A1D146" w14:textId="77777777" w:rsidTr="005C38C5">
      <w:trPr>
        <w:trHeight w:val="320"/>
        <w:jc w:val="center"/>
      </w:trPr>
      <w:tc>
        <w:tcPr>
          <w:tcW w:w="177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0318DC" w14:textId="77777777" w:rsidR="00434860" w:rsidRPr="00796CD3" w:rsidRDefault="00267F95">
          <w:pPr>
            <w:spacing w:after="0"/>
            <w:jc w:val="right"/>
            <w:rPr>
              <w:rFonts w:ascii="Times New Roman" w:eastAsia="Verdana" w:hAnsi="Times New Roman" w:cs="Times New Roman"/>
              <w:sz w:val="24"/>
              <w:szCs w:val="24"/>
            </w:rPr>
          </w:pPr>
          <w:r w:rsidRPr="00796CD3">
            <w:rPr>
              <w:rFonts w:ascii="Times New Roman" w:eastAsia="Verdana" w:hAnsi="Times New Roman" w:cs="Times New Roman"/>
              <w:noProof/>
              <w:sz w:val="24"/>
              <w:szCs w:val="24"/>
            </w:rPr>
            <w:drawing>
              <wp:inline distT="0" distB="0" distL="0" distR="0" wp14:anchorId="4054700C" wp14:editId="025B5095">
                <wp:extent cx="1038225" cy="1034415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34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EC06ED" w14:textId="77777777" w:rsidR="00620E63" w:rsidRDefault="00620E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04DD6B0B" w14:textId="74D2F41E" w:rsidR="00434860" w:rsidRPr="00796CD3" w:rsidRDefault="004473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6CD3">
            <w:rPr>
              <w:rFonts w:ascii="Times New Roman" w:hAnsi="Times New Roman" w:cs="Times New Roman"/>
              <w:b/>
              <w:sz w:val="24"/>
              <w:szCs w:val="24"/>
            </w:rPr>
            <w:t>YILLIK EĞİTİM PLANI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604489" w14:textId="5F4A4368" w:rsidR="00434860" w:rsidRPr="005C38C5" w:rsidRDefault="001158AC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 xml:space="preserve">Doküman </w:t>
          </w:r>
          <w:r w:rsidR="003D28D9" w:rsidRPr="005C38C5">
            <w:rPr>
              <w:rFonts w:ascii="Times New Roman" w:hAnsi="Times New Roman" w:cs="Times New Roman"/>
              <w:b/>
              <w:sz w:val="16"/>
              <w:szCs w:val="16"/>
            </w:rPr>
            <w:t>Kodu</w:t>
          </w:r>
        </w:p>
      </w:tc>
      <w:tc>
        <w:tcPr>
          <w:tcW w:w="1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3216CF" w14:textId="067E5490" w:rsidR="00434860" w:rsidRPr="005C38C5" w:rsidRDefault="008F28D7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EYS</w:t>
          </w:r>
          <w:r w:rsidR="00267F95" w:rsidRPr="005C38C5">
            <w:rPr>
              <w:rFonts w:ascii="Times New Roman" w:hAnsi="Times New Roman" w:cs="Times New Roman"/>
              <w:b/>
              <w:sz w:val="16"/>
              <w:szCs w:val="16"/>
            </w:rPr>
            <w:t>-</w:t>
          </w: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  <w:r w:rsidR="00A56376" w:rsidRPr="005C38C5">
            <w:rPr>
              <w:rFonts w:ascii="Times New Roman" w:hAnsi="Times New Roman" w:cs="Times New Roman"/>
              <w:b/>
              <w:sz w:val="16"/>
              <w:szCs w:val="16"/>
            </w:rPr>
            <w:t>FR</w:t>
          </w: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M</w:t>
          </w:r>
          <w:r w:rsidR="000901ED">
            <w:rPr>
              <w:rFonts w:ascii="Times New Roman" w:hAnsi="Times New Roman" w:cs="Times New Roman"/>
              <w:b/>
              <w:sz w:val="16"/>
              <w:szCs w:val="16"/>
            </w:rPr>
            <w:t>-</w:t>
          </w:r>
          <w:bookmarkStart w:id="1" w:name="_GoBack"/>
          <w:bookmarkEnd w:id="1"/>
          <w:r w:rsidR="00A56376" w:rsidRPr="005C38C5">
            <w:rPr>
              <w:rFonts w:ascii="Times New Roman" w:hAnsi="Times New Roman" w:cs="Times New Roman"/>
              <w:b/>
              <w:sz w:val="16"/>
              <w:szCs w:val="16"/>
            </w:rPr>
            <w:t>03</w:t>
          </w: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</w:p>
      </w:tc>
    </w:tr>
    <w:tr w:rsidR="00434860" w:rsidRPr="005C38C5" w14:paraId="669DE719" w14:textId="77777777" w:rsidTr="005C38C5">
      <w:trPr>
        <w:trHeight w:val="320"/>
        <w:jc w:val="center"/>
      </w:trPr>
      <w:tc>
        <w:tcPr>
          <w:tcW w:w="17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E64E9B" w14:textId="77777777" w:rsidR="00434860" w:rsidRPr="00796CD3" w:rsidRDefault="00434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628AE4" w14:textId="77777777" w:rsidR="00434860" w:rsidRPr="00796CD3" w:rsidRDefault="00434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772CF5" w14:textId="77777777" w:rsidR="00434860" w:rsidRPr="005C38C5" w:rsidRDefault="001158AC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Yayın Tarihi</w:t>
          </w:r>
        </w:p>
      </w:tc>
      <w:tc>
        <w:tcPr>
          <w:tcW w:w="1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04B4EF" w14:textId="77777777" w:rsidR="00434860" w:rsidRPr="005C38C5" w:rsidRDefault="00267F95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07.09</w:t>
          </w:r>
          <w:r w:rsidR="001158AC" w:rsidRPr="005C38C5">
            <w:rPr>
              <w:rFonts w:ascii="Times New Roman" w:hAnsi="Times New Roman" w:cs="Times New Roman"/>
              <w:b/>
              <w:sz w:val="16"/>
              <w:szCs w:val="16"/>
            </w:rPr>
            <w:t>.2018</w:t>
          </w:r>
        </w:p>
      </w:tc>
    </w:tr>
    <w:tr w:rsidR="00434860" w:rsidRPr="005C38C5" w14:paraId="339A900A" w14:textId="77777777" w:rsidTr="005C38C5">
      <w:trPr>
        <w:trHeight w:val="320"/>
        <w:jc w:val="center"/>
      </w:trPr>
      <w:tc>
        <w:tcPr>
          <w:tcW w:w="17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B7A5B7" w14:textId="77777777" w:rsidR="00434860" w:rsidRPr="00796CD3" w:rsidRDefault="00434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5D4315" w14:textId="77777777" w:rsidR="00434860" w:rsidRPr="00796CD3" w:rsidRDefault="00434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6E36229" w14:textId="77777777" w:rsidR="00434860" w:rsidRPr="005C38C5" w:rsidRDefault="001158AC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Revizyon No</w:t>
          </w:r>
        </w:p>
      </w:tc>
      <w:tc>
        <w:tcPr>
          <w:tcW w:w="1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397718" w14:textId="5377FDC8" w:rsidR="00434860" w:rsidRPr="005C38C5" w:rsidRDefault="001158AC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0</w:t>
          </w:r>
          <w:r w:rsidR="008F28D7" w:rsidRPr="005C38C5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</w:p>
      </w:tc>
    </w:tr>
    <w:tr w:rsidR="00434860" w:rsidRPr="005C38C5" w14:paraId="13D2AD42" w14:textId="77777777" w:rsidTr="005C38C5">
      <w:trPr>
        <w:trHeight w:val="320"/>
        <w:jc w:val="center"/>
      </w:trPr>
      <w:tc>
        <w:tcPr>
          <w:tcW w:w="17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948B93" w14:textId="77777777" w:rsidR="00434860" w:rsidRPr="00796CD3" w:rsidRDefault="00434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BB6C3B" w14:textId="77777777" w:rsidR="00434860" w:rsidRPr="00796CD3" w:rsidRDefault="00434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33E780" w14:textId="77777777" w:rsidR="00434860" w:rsidRPr="005C38C5" w:rsidRDefault="001158AC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Revizyon Tarihi</w:t>
          </w:r>
        </w:p>
      </w:tc>
      <w:tc>
        <w:tcPr>
          <w:tcW w:w="1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451210" w14:textId="52A9D934" w:rsidR="00434860" w:rsidRPr="005C38C5" w:rsidRDefault="008F28D7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12.11.2021</w:t>
          </w:r>
        </w:p>
      </w:tc>
    </w:tr>
    <w:tr w:rsidR="00434860" w:rsidRPr="005C38C5" w14:paraId="4AB71AF0" w14:textId="77777777" w:rsidTr="005C38C5">
      <w:trPr>
        <w:trHeight w:val="320"/>
        <w:jc w:val="center"/>
      </w:trPr>
      <w:tc>
        <w:tcPr>
          <w:tcW w:w="17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4D6E5B" w14:textId="77777777" w:rsidR="00434860" w:rsidRPr="00796CD3" w:rsidRDefault="00434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8F676E" w14:textId="77777777" w:rsidR="00434860" w:rsidRPr="00796CD3" w:rsidRDefault="00434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7FE704" w14:textId="224798EC" w:rsidR="00434860" w:rsidRPr="005C38C5" w:rsidRDefault="008F28D7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t>Toplam Sayfa Sayısı</w:t>
          </w:r>
        </w:p>
      </w:tc>
      <w:tc>
        <w:tcPr>
          <w:tcW w:w="1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CE4842" w14:textId="34FE3334" w:rsidR="00434860" w:rsidRPr="005C38C5" w:rsidRDefault="001158AC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instrText>PAGE</w:instrText>
          </w: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="0049560A" w:rsidRPr="005C38C5">
            <w:rPr>
              <w:rFonts w:ascii="Times New Roman" w:hAnsi="Times New Roman" w:cs="Times New Roman"/>
              <w:b/>
              <w:noProof/>
              <w:sz w:val="16"/>
              <w:szCs w:val="16"/>
            </w:rPr>
            <w:t>1</w:t>
          </w:r>
          <w:r w:rsidRPr="005C38C5">
            <w:rPr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</w:p>
      </w:tc>
    </w:tr>
  </w:tbl>
  <w:p w14:paraId="6D9158E7" w14:textId="77777777" w:rsidR="00434860" w:rsidRDefault="00434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8EA7" w14:textId="77777777" w:rsidR="008F28D7" w:rsidRDefault="008F28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832BA"/>
    <w:multiLevelType w:val="multilevel"/>
    <w:tmpl w:val="A042A8BC"/>
    <w:lvl w:ilvl="0">
      <w:start w:val="1"/>
      <w:numFmt w:val="decimal"/>
      <w:lvlText w:val="%1."/>
      <w:lvlJc w:val="left"/>
      <w:pPr>
        <w:ind w:left="7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60"/>
    <w:rsid w:val="000901ED"/>
    <w:rsid w:val="001158AC"/>
    <w:rsid w:val="00267F95"/>
    <w:rsid w:val="003D28D9"/>
    <w:rsid w:val="003F2D3C"/>
    <w:rsid w:val="00434860"/>
    <w:rsid w:val="00447387"/>
    <w:rsid w:val="0049560A"/>
    <w:rsid w:val="004A3320"/>
    <w:rsid w:val="004E4DDD"/>
    <w:rsid w:val="005C38C5"/>
    <w:rsid w:val="005D5E45"/>
    <w:rsid w:val="00620E63"/>
    <w:rsid w:val="00796CD3"/>
    <w:rsid w:val="008F28D7"/>
    <w:rsid w:val="00A56376"/>
    <w:rsid w:val="00D85354"/>
    <w:rsid w:val="00DA78D4"/>
    <w:rsid w:val="00ED68F8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ADC1F"/>
  <w15:docId w15:val="{F5C6C543-275A-40A8-AAEC-61C978A0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7F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6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F95"/>
  </w:style>
  <w:style w:type="paragraph" w:styleId="AltBilgi">
    <w:name w:val="footer"/>
    <w:basedOn w:val="Normal"/>
    <w:link w:val="AltBilgiChar"/>
    <w:uiPriority w:val="99"/>
    <w:unhideWhenUsed/>
    <w:rsid w:val="0026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6</cp:revision>
  <dcterms:created xsi:type="dcterms:W3CDTF">2022-11-22T06:32:00Z</dcterms:created>
  <dcterms:modified xsi:type="dcterms:W3CDTF">2022-11-29T03:56:00Z</dcterms:modified>
</cp:coreProperties>
</file>