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5666C3"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5666C3" w14:paraId="6D6DD121" w14:textId="77777777" w:rsidTr="00881B5C">
        <w:trPr>
          <w:trHeight w:val="360"/>
        </w:trPr>
        <w:tc>
          <w:tcPr>
            <w:tcW w:w="2547" w:type="dxa"/>
            <w:vAlign w:val="center"/>
          </w:tcPr>
          <w:p w14:paraId="29D8E400" w14:textId="77777777" w:rsidR="007106C8" w:rsidRPr="005666C3" w:rsidRDefault="007106C8" w:rsidP="00C90F0A">
            <w:pPr>
              <w:widowControl w:val="0"/>
              <w:pBdr>
                <w:top w:val="nil"/>
                <w:left w:val="nil"/>
                <w:bottom w:val="nil"/>
                <w:right w:val="nil"/>
                <w:between w:val="nil"/>
              </w:pBdr>
              <w:spacing w:line="276" w:lineRule="auto"/>
              <w:rPr>
                <w:rFonts w:eastAsia="Calibri"/>
              </w:rPr>
            </w:pPr>
            <w:r w:rsidRPr="005666C3">
              <w:rPr>
                <w:b/>
                <w:sz w:val="24"/>
                <w:szCs w:val="24"/>
              </w:rPr>
              <w:t xml:space="preserve">Standart 2: </w:t>
            </w:r>
            <w:r w:rsidRPr="005666C3">
              <w:rPr>
                <w:sz w:val="24"/>
                <w:szCs w:val="24"/>
              </w:rPr>
              <w:t>Misyon, Organizasyon Yapısı ve Görevler</w:t>
            </w:r>
            <w:r w:rsidRPr="005666C3">
              <w:rPr>
                <w:b/>
                <w:sz w:val="24"/>
                <w:szCs w:val="24"/>
              </w:rPr>
              <w:t xml:space="preserve"> </w:t>
            </w:r>
          </w:p>
        </w:tc>
        <w:tc>
          <w:tcPr>
            <w:tcW w:w="7446" w:type="dxa"/>
            <w:vAlign w:val="center"/>
          </w:tcPr>
          <w:p w14:paraId="00AFA587" w14:textId="09D59981" w:rsidR="007106C8" w:rsidRPr="005666C3" w:rsidRDefault="007106C8" w:rsidP="00C90F0A">
            <w:pPr>
              <w:rPr>
                <w:rFonts w:eastAsia="Calibri"/>
              </w:rPr>
            </w:pPr>
            <w:r w:rsidRPr="005666C3">
              <w:rPr>
                <w:b/>
                <w:sz w:val="24"/>
                <w:szCs w:val="24"/>
              </w:rPr>
              <w:t xml:space="preserve">2.2. </w:t>
            </w:r>
            <w:r w:rsidRPr="005666C3">
              <w:rPr>
                <w:sz w:val="24"/>
                <w:szCs w:val="24"/>
              </w:rPr>
              <w:t xml:space="preserve">Misyonun Gerçekleştirilmesini Sağlamak Üzere İdare Birimleri ve Alt Birimlerince Yürütülecek Görevler Yazılı Olarak Tanınmalı ve </w:t>
            </w:r>
            <w:r w:rsidR="00C90F0A" w:rsidRPr="005666C3">
              <w:rPr>
                <w:sz w:val="24"/>
                <w:szCs w:val="24"/>
              </w:rPr>
              <w:t>D</w:t>
            </w:r>
            <w:r w:rsidRPr="005666C3">
              <w:rPr>
                <w:sz w:val="24"/>
                <w:szCs w:val="24"/>
              </w:rPr>
              <w:t>uyurulmalıdır.</w:t>
            </w:r>
          </w:p>
        </w:tc>
      </w:tr>
      <w:tr w:rsidR="003241DD" w:rsidRPr="005666C3" w14:paraId="4F10065A" w14:textId="77777777" w:rsidTr="00881B5C">
        <w:trPr>
          <w:trHeight w:val="360"/>
        </w:trPr>
        <w:tc>
          <w:tcPr>
            <w:tcW w:w="2547" w:type="dxa"/>
            <w:vAlign w:val="center"/>
          </w:tcPr>
          <w:p w14:paraId="28FCDBD2" w14:textId="4493F949" w:rsidR="003241DD" w:rsidRPr="005666C3" w:rsidRDefault="003241DD" w:rsidP="003241DD">
            <w:pPr>
              <w:widowControl w:val="0"/>
              <w:pBdr>
                <w:top w:val="nil"/>
                <w:left w:val="nil"/>
                <w:bottom w:val="nil"/>
                <w:right w:val="nil"/>
                <w:between w:val="nil"/>
              </w:pBdr>
              <w:spacing w:line="276" w:lineRule="auto"/>
              <w:rPr>
                <w:rFonts w:eastAsia="Calibri"/>
              </w:rPr>
            </w:pPr>
            <w:r w:rsidRPr="005666C3">
              <w:rPr>
                <w:b/>
                <w:sz w:val="24"/>
                <w:szCs w:val="24"/>
              </w:rPr>
              <w:t>Bağlı Bulunduğu Üst Yönetici/Yöneticiler:</w:t>
            </w:r>
          </w:p>
        </w:tc>
        <w:tc>
          <w:tcPr>
            <w:tcW w:w="7446" w:type="dxa"/>
            <w:tcBorders>
              <w:bottom w:val="single" w:sz="4" w:space="0" w:color="auto"/>
            </w:tcBorders>
          </w:tcPr>
          <w:p w14:paraId="0789DDD6" w14:textId="14CFAE5A" w:rsidR="003241DD" w:rsidRPr="005666C3" w:rsidRDefault="003241DD" w:rsidP="003241DD">
            <w:pPr>
              <w:rPr>
                <w:rFonts w:eastAsia="Calibri"/>
              </w:rPr>
            </w:pPr>
            <w:r w:rsidRPr="005666C3">
              <w:rPr>
                <w:sz w:val="24"/>
                <w:szCs w:val="24"/>
              </w:rPr>
              <w:t>Daire Başkanı</w:t>
            </w:r>
            <w:r w:rsidR="00B17BE1" w:rsidRPr="005666C3">
              <w:rPr>
                <w:sz w:val="24"/>
                <w:szCs w:val="24"/>
              </w:rPr>
              <w:t>/Şube Müdürü</w:t>
            </w:r>
          </w:p>
        </w:tc>
      </w:tr>
      <w:tr w:rsidR="003241DD" w:rsidRPr="005666C3" w14:paraId="1CD43734" w14:textId="77777777" w:rsidTr="00541BB0">
        <w:trPr>
          <w:trHeight w:val="360"/>
        </w:trPr>
        <w:tc>
          <w:tcPr>
            <w:tcW w:w="2547" w:type="dxa"/>
            <w:vAlign w:val="center"/>
          </w:tcPr>
          <w:p w14:paraId="3A1DC240" w14:textId="09ADFD6E" w:rsidR="003241DD" w:rsidRPr="005666C3" w:rsidRDefault="003241DD" w:rsidP="003241DD">
            <w:pPr>
              <w:widowControl w:val="0"/>
              <w:pBdr>
                <w:top w:val="nil"/>
                <w:left w:val="nil"/>
                <w:bottom w:val="nil"/>
                <w:right w:val="nil"/>
                <w:between w:val="nil"/>
              </w:pBdr>
              <w:spacing w:line="276" w:lineRule="auto"/>
              <w:rPr>
                <w:b/>
                <w:sz w:val="24"/>
                <w:szCs w:val="24"/>
              </w:rPr>
            </w:pPr>
            <w:r w:rsidRPr="005666C3">
              <w:rPr>
                <w:b/>
                <w:sz w:val="24"/>
                <w:szCs w:val="24"/>
              </w:rPr>
              <w:t>Astlar:</w:t>
            </w:r>
          </w:p>
        </w:tc>
        <w:tc>
          <w:tcPr>
            <w:tcW w:w="7446" w:type="dxa"/>
          </w:tcPr>
          <w:p w14:paraId="22B1DF67" w14:textId="1291EFB9" w:rsidR="003241DD" w:rsidRPr="005666C3" w:rsidRDefault="005666C3" w:rsidP="003241DD">
            <w:pPr>
              <w:rPr>
                <w:sz w:val="24"/>
                <w:szCs w:val="24"/>
                <w:highlight w:val="yellow"/>
              </w:rPr>
            </w:pPr>
            <w:r w:rsidRPr="005666C3">
              <w:rPr>
                <w:sz w:val="24"/>
                <w:szCs w:val="24"/>
              </w:rPr>
              <w:t>_</w:t>
            </w:r>
          </w:p>
        </w:tc>
      </w:tr>
      <w:tr w:rsidR="00541BB0" w:rsidRPr="005666C3" w14:paraId="2AF7CB3E" w14:textId="77777777" w:rsidTr="004B408F">
        <w:trPr>
          <w:trHeight w:val="360"/>
        </w:trPr>
        <w:tc>
          <w:tcPr>
            <w:tcW w:w="2547" w:type="dxa"/>
            <w:tcBorders>
              <w:top w:val="single" w:sz="4" w:space="0" w:color="000000"/>
              <w:left w:val="single" w:sz="4" w:space="0" w:color="000000"/>
              <w:bottom w:val="single" w:sz="4" w:space="0" w:color="000000"/>
              <w:right w:val="single" w:sz="4" w:space="0" w:color="000000"/>
            </w:tcBorders>
          </w:tcPr>
          <w:p w14:paraId="0A4F94F8" w14:textId="6F71F9EF" w:rsidR="00541BB0" w:rsidRPr="005666C3" w:rsidRDefault="00541BB0" w:rsidP="00541BB0">
            <w:pPr>
              <w:widowControl w:val="0"/>
              <w:pBdr>
                <w:top w:val="nil"/>
                <w:left w:val="nil"/>
                <w:bottom w:val="nil"/>
                <w:right w:val="nil"/>
                <w:between w:val="nil"/>
              </w:pBdr>
              <w:spacing w:line="276" w:lineRule="auto"/>
              <w:rPr>
                <w:b/>
                <w:sz w:val="24"/>
                <w:szCs w:val="24"/>
              </w:rPr>
            </w:pPr>
            <w:r w:rsidRPr="005666C3">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2A12B6B3" w14:textId="028E486E" w:rsidR="00541BB0" w:rsidRPr="005666C3" w:rsidRDefault="00541BB0" w:rsidP="00541BB0">
            <w:pPr>
              <w:rPr>
                <w:sz w:val="24"/>
                <w:szCs w:val="24"/>
              </w:rPr>
            </w:pPr>
            <w:r w:rsidRPr="005666C3">
              <w:rPr>
                <w:sz w:val="24"/>
                <w:szCs w:val="24"/>
              </w:rPr>
              <w:t>Görev Tanımı Sahibinin Tayin Ettiği Personel ve/veya İmza Yetkisi Kullanılan Görevlerde Amir/Üst Yönetici Onayıyla Belirlenen Personel.</w:t>
            </w:r>
          </w:p>
        </w:tc>
      </w:tr>
    </w:tbl>
    <w:p w14:paraId="40C03C5F" w14:textId="1E13B2F4" w:rsidR="007106C8" w:rsidRPr="005666C3"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5666C3" w14:paraId="4B7214EE" w14:textId="77777777" w:rsidTr="00AE75DC">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22E247DF" w14:textId="77777777" w:rsidR="003241DD" w:rsidRPr="005666C3" w:rsidRDefault="003241DD" w:rsidP="003241DD">
            <w:pPr>
              <w:pStyle w:val="Default"/>
              <w:jc w:val="center"/>
              <w:rPr>
                <w:rFonts w:ascii="Times New Roman" w:hAnsi="Times New Roman" w:cs="Times New Roman"/>
                <w:b/>
                <w:sz w:val="28"/>
                <w:szCs w:val="28"/>
                <w:u w:val="single"/>
              </w:rPr>
            </w:pPr>
            <w:r w:rsidRPr="005666C3">
              <w:rPr>
                <w:rFonts w:ascii="Times New Roman" w:hAnsi="Times New Roman" w:cs="Times New Roman"/>
                <w:b/>
                <w:sz w:val="28"/>
                <w:szCs w:val="28"/>
                <w:u w:val="single"/>
              </w:rPr>
              <w:t>GÖREV, YETKİ VE SORUMLULUKLAR:</w:t>
            </w:r>
          </w:p>
          <w:p w14:paraId="33DE93F6" w14:textId="36950A94" w:rsidR="003241DD" w:rsidRPr="005666C3" w:rsidRDefault="003241DD" w:rsidP="003241DD">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5666C3">
              <w:rPr>
                <w:rFonts w:ascii="Times New Roman" w:hAnsi="Times New Roman" w:cs="Times New Roman"/>
                <w:sz w:val="24"/>
                <w:szCs w:val="24"/>
              </w:rPr>
              <w:t>657 sayılı Devlet Memurları Kanunu hükümleri ile Tekirdağ Namık Kemal Üniversitesi üst yönetimi tarafından belirlenen amaç ve ilkelere uygun olarak hareket etmek,</w:t>
            </w:r>
          </w:p>
          <w:p w14:paraId="7CDF0926" w14:textId="00A80F81" w:rsidR="003241DD" w:rsidRPr="005666C3" w:rsidRDefault="003241DD" w:rsidP="003241DD">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5666C3">
              <w:rPr>
                <w:rFonts w:ascii="Times New Roman" w:hAnsi="Times New Roman" w:cs="Times New Roman"/>
                <w:sz w:val="24"/>
                <w:szCs w:val="24"/>
              </w:rPr>
              <w:t>Öğrencilere öğrenci işleri ile ilgili şahsen veya telefon ile danışmanlık yapmak,</w:t>
            </w:r>
          </w:p>
          <w:p w14:paraId="136EED45" w14:textId="4A678860" w:rsidR="003241DD" w:rsidRPr="005666C3" w:rsidRDefault="003241DD" w:rsidP="003241DD">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5666C3">
              <w:rPr>
                <w:rFonts w:ascii="Times New Roman" w:hAnsi="Times New Roman" w:cs="Times New Roman"/>
                <w:sz w:val="24"/>
                <w:szCs w:val="24"/>
              </w:rPr>
              <w:t>Akademik birimlerden bildirilen öğrencilerin diplomasını düzenlemek,</w:t>
            </w:r>
          </w:p>
          <w:p w14:paraId="21912A4A" w14:textId="00E7B3C8" w:rsidR="003241DD" w:rsidRPr="005666C3" w:rsidRDefault="003241DD" w:rsidP="003241DD">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5666C3">
              <w:rPr>
                <w:rFonts w:ascii="Times New Roman" w:hAnsi="Times New Roman" w:cs="Times New Roman"/>
                <w:sz w:val="24"/>
                <w:szCs w:val="24"/>
              </w:rPr>
              <w:t>Mezun olan öğrencilerin diploma eklerini ve diploma defterlerini düzenlemek,</w:t>
            </w:r>
          </w:p>
          <w:p w14:paraId="59101187" w14:textId="1ED9EBCC" w:rsidR="003241DD" w:rsidRPr="005666C3" w:rsidRDefault="003241DD" w:rsidP="003241DD">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5666C3">
              <w:rPr>
                <w:rFonts w:ascii="Times New Roman" w:hAnsi="Times New Roman" w:cs="Times New Roman"/>
                <w:sz w:val="24"/>
                <w:szCs w:val="24"/>
              </w:rPr>
              <w:t>Kanun, tüzük, yönetmelik ve diğer mevzuat hükümlerine göre her türlü programın çözümünü ve hataların düzeltilmesini, sistemden doğan aksaklıkların bilgi işlem merkezine aktarılarak çözümünü ve Bilgi İşlem Dairesi ile kurulacak diyalogların anında sağlanmasını gerçekleştirmek,</w:t>
            </w:r>
          </w:p>
          <w:p w14:paraId="587D4E2B" w14:textId="59B43D81" w:rsidR="003241DD" w:rsidRPr="005666C3" w:rsidRDefault="003241DD" w:rsidP="003241DD">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5666C3">
              <w:rPr>
                <w:rFonts w:ascii="Times New Roman" w:hAnsi="Times New Roman" w:cs="Times New Roman"/>
                <w:sz w:val="24"/>
                <w:szCs w:val="24"/>
              </w:rPr>
              <w:t>Kanun, tüzük, yönetmelik ve diğer mevzuat hükümlerine göre üniversiteye kayıt olan öğrencilerin, kayıtlarından mezuniyetlerine kadar olan bütün öğrenci işlemlerini bölüm sorumluları ile birlikte sürdürmek,</w:t>
            </w:r>
          </w:p>
          <w:p w14:paraId="5A2CB790" w14:textId="72A85F58" w:rsidR="003241DD" w:rsidRPr="005666C3" w:rsidRDefault="003241DD" w:rsidP="003241DD">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5666C3">
              <w:rPr>
                <w:rFonts w:ascii="Times New Roman" w:hAnsi="Times New Roman" w:cs="Times New Roman"/>
                <w:sz w:val="24"/>
                <w:szCs w:val="24"/>
              </w:rPr>
              <w:t>Daire Başkanlığının bilgisayar ortamında yapılması gereken işlemlerini takip etmek, yazılım sorunlarını tespit etmek, istatistik işlemlerini yapmak,</w:t>
            </w:r>
          </w:p>
          <w:p w14:paraId="008AF764" w14:textId="081B7E0E" w:rsidR="003241DD" w:rsidRPr="005666C3" w:rsidRDefault="003241DD" w:rsidP="003241DD">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proofErr w:type="gramStart"/>
            <w:r w:rsidRPr="005666C3">
              <w:rPr>
                <w:rFonts w:ascii="Times New Roman" w:hAnsi="Times New Roman" w:cs="Times New Roman"/>
                <w:sz w:val="24"/>
                <w:szCs w:val="24"/>
              </w:rPr>
              <w:t>ÖSYM‘</w:t>
            </w:r>
            <w:proofErr w:type="gramEnd"/>
            <w:r w:rsidRPr="005666C3">
              <w:rPr>
                <w:rFonts w:ascii="Times New Roman" w:hAnsi="Times New Roman" w:cs="Times New Roman"/>
                <w:sz w:val="24"/>
                <w:szCs w:val="24"/>
              </w:rPr>
              <w:t>ce yerleştirilen öğrencilere otomasyon sistemine aktarmak ve en uygun iletişim yolu ile bilgilendirmek,</w:t>
            </w:r>
          </w:p>
          <w:p w14:paraId="6E417644" w14:textId="21BF86CD" w:rsidR="003241DD" w:rsidRPr="005666C3" w:rsidRDefault="003241DD" w:rsidP="003241DD">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5666C3">
              <w:rPr>
                <w:rFonts w:ascii="Times New Roman" w:hAnsi="Times New Roman" w:cs="Times New Roman"/>
                <w:sz w:val="24"/>
                <w:szCs w:val="24"/>
              </w:rPr>
              <w:t>Web sayfasında gerekli güncellemeleri yapmak,</w:t>
            </w:r>
          </w:p>
          <w:p w14:paraId="6062FEB8" w14:textId="4CB3FF1A" w:rsidR="003241DD" w:rsidRPr="005666C3" w:rsidRDefault="003241DD" w:rsidP="003241DD">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5666C3">
              <w:rPr>
                <w:rFonts w:ascii="Times New Roman" w:hAnsi="Times New Roman" w:cs="Times New Roman"/>
                <w:sz w:val="24"/>
                <w:szCs w:val="24"/>
              </w:rPr>
              <w:t>Yasal mevzuatı takip etmek, işi ile ilgili bilgilerini güncel tutmak ve mevzuatta olan değişiklikler hakkında Daire Başkanını bilgilendirmek,</w:t>
            </w:r>
          </w:p>
          <w:p w14:paraId="1B3AE663" w14:textId="2172E76A" w:rsidR="003241DD" w:rsidRPr="005666C3" w:rsidRDefault="003241DD" w:rsidP="003241DD">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5666C3">
              <w:rPr>
                <w:rFonts w:ascii="Times New Roman" w:hAnsi="Times New Roman" w:cs="Times New Roman"/>
                <w:sz w:val="24"/>
                <w:szCs w:val="24"/>
              </w:rPr>
              <w:t>Tekirdağ Namık Kemal Üniversitesi varlıklarını, kaynaklarını etkin ve verimli kullanmak, kullandırmak, korumak ve gizliliğe riayet etmek,</w:t>
            </w:r>
          </w:p>
          <w:p w14:paraId="50249D4E" w14:textId="00C922CD" w:rsidR="007264C6" w:rsidRPr="005666C3" w:rsidRDefault="007264C6" w:rsidP="003241DD">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5666C3">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051BD237" w14:textId="77777777" w:rsidR="003241DD" w:rsidRPr="005666C3" w:rsidRDefault="003241DD" w:rsidP="003241DD">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5666C3">
              <w:rPr>
                <w:rFonts w:ascii="Times New Roman" w:hAnsi="Times New Roman" w:cs="Times New Roman"/>
                <w:sz w:val="24"/>
                <w:szCs w:val="24"/>
              </w:rPr>
              <w:t xml:space="preserve">Entegre Yönetim Sistemi (ISO 9001:2015 Kalite Yönetim Sistemi, ISO 14001:2015 Çevre Yönetim Sistemi, ISO 45001:2018 İş Sağlığı ve Güvenliği Yönetim Sistemi, ISO 27001:2013 Bilgi </w:t>
            </w:r>
            <w:r w:rsidRPr="005666C3">
              <w:rPr>
                <w:rFonts w:ascii="Times New Roman" w:hAnsi="Times New Roman" w:cs="Times New Roman"/>
                <w:sz w:val="24"/>
                <w:szCs w:val="24"/>
              </w:rPr>
              <w:lastRenderedPageBreak/>
              <w:t>Güvenliği Yönetim Sistemi) standartlarına uyumlu olarak süreç odaklı kalite yönetimi anlayışı ile tüm süreçlerini düzenli olarak gözden geçirerek hizmet ve faaliyetlerinin sürekli iyileştirilmesini sağlamak,</w:t>
            </w:r>
          </w:p>
          <w:p w14:paraId="458A89E5" w14:textId="77777777" w:rsidR="003241DD" w:rsidRPr="005666C3" w:rsidRDefault="003241DD" w:rsidP="003241DD">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5666C3">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36DB96D1" w14:textId="77777777" w:rsidR="005666C3" w:rsidRPr="005666C3" w:rsidRDefault="003241DD" w:rsidP="005666C3">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5666C3">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43AD7BAE" w14:textId="77777777" w:rsidR="005666C3" w:rsidRPr="005666C3" w:rsidRDefault="003241DD" w:rsidP="005666C3">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5666C3">
              <w:rPr>
                <w:rFonts w:ascii="Times New Roman" w:hAnsi="Times New Roman" w:cs="Times New Roman"/>
                <w:sz w:val="24"/>
                <w:szCs w:val="24"/>
              </w:rPr>
              <w:t xml:space="preserve">İlgili mevzuatlar çerçevesinde </w:t>
            </w:r>
            <w:r w:rsidR="005666C3" w:rsidRPr="005666C3">
              <w:rPr>
                <w:rFonts w:ascii="Times New Roman" w:hAnsi="Times New Roman" w:cs="Times New Roman"/>
                <w:sz w:val="24"/>
                <w:szCs w:val="24"/>
              </w:rPr>
              <w:t xml:space="preserve">Daire Başkanı/Şube Müdürü </w:t>
            </w:r>
            <w:r w:rsidRPr="005666C3">
              <w:rPr>
                <w:rFonts w:ascii="Times New Roman" w:hAnsi="Times New Roman" w:cs="Times New Roman"/>
                <w:sz w:val="24"/>
                <w:szCs w:val="24"/>
              </w:rPr>
              <w:t>tarafından kendisine verilen diğer görevleri yapmak.</w:t>
            </w:r>
            <w:r w:rsidR="005666C3" w:rsidRPr="005666C3">
              <w:rPr>
                <w:rFonts w:ascii="Times New Roman" w:hAnsi="Times New Roman" w:cs="Times New Roman"/>
                <w:color w:val="000000"/>
                <w:sz w:val="24"/>
                <w:szCs w:val="24"/>
              </w:rPr>
              <w:t xml:space="preserve">   </w:t>
            </w:r>
          </w:p>
          <w:p w14:paraId="79D3BFCD" w14:textId="5C18FC98" w:rsidR="007106C8" w:rsidRPr="005666C3" w:rsidRDefault="005666C3" w:rsidP="005666C3">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5666C3">
              <w:rPr>
                <w:rFonts w:ascii="Times New Roman" w:hAnsi="Times New Roman" w:cs="Times New Roman"/>
                <w:sz w:val="24"/>
                <w:szCs w:val="24"/>
              </w:rPr>
              <w:t>Otomasyon Diploma ve Mezun İşlemleri Şube Müdürlüğü Personeli</w:t>
            </w:r>
            <w:r w:rsidR="00BC15EA">
              <w:rPr>
                <w:rFonts w:ascii="Times New Roman" w:hAnsi="Times New Roman" w:cs="Times New Roman"/>
                <w:sz w:val="24"/>
                <w:szCs w:val="24"/>
              </w:rPr>
              <w:t xml:space="preserve"> </w:t>
            </w:r>
            <w:r w:rsidR="003241DD" w:rsidRPr="005666C3">
              <w:rPr>
                <w:rFonts w:ascii="Times New Roman" w:eastAsia="Calibri" w:hAnsi="Times New Roman" w:cs="Times New Roman"/>
                <w:color w:val="000000"/>
                <w:sz w:val="24"/>
                <w:szCs w:val="24"/>
              </w:rPr>
              <w:t>yukarıda</w:t>
            </w:r>
            <w:r w:rsidR="003241DD" w:rsidRPr="005666C3">
              <w:rPr>
                <w:rFonts w:ascii="Times New Roman" w:eastAsia="Calibri" w:hAnsi="Times New Roman" w:cs="Times New Roman"/>
                <w:sz w:val="24"/>
                <w:szCs w:val="24"/>
              </w:rPr>
              <w:t xml:space="preserve"> yazılı olan bütün bu görevleri kanunlara ve yönetmeliklere uygun olarak yerine getirirken </w:t>
            </w:r>
            <w:r w:rsidRPr="005666C3">
              <w:rPr>
                <w:rFonts w:ascii="Times New Roman" w:eastAsia="Calibri" w:hAnsi="Times New Roman" w:cs="Times New Roman"/>
                <w:sz w:val="24"/>
                <w:szCs w:val="24"/>
              </w:rPr>
              <w:t xml:space="preserve">Daire Başkanı/Şube Müdürüne </w:t>
            </w:r>
            <w:r w:rsidR="003241DD" w:rsidRPr="005666C3">
              <w:rPr>
                <w:rFonts w:ascii="Times New Roman" w:eastAsia="Calibri" w:hAnsi="Times New Roman" w:cs="Times New Roman"/>
                <w:sz w:val="24"/>
                <w:szCs w:val="24"/>
              </w:rPr>
              <w:t>karşı sorumludur.</w:t>
            </w:r>
          </w:p>
        </w:tc>
      </w:tr>
      <w:tr w:rsidR="00D65FFD" w:rsidRPr="005666C3" w14:paraId="18379898" w14:textId="77777777" w:rsidTr="006F4C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405" w:type="dxa"/>
            <w:tcBorders>
              <w:top w:val="single" w:sz="4" w:space="0" w:color="auto"/>
              <w:left w:val="single" w:sz="4" w:space="0" w:color="auto"/>
              <w:bottom w:val="single" w:sz="4" w:space="0" w:color="auto"/>
              <w:right w:val="single" w:sz="4" w:space="0" w:color="auto"/>
            </w:tcBorders>
          </w:tcPr>
          <w:p w14:paraId="0595B93B" w14:textId="77777777" w:rsidR="00D65FFD" w:rsidRPr="005666C3" w:rsidRDefault="00D65FFD" w:rsidP="00D65FFD">
            <w:pPr>
              <w:rPr>
                <w:b/>
                <w:color w:val="000000" w:themeColor="text1"/>
                <w:highlight w:val="yellow"/>
              </w:rPr>
            </w:pPr>
            <w:r w:rsidRPr="005666C3">
              <w:rPr>
                <w:b/>
                <w:bCs/>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5BEFC3CE" w14:textId="7061AC01" w:rsidR="00D65FFD" w:rsidRPr="005666C3" w:rsidRDefault="00D65FFD" w:rsidP="005666C3">
            <w:pPr>
              <w:pStyle w:val="Default"/>
              <w:jc w:val="both"/>
              <w:rPr>
                <w:rFonts w:ascii="Times New Roman" w:hAnsi="Times New Roman" w:cs="Times New Roman"/>
                <w:highlight w:val="yellow"/>
              </w:rPr>
            </w:pPr>
            <w:r w:rsidRPr="005666C3">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D65FFD" w:rsidRPr="005666C3" w14:paraId="47927A1C" w14:textId="77777777" w:rsidTr="006F4C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9"/>
        </w:trPr>
        <w:tc>
          <w:tcPr>
            <w:tcW w:w="2405" w:type="dxa"/>
            <w:tcBorders>
              <w:top w:val="single" w:sz="4" w:space="0" w:color="auto"/>
              <w:left w:val="single" w:sz="4" w:space="0" w:color="auto"/>
              <w:bottom w:val="single" w:sz="4" w:space="0" w:color="auto"/>
              <w:right w:val="single" w:sz="4" w:space="0" w:color="auto"/>
            </w:tcBorders>
          </w:tcPr>
          <w:p w14:paraId="27E5C222" w14:textId="77777777" w:rsidR="00D65FFD" w:rsidRPr="005666C3" w:rsidRDefault="00D65FFD" w:rsidP="00D65FFD">
            <w:pPr>
              <w:rPr>
                <w:b/>
                <w:color w:val="000000" w:themeColor="text1"/>
                <w:highlight w:val="yellow"/>
              </w:rPr>
            </w:pPr>
            <w:r w:rsidRPr="005666C3">
              <w:rPr>
                <w:b/>
                <w:bCs/>
              </w:rPr>
              <w:t>BİLGİ KAYNAKLARI</w:t>
            </w:r>
          </w:p>
        </w:tc>
        <w:tc>
          <w:tcPr>
            <w:tcW w:w="7579" w:type="dxa"/>
            <w:tcBorders>
              <w:top w:val="single" w:sz="4" w:space="0" w:color="000000"/>
              <w:left w:val="single" w:sz="4" w:space="0" w:color="000000"/>
              <w:bottom w:val="single" w:sz="4" w:space="0" w:color="000000"/>
              <w:right w:val="single" w:sz="4" w:space="0" w:color="000000"/>
            </w:tcBorders>
          </w:tcPr>
          <w:p w14:paraId="6F59D515" w14:textId="77777777" w:rsidR="00D65FFD" w:rsidRPr="005666C3" w:rsidRDefault="00D65FFD" w:rsidP="005666C3">
            <w:pPr>
              <w:pStyle w:val="Default"/>
              <w:tabs>
                <w:tab w:val="left" w:pos="555"/>
              </w:tabs>
              <w:jc w:val="both"/>
              <w:rPr>
                <w:rFonts w:ascii="Times New Roman" w:hAnsi="Times New Roman" w:cs="Times New Roman"/>
                <w:b/>
                <w:bCs/>
              </w:rPr>
            </w:pPr>
            <w:r w:rsidRPr="005666C3">
              <w:rPr>
                <w:rFonts w:ascii="Times New Roman" w:hAnsi="Times New Roman" w:cs="Times New Roman"/>
                <w:b/>
                <w:bCs/>
              </w:rPr>
              <w:t xml:space="preserve">İşin gerçekleşmesi sırasında ihtiyaç duyulan bilgiler: </w:t>
            </w:r>
          </w:p>
          <w:p w14:paraId="64506D6E" w14:textId="77777777" w:rsidR="00D65FFD" w:rsidRPr="005666C3" w:rsidRDefault="00D65FFD" w:rsidP="005666C3">
            <w:pPr>
              <w:pStyle w:val="Default"/>
              <w:tabs>
                <w:tab w:val="left" w:pos="555"/>
              </w:tabs>
              <w:jc w:val="both"/>
              <w:rPr>
                <w:rFonts w:ascii="Times New Roman" w:hAnsi="Times New Roman" w:cs="Times New Roman"/>
              </w:rPr>
            </w:pPr>
            <w:r w:rsidRPr="005666C3">
              <w:rPr>
                <w:rFonts w:ascii="Times New Roman" w:hAnsi="Times New Roman" w:cs="Times New Roman"/>
              </w:rPr>
              <w:t>-Kanunlar, resmi yazılar, yönetmelik ve genelgeler.</w:t>
            </w:r>
          </w:p>
          <w:p w14:paraId="7C82F6E4" w14:textId="77777777" w:rsidR="00D65FFD" w:rsidRPr="005666C3" w:rsidRDefault="00D65FFD" w:rsidP="005666C3">
            <w:pPr>
              <w:pStyle w:val="Default"/>
              <w:tabs>
                <w:tab w:val="left" w:pos="555"/>
              </w:tabs>
              <w:jc w:val="both"/>
              <w:rPr>
                <w:rFonts w:ascii="Times New Roman" w:hAnsi="Times New Roman" w:cs="Times New Roman"/>
              </w:rPr>
            </w:pPr>
            <w:r w:rsidRPr="005666C3">
              <w:rPr>
                <w:rFonts w:ascii="Times New Roman" w:hAnsi="Times New Roman" w:cs="Times New Roman"/>
              </w:rPr>
              <w:t>-Yazılı ve sözlü emirler.</w:t>
            </w:r>
          </w:p>
          <w:p w14:paraId="4746722D" w14:textId="77777777" w:rsidR="00D65FFD" w:rsidRPr="005666C3" w:rsidRDefault="00D65FFD" w:rsidP="005666C3">
            <w:pPr>
              <w:pStyle w:val="Default"/>
              <w:tabs>
                <w:tab w:val="left" w:pos="555"/>
              </w:tabs>
              <w:jc w:val="both"/>
              <w:rPr>
                <w:rFonts w:ascii="Times New Roman" w:hAnsi="Times New Roman" w:cs="Times New Roman"/>
              </w:rPr>
            </w:pPr>
            <w:r w:rsidRPr="005666C3">
              <w:rPr>
                <w:rFonts w:ascii="Times New Roman" w:hAnsi="Times New Roman" w:cs="Times New Roman"/>
              </w:rPr>
              <w:t>-Havale edilen işlemler, hazırlanan çalışmalar.</w:t>
            </w:r>
          </w:p>
          <w:p w14:paraId="7497112B" w14:textId="77777777" w:rsidR="00D65FFD" w:rsidRPr="005666C3" w:rsidRDefault="00D65FFD" w:rsidP="005666C3">
            <w:pPr>
              <w:pStyle w:val="Default"/>
              <w:tabs>
                <w:tab w:val="left" w:pos="555"/>
              </w:tabs>
              <w:jc w:val="both"/>
              <w:rPr>
                <w:rFonts w:ascii="Times New Roman" w:hAnsi="Times New Roman" w:cs="Times New Roman"/>
                <w:b/>
                <w:bCs/>
              </w:rPr>
            </w:pPr>
            <w:r w:rsidRPr="005666C3">
              <w:rPr>
                <w:rFonts w:ascii="Times New Roman" w:hAnsi="Times New Roman" w:cs="Times New Roman"/>
                <w:b/>
                <w:bCs/>
              </w:rPr>
              <w:t xml:space="preserve">Bilgilerin temin edileceği yerler: </w:t>
            </w:r>
          </w:p>
          <w:p w14:paraId="627AA33E" w14:textId="459F457C" w:rsidR="00D65FFD" w:rsidRPr="005666C3" w:rsidRDefault="0014092D" w:rsidP="005666C3">
            <w:pPr>
              <w:pStyle w:val="Default"/>
              <w:tabs>
                <w:tab w:val="left" w:pos="555"/>
              </w:tabs>
              <w:jc w:val="both"/>
              <w:rPr>
                <w:rFonts w:ascii="Times New Roman" w:hAnsi="Times New Roman" w:cs="Times New Roman"/>
                <w:bCs/>
              </w:rPr>
            </w:pPr>
            <w:r w:rsidRPr="005666C3">
              <w:rPr>
                <w:rFonts w:ascii="Times New Roman" w:hAnsi="Times New Roman" w:cs="Times New Roman"/>
                <w:bCs/>
              </w:rPr>
              <w:t>Rektör, Rektör Yardımcıları, Genel Sekreterlik, Daire Başkanlıkları, Hukuk Müşavirliği, Bağlı Şube Müdürleri, Üniversitenin diğer tüm birimleri, kendi özel uygulamaları kapsamında olan</w:t>
            </w:r>
            <w:r w:rsidR="005666C3">
              <w:rPr>
                <w:rFonts w:ascii="Times New Roman" w:hAnsi="Times New Roman" w:cs="Times New Roman"/>
                <w:bCs/>
              </w:rPr>
              <w:t xml:space="preserve"> diğer birimler,</w:t>
            </w:r>
            <w:r w:rsidR="00BC15EA">
              <w:rPr>
                <w:rFonts w:ascii="Times New Roman" w:hAnsi="Times New Roman" w:cs="Times New Roman"/>
                <w:bCs/>
              </w:rPr>
              <w:t xml:space="preserve"> </w:t>
            </w:r>
            <w:r w:rsidR="005666C3">
              <w:rPr>
                <w:rFonts w:ascii="Times New Roman" w:hAnsi="Times New Roman" w:cs="Times New Roman"/>
                <w:bCs/>
              </w:rPr>
              <w:t xml:space="preserve">dış paydaşlar, </w:t>
            </w:r>
            <w:r w:rsidRPr="005666C3">
              <w:rPr>
                <w:rFonts w:ascii="Times New Roman" w:hAnsi="Times New Roman" w:cs="Times New Roman"/>
                <w:bCs/>
              </w:rPr>
              <w:t>ilgili iç ve dış mevzuat.</w:t>
            </w:r>
          </w:p>
          <w:p w14:paraId="15D56ED9" w14:textId="77777777" w:rsidR="00D65FFD" w:rsidRPr="005666C3" w:rsidRDefault="00D65FFD" w:rsidP="005666C3">
            <w:pPr>
              <w:pStyle w:val="Default"/>
              <w:tabs>
                <w:tab w:val="left" w:pos="555"/>
              </w:tabs>
              <w:jc w:val="both"/>
              <w:rPr>
                <w:rFonts w:ascii="Times New Roman" w:hAnsi="Times New Roman" w:cs="Times New Roman"/>
                <w:b/>
                <w:bCs/>
              </w:rPr>
            </w:pPr>
            <w:r w:rsidRPr="005666C3">
              <w:rPr>
                <w:rFonts w:ascii="Times New Roman" w:hAnsi="Times New Roman" w:cs="Times New Roman"/>
                <w:b/>
                <w:bCs/>
              </w:rPr>
              <w:t>Bilginin şekli:</w:t>
            </w:r>
          </w:p>
          <w:p w14:paraId="34554DB2" w14:textId="380A2ED5" w:rsidR="00D65FFD" w:rsidRPr="005666C3" w:rsidRDefault="00D65FFD" w:rsidP="005666C3">
            <w:pPr>
              <w:pStyle w:val="Default"/>
              <w:jc w:val="both"/>
              <w:rPr>
                <w:rFonts w:ascii="Times New Roman" w:hAnsi="Times New Roman" w:cs="Times New Roman"/>
                <w:highlight w:val="yellow"/>
              </w:rPr>
            </w:pPr>
            <w:r w:rsidRPr="005666C3">
              <w:rPr>
                <w:rFonts w:ascii="Times New Roman" w:hAnsi="Times New Roman" w:cs="Times New Roman"/>
              </w:rPr>
              <w:t>Kanun, yönetmelik, yazı, telefon, e-posta, yüz yüze, yerinde tespit ve inceleme, görsel yayın organları.</w:t>
            </w:r>
          </w:p>
        </w:tc>
      </w:tr>
      <w:tr w:rsidR="00D65FFD" w:rsidRPr="005666C3" w14:paraId="6B9EBB72" w14:textId="77777777" w:rsidTr="006F4C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596352D8" w14:textId="77777777" w:rsidR="00D65FFD" w:rsidRPr="005666C3" w:rsidRDefault="00D65FFD" w:rsidP="00D65FFD">
            <w:pPr>
              <w:pStyle w:val="Default"/>
              <w:rPr>
                <w:rFonts w:ascii="Times New Roman" w:hAnsi="Times New Roman" w:cs="Times New Roman"/>
                <w:b/>
                <w:bCs/>
                <w:sz w:val="20"/>
                <w:szCs w:val="20"/>
              </w:rPr>
            </w:pPr>
          </w:p>
          <w:p w14:paraId="526E1E08" w14:textId="77777777" w:rsidR="00D65FFD" w:rsidRPr="005666C3" w:rsidRDefault="00D65FFD" w:rsidP="00D65FFD">
            <w:pPr>
              <w:pStyle w:val="Default"/>
              <w:rPr>
                <w:rFonts w:ascii="Times New Roman" w:hAnsi="Times New Roman" w:cs="Times New Roman"/>
                <w:b/>
                <w:color w:val="000000" w:themeColor="text1"/>
                <w:sz w:val="20"/>
                <w:szCs w:val="20"/>
                <w:highlight w:val="yellow"/>
              </w:rPr>
            </w:pPr>
            <w:r w:rsidRPr="005666C3">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6582F285" w14:textId="0A397FF7" w:rsidR="00D65FFD" w:rsidRPr="005666C3" w:rsidRDefault="0014092D" w:rsidP="005666C3">
            <w:pPr>
              <w:pStyle w:val="Default"/>
              <w:jc w:val="both"/>
              <w:rPr>
                <w:rFonts w:ascii="Times New Roman" w:hAnsi="Times New Roman" w:cs="Times New Roman"/>
                <w:highlight w:val="yellow"/>
              </w:rPr>
            </w:pPr>
            <w:r w:rsidRPr="005666C3">
              <w:rPr>
                <w:rFonts w:ascii="Times New Roman" w:hAnsi="Times New Roman" w:cs="Times New Roman"/>
              </w:rPr>
              <w:t>Rektör, Rektör Yardımcıları, Genel Sekreterlik, Daire Başkanlıkları, Hukuk Müşavirliği, Bağlı Şube Müdürleri, Üniversitenin diğer tüm birimleri, kendi özel uygulamaları kapsamında olan</w:t>
            </w:r>
            <w:r w:rsidR="005666C3">
              <w:rPr>
                <w:rFonts w:ascii="Times New Roman" w:hAnsi="Times New Roman" w:cs="Times New Roman"/>
              </w:rPr>
              <w:t xml:space="preserve"> diğer birimler,</w:t>
            </w:r>
            <w:r w:rsidR="00BC15EA">
              <w:rPr>
                <w:rFonts w:ascii="Times New Roman" w:hAnsi="Times New Roman" w:cs="Times New Roman"/>
              </w:rPr>
              <w:t xml:space="preserve"> </w:t>
            </w:r>
            <w:r w:rsidR="005666C3">
              <w:rPr>
                <w:rFonts w:ascii="Times New Roman" w:hAnsi="Times New Roman" w:cs="Times New Roman"/>
              </w:rPr>
              <w:t xml:space="preserve">dış paydaşlar, </w:t>
            </w:r>
            <w:r w:rsidRPr="005666C3">
              <w:rPr>
                <w:rFonts w:ascii="Times New Roman" w:hAnsi="Times New Roman" w:cs="Times New Roman"/>
              </w:rPr>
              <w:t>ilgili iç ve dış mevzuat.</w:t>
            </w:r>
          </w:p>
        </w:tc>
      </w:tr>
      <w:tr w:rsidR="00D65FFD" w:rsidRPr="005666C3" w14:paraId="0206FEE5" w14:textId="77777777" w:rsidTr="006F4C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4389EA2B" w14:textId="77777777" w:rsidR="00D65FFD" w:rsidRPr="005666C3" w:rsidRDefault="00D65FFD" w:rsidP="00D65FFD">
            <w:pPr>
              <w:pStyle w:val="Default"/>
              <w:rPr>
                <w:rFonts w:ascii="Times New Roman" w:hAnsi="Times New Roman" w:cs="Times New Roman"/>
                <w:b/>
                <w:bCs/>
                <w:sz w:val="20"/>
                <w:szCs w:val="20"/>
              </w:rPr>
            </w:pPr>
            <w:r w:rsidRPr="005666C3">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1CE940E0" w14:textId="77777777" w:rsidR="00D65FFD" w:rsidRPr="005666C3" w:rsidRDefault="00D65FFD" w:rsidP="005666C3">
            <w:pPr>
              <w:pStyle w:val="Default"/>
              <w:jc w:val="both"/>
              <w:rPr>
                <w:rFonts w:ascii="Times New Roman" w:hAnsi="Times New Roman" w:cs="Times New Roman"/>
              </w:rPr>
            </w:pPr>
            <w:r w:rsidRPr="005666C3">
              <w:rPr>
                <w:rFonts w:ascii="Times New Roman" w:hAnsi="Times New Roman" w:cs="Times New Roman"/>
              </w:rPr>
              <w:t>Yazı, telefon, internet, yüz yüze, kurumsal elektronik posta adresi, EBYS,</w:t>
            </w:r>
          </w:p>
          <w:p w14:paraId="3B6A8F44" w14:textId="3C3BCB24" w:rsidR="00D65FFD" w:rsidRPr="005666C3" w:rsidRDefault="00D65FFD" w:rsidP="005666C3">
            <w:pPr>
              <w:pStyle w:val="Default"/>
              <w:jc w:val="both"/>
              <w:rPr>
                <w:rFonts w:ascii="Times New Roman" w:hAnsi="Times New Roman" w:cs="Times New Roman"/>
              </w:rPr>
            </w:pPr>
            <w:proofErr w:type="gramStart"/>
            <w:r w:rsidRPr="005666C3">
              <w:rPr>
                <w:rFonts w:ascii="Times New Roman" w:hAnsi="Times New Roman" w:cs="Times New Roman"/>
              </w:rPr>
              <w:t>toplantı(</w:t>
            </w:r>
            <w:proofErr w:type="gramEnd"/>
            <w:r w:rsidRPr="005666C3">
              <w:rPr>
                <w:rFonts w:ascii="Times New Roman" w:hAnsi="Times New Roman" w:cs="Times New Roman"/>
              </w:rPr>
              <w:t xml:space="preserve">online/yüz yüze) </w:t>
            </w:r>
          </w:p>
        </w:tc>
      </w:tr>
      <w:tr w:rsidR="00D65FFD" w:rsidRPr="005666C3" w14:paraId="0F5381F9" w14:textId="77777777" w:rsidTr="005666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7"/>
        </w:trPr>
        <w:tc>
          <w:tcPr>
            <w:tcW w:w="2405" w:type="dxa"/>
            <w:tcBorders>
              <w:top w:val="single" w:sz="4" w:space="0" w:color="auto"/>
              <w:left w:val="single" w:sz="4" w:space="0" w:color="auto"/>
              <w:bottom w:val="single" w:sz="4" w:space="0" w:color="auto"/>
              <w:right w:val="single" w:sz="4" w:space="0" w:color="auto"/>
            </w:tcBorders>
          </w:tcPr>
          <w:p w14:paraId="616D4CD7" w14:textId="77777777" w:rsidR="00D65FFD" w:rsidRPr="005666C3" w:rsidRDefault="00D65FFD" w:rsidP="00D65FFD">
            <w:pPr>
              <w:pStyle w:val="Default"/>
              <w:rPr>
                <w:rFonts w:ascii="Times New Roman" w:hAnsi="Times New Roman" w:cs="Times New Roman"/>
                <w:b/>
                <w:sz w:val="20"/>
                <w:szCs w:val="20"/>
              </w:rPr>
            </w:pPr>
            <w:r w:rsidRPr="005666C3">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3929B00C" w14:textId="31D909AB" w:rsidR="00D65FFD" w:rsidRPr="005666C3" w:rsidRDefault="002703F9" w:rsidP="00D65FFD">
            <w:pPr>
              <w:pStyle w:val="Default"/>
              <w:jc w:val="both"/>
              <w:rPr>
                <w:rFonts w:ascii="Times New Roman" w:hAnsi="Times New Roman" w:cs="Times New Roman"/>
              </w:rPr>
            </w:pPr>
            <w:r w:rsidRPr="005666C3">
              <w:rPr>
                <w:rFonts w:ascii="Times New Roman" w:hAnsi="Times New Roman" w:cs="Times New Roman"/>
              </w:rPr>
              <w:t>Çalışma Odası.</w:t>
            </w:r>
          </w:p>
        </w:tc>
      </w:tr>
      <w:tr w:rsidR="00D65FFD" w:rsidRPr="005666C3" w14:paraId="25B36BDA" w14:textId="77777777" w:rsidTr="005666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5"/>
        </w:trPr>
        <w:tc>
          <w:tcPr>
            <w:tcW w:w="2405" w:type="dxa"/>
            <w:tcBorders>
              <w:top w:val="single" w:sz="4" w:space="0" w:color="auto"/>
              <w:left w:val="single" w:sz="4" w:space="0" w:color="auto"/>
              <w:bottom w:val="single" w:sz="4" w:space="0" w:color="auto"/>
              <w:right w:val="single" w:sz="4" w:space="0" w:color="auto"/>
            </w:tcBorders>
          </w:tcPr>
          <w:p w14:paraId="11ADD71F" w14:textId="77777777" w:rsidR="00D65FFD" w:rsidRPr="005666C3" w:rsidRDefault="00D65FFD" w:rsidP="00D65FFD">
            <w:pPr>
              <w:pStyle w:val="Default"/>
              <w:rPr>
                <w:rFonts w:ascii="Times New Roman" w:hAnsi="Times New Roman" w:cs="Times New Roman"/>
                <w:b/>
                <w:sz w:val="20"/>
                <w:szCs w:val="20"/>
              </w:rPr>
            </w:pPr>
            <w:r w:rsidRPr="005666C3">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55227370" w14:textId="77777777" w:rsidR="00D65FFD" w:rsidRPr="005666C3" w:rsidRDefault="00D65FFD" w:rsidP="00D65FFD">
            <w:pPr>
              <w:pStyle w:val="Default"/>
              <w:jc w:val="both"/>
              <w:rPr>
                <w:rFonts w:ascii="Times New Roman" w:hAnsi="Times New Roman" w:cs="Times New Roman"/>
              </w:rPr>
            </w:pPr>
            <w:r w:rsidRPr="005666C3">
              <w:rPr>
                <w:rFonts w:ascii="Times New Roman" w:hAnsi="Times New Roman" w:cs="Times New Roman"/>
              </w:rPr>
              <w:t>08.30-12.00, 13.00-17.30 ve sonrasında ihtiyaç duyulan zaman.</w:t>
            </w:r>
          </w:p>
        </w:tc>
      </w:tr>
    </w:tbl>
    <w:p w14:paraId="74C4ED5D" w14:textId="77777777" w:rsidR="007106C8" w:rsidRPr="005666C3" w:rsidRDefault="007106C8" w:rsidP="00750611">
      <w:pPr>
        <w:spacing w:line="360" w:lineRule="auto"/>
        <w:rPr>
          <w:sz w:val="24"/>
          <w:szCs w:val="24"/>
        </w:rPr>
      </w:pPr>
    </w:p>
    <w:sectPr w:rsidR="007106C8" w:rsidRPr="005666C3" w:rsidSect="007106C8">
      <w:headerReference w:type="even" r:id="rId7"/>
      <w:headerReference w:type="default" r:id="rId8"/>
      <w:footerReference w:type="default" r:id="rId9"/>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FEA52" w14:textId="77777777" w:rsidR="00ED626A" w:rsidRDefault="00ED626A">
      <w:r>
        <w:separator/>
      </w:r>
    </w:p>
  </w:endnote>
  <w:endnote w:type="continuationSeparator" w:id="0">
    <w:p w14:paraId="2227508A" w14:textId="77777777" w:rsidR="00ED626A" w:rsidRDefault="00ED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BC15EA" w14:paraId="53D03BA2" w14:textId="77777777" w:rsidTr="00445055">
      <w:trPr>
        <w:trHeight w:val="567"/>
      </w:trPr>
      <w:tc>
        <w:tcPr>
          <w:tcW w:w="5211" w:type="dxa"/>
        </w:tcPr>
        <w:p w14:paraId="760C142A" w14:textId="34EDFA7F" w:rsidR="00BC15EA" w:rsidRDefault="00BC15EA" w:rsidP="00BC15EA">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765954D9" w:rsidR="00BC15EA" w:rsidRDefault="00BC15EA" w:rsidP="00BC15EA">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9BA1A" w14:textId="77777777" w:rsidR="00ED626A" w:rsidRDefault="00ED626A">
      <w:r>
        <w:separator/>
      </w:r>
    </w:p>
  </w:footnote>
  <w:footnote w:type="continuationSeparator" w:id="0">
    <w:p w14:paraId="1EDE7BFB" w14:textId="77777777" w:rsidR="00ED626A" w:rsidRDefault="00ED6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A93D83"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A93D83" w14:paraId="1B86B56D" w14:textId="77777777" w:rsidTr="007106C8">
      <w:trPr>
        <w:trHeight w:val="360"/>
      </w:trPr>
      <w:tc>
        <w:tcPr>
          <w:tcW w:w="2764" w:type="dxa"/>
          <w:vMerge w:val="restart"/>
          <w:vAlign w:val="center"/>
        </w:tcPr>
        <w:p w14:paraId="3689FC24" w14:textId="77777777" w:rsidR="007106C8" w:rsidRPr="00A93D83" w:rsidRDefault="007106C8" w:rsidP="007106C8">
          <w:pPr>
            <w:spacing w:line="276" w:lineRule="auto"/>
            <w:jc w:val="center"/>
            <w:rPr>
              <w:rFonts w:eastAsia="Arial"/>
              <w:color w:val="000000"/>
            </w:rPr>
          </w:pPr>
          <w:r w:rsidRPr="00A93D83">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A93D83" w:rsidRDefault="007106C8" w:rsidP="007106C8">
          <w:pPr>
            <w:jc w:val="center"/>
            <w:rPr>
              <w:b/>
              <w:sz w:val="32"/>
              <w:szCs w:val="32"/>
            </w:rPr>
          </w:pPr>
          <w:r w:rsidRPr="00A93D83">
            <w:rPr>
              <w:b/>
              <w:sz w:val="32"/>
              <w:szCs w:val="32"/>
            </w:rPr>
            <w:t>T.C.</w:t>
          </w:r>
        </w:p>
        <w:p w14:paraId="59F77B98" w14:textId="6BCE2876" w:rsidR="007106C8" w:rsidRPr="00A93D83" w:rsidRDefault="00BD2A28" w:rsidP="007106C8">
          <w:pPr>
            <w:jc w:val="center"/>
            <w:rPr>
              <w:b/>
              <w:sz w:val="32"/>
              <w:szCs w:val="32"/>
            </w:rPr>
          </w:pPr>
          <w:r w:rsidRPr="00A93D83">
            <w:rPr>
              <w:b/>
              <w:sz w:val="32"/>
              <w:szCs w:val="32"/>
            </w:rPr>
            <w:t xml:space="preserve">TEKİRDAĞ </w:t>
          </w:r>
          <w:r w:rsidR="007106C8" w:rsidRPr="00A93D83">
            <w:rPr>
              <w:b/>
              <w:sz w:val="32"/>
              <w:szCs w:val="32"/>
            </w:rPr>
            <w:t>NAMIK KEMAL ÜNİVERSİTESİ</w:t>
          </w:r>
        </w:p>
        <w:p w14:paraId="064D6C62" w14:textId="77777777" w:rsidR="007106C8" w:rsidRPr="00A93D83" w:rsidRDefault="007106C8" w:rsidP="007106C8">
          <w:pPr>
            <w:jc w:val="center"/>
            <w:rPr>
              <w:b/>
              <w:sz w:val="32"/>
              <w:szCs w:val="32"/>
            </w:rPr>
          </w:pPr>
          <w:r w:rsidRPr="00A93D83">
            <w:rPr>
              <w:b/>
              <w:sz w:val="28"/>
              <w:szCs w:val="28"/>
            </w:rPr>
            <w:t>Görev Tanımı Çizelgesi</w:t>
          </w:r>
        </w:p>
        <w:p w14:paraId="6343B03C" w14:textId="77777777" w:rsidR="007106C8" w:rsidRPr="00A93D83"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A93D83" w:rsidRDefault="007106C8" w:rsidP="007106C8">
          <w:pPr>
            <w:jc w:val="center"/>
            <w:rPr>
              <w:rFonts w:eastAsia="Calibri"/>
            </w:rPr>
          </w:pPr>
          <w:r w:rsidRPr="00A93D83">
            <w:rPr>
              <w:rFonts w:eastAsia="Calibri"/>
              <w:b/>
              <w:sz w:val="16"/>
              <w:szCs w:val="16"/>
            </w:rPr>
            <w:t>Sayfa No</w:t>
          </w:r>
        </w:p>
      </w:tc>
      <w:tc>
        <w:tcPr>
          <w:tcW w:w="1276" w:type="dxa"/>
          <w:vAlign w:val="center"/>
        </w:tcPr>
        <w:p w14:paraId="6B46F089" w14:textId="1A3D5EB0" w:rsidR="007106C8" w:rsidRPr="00A93D83" w:rsidRDefault="007106C8" w:rsidP="007106C8">
          <w:pPr>
            <w:jc w:val="center"/>
            <w:rPr>
              <w:rFonts w:eastAsia="Calibri"/>
            </w:rPr>
          </w:pPr>
          <w:r w:rsidRPr="00A93D83">
            <w:rPr>
              <w:rFonts w:eastAsia="Calibri"/>
            </w:rPr>
            <w:fldChar w:fldCharType="begin"/>
          </w:r>
          <w:r w:rsidRPr="00A93D83">
            <w:rPr>
              <w:rFonts w:eastAsia="Calibri"/>
            </w:rPr>
            <w:instrText>PAGE</w:instrText>
          </w:r>
          <w:r w:rsidRPr="00A93D83">
            <w:rPr>
              <w:rFonts w:eastAsia="Calibri"/>
            </w:rPr>
            <w:fldChar w:fldCharType="separate"/>
          </w:r>
          <w:r w:rsidR="004B585E">
            <w:rPr>
              <w:rFonts w:eastAsia="Calibri"/>
              <w:noProof/>
            </w:rPr>
            <w:t>3</w:t>
          </w:r>
          <w:r w:rsidRPr="00A93D83">
            <w:rPr>
              <w:rFonts w:eastAsia="Calibri"/>
            </w:rPr>
            <w:fldChar w:fldCharType="end"/>
          </w:r>
          <w:r w:rsidRPr="00A93D83">
            <w:rPr>
              <w:rFonts w:eastAsia="Calibri"/>
            </w:rPr>
            <w:t xml:space="preserve"> / </w:t>
          </w:r>
          <w:r w:rsidRPr="00A93D83">
            <w:rPr>
              <w:rFonts w:eastAsia="Calibri"/>
            </w:rPr>
            <w:fldChar w:fldCharType="begin"/>
          </w:r>
          <w:r w:rsidRPr="00A93D83">
            <w:rPr>
              <w:rFonts w:eastAsia="Calibri"/>
            </w:rPr>
            <w:instrText>NUMPAGES</w:instrText>
          </w:r>
          <w:r w:rsidRPr="00A93D83">
            <w:rPr>
              <w:rFonts w:eastAsia="Calibri"/>
            </w:rPr>
            <w:fldChar w:fldCharType="separate"/>
          </w:r>
          <w:r w:rsidR="004B585E">
            <w:rPr>
              <w:rFonts w:eastAsia="Calibri"/>
              <w:noProof/>
            </w:rPr>
            <w:t>3</w:t>
          </w:r>
          <w:r w:rsidRPr="00A93D83">
            <w:rPr>
              <w:rFonts w:eastAsia="Calibri"/>
            </w:rPr>
            <w:fldChar w:fldCharType="end"/>
          </w:r>
        </w:p>
      </w:tc>
    </w:tr>
    <w:tr w:rsidR="007106C8" w:rsidRPr="00A93D83" w14:paraId="75791739" w14:textId="77777777" w:rsidTr="007106C8">
      <w:trPr>
        <w:trHeight w:val="360"/>
      </w:trPr>
      <w:tc>
        <w:tcPr>
          <w:tcW w:w="2764" w:type="dxa"/>
          <w:vMerge/>
          <w:vAlign w:val="center"/>
        </w:tcPr>
        <w:p w14:paraId="19EAE19B" w14:textId="77777777" w:rsidR="007106C8" w:rsidRPr="00A93D83"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A93D83"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A93D83" w:rsidRDefault="007106C8" w:rsidP="007106C8">
          <w:pPr>
            <w:jc w:val="center"/>
            <w:rPr>
              <w:rFonts w:eastAsia="Calibri"/>
            </w:rPr>
          </w:pPr>
          <w:r w:rsidRPr="00A93D83">
            <w:rPr>
              <w:rFonts w:eastAsia="Calibri"/>
              <w:b/>
              <w:sz w:val="16"/>
              <w:szCs w:val="16"/>
            </w:rPr>
            <w:t>Doküman No</w:t>
          </w:r>
        </w:p>
      </w:tc>
      <w:tc>
        <w:tcPr>
          <w:tcW w:w="1276" w:type="dxa"/>
          <w:vAlign w:val="center"/>
        </w:tcPr>
        <w:p w14:paraId="42E565A4" w14:textId="1198C55D" w:rsidR="007106C8" w:rsidRPr="00A93D83" w:rsidRDefault="005666C3" w:rsidP="007106C8">
          <w:pPr>
            <w:jc w:val="center"/>
            <w:rPr>
              <w:rFonts w:eastAsia="Calibri"/>
            </w:rPr>
          </w:pPr>
          <w:r>
            <w:rPr>
              <w:rFonts w:eastAsia="Calibri"/>
            </w:rPr>
            <w:t>EYS-GT-146</w:t>
          </w:r>
        </w:p>
      </w:tc>
    </w:tr>
    <w:tr w:rsidR="007106C8" w:rsidRPr="00A93D83" w14:paraId="48D2FB31" w14:textId="77777777" w:rsidTr="007106C8">
      <w:trPr>
        <w:trHeight w:val="360"/>
      </w:trPr>
      <w:tc>
        <w:tcPr>
          <w:tcW w:w="2764" w:type="dxa"/>
          <w:vMerge/>
          <w:vAlign w:val="center"/>
        </w:tcPr>
        <w:p w14:paraId="417CCCF5" w14:textId="77777777" w:rsidR="007106C8" w:rsidRPr="00A93D83"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A93D83"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A93D83" w:rsidRDefault="007106C8" w:rsidP="007106C8">
          <w:pPr>
            <w:jc w:val="center"/>
            <w:rPr>
              <w:rFonts w:eastAsia="Calibri"/>
            </w:rPr>
          </w:pPr>
          <w:r w:rsidRPr="00A93D83">
            <w:rPr>
              <w:rFonts w:eastAsia="Calibri"/>
              <w:b/>
              <w:sz w:val="16"/>
              <w:szCs w:val="16"/>
            </w:rPr>
            <w:t>Yayın Tarihi</w:t>
          </w:r>
        </w:p>
      </w:tc>
      <w:tc>
        <w:tcPr>
          <w:tcW w:w="1276" w:type="dxa"/>
          <w:vAlign w:val="center"/>
        </w:tcPr>
        <w:p w14:paraId="2E8F4190" w14:textId="21D051CF" w:rsidR="007106C8" w:rsidRPr="00A93D83" w:rsidRDefault="005666C3" w:rsidP="007106C8">
          <w:pPr>
            <w:jc w:val="center"/>
            <w:rPr>
              <w:rFonts w:eastAsia="Calibri"/>
            </w:rPr>
          </w:pPr>
          <w:r>
            <w:rPr>
              <w:rFonts w:eastAsia="Calibri"/>
            </w:rPr>
            <w:t>26.10.2021</w:t>
          </w:r>
        </w:p>
      </w:tc>
    </w:tr>
    <w:tr w:rsidR="007106C8" w:rsidRPr="00A93D83" w14:paraId="035A410B" w14:textId="77777777" w:rsidTr="007106C8">
      <w:trPr>
        <w:trHeight w:val="360"/>
      </w:trPr>
      <w:tc>
        <w:tcPr>
          <w:tcW w:w="2764" w:type="dxa"/>
          <w:vMerge/>
          <w:vAlign w:val="center"/>
        </w:tcPr>
        <w:p w14:paraId="60FB6462" w14:textId="77777777" w:rsidR="007106C8" w:rsidRPr="00A93D83"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A93D83"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A93D83" w:rsidRDefault="007106C8" w:rsidP="007106C8">
          <w:pPr>
            <w:jc w:val="center"/>
            <w:rPr>
              <w:rFonts w:eastAsia="Calibri"/>
            </w:rPr>
          </w:pPr>
          <w:r w:rsidRPr="00A93D83">
            <w:rPr>
              <w:rFonts w:eastAsia="Calibri"/>
              <w:b/>
              <w:sz w:val="16"/>
              <w:szCs w:val="16"/>
            </w:rPr>
            <w:t>Revizyon No</w:t>
          </w:r>
        </w:p>
      </w:tc>
      <w:tc>
        <w:tcPr>
          <w:tcW w:w="1276" w:type="dxa"/>
          <w:vAlign w:val="center"/>
        </w:tcPr>
        <w:p w14:paraId="1AA9E8F2" w14:textId="61FBE152" w:rsidR="007106C8" w:rsidRPr="00A93D83" w:rsidRDefault="007106C8" w:rsidP="007106C8">
          <w:pPr>
            <w:jc w:val="center"/>
            <w:rPr>
              <w:rFonts w:eastAsia="Calibri"/>
            </w:rPr>
          </w:pPr>
          <w:r w:rsidRPr="00A93D83">
            <w:rPr>
              <w:rFonts w:eastAsia="Calibri"/>
            </w:rPr>
            <w:t>0</w:t>
          </w:r>
          <w:r w:rsidR="00BC15EA">
            <w:rPr>
              <w:rFonts w:eastAsia="Calibri"/>
            </w:rPr>
            <w:t>1</w:t>
          </w:r>
        </w:p>
      </w:tc>
    </w:tr>
    <w:tr w:rsidR="007106C8" w:rsidRPr="00A93D83" w14:paraId="7137D486" w14:textId="77777777" w:rsidTr="007106C8">
      <w:trPr>
        <w:trHeight w:val="360"/>
      </w:trPr>
      <w:tc>
        <w:tcPr>
          <w:tcW w:w="2764" w:type="dxa"/>
          <w:vMerge/>
          <w:vAlign w:val="center"/>
        </w:tcPr>
        <w:p w14:paraId="387DEE28" w14:textId="77777777" w:rsidR="007106C8" w:rsidRPr="00A93D83"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A93D83"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A93D83" w:rsidRDefault="007106C8" w:rsidP="007106C8">
          <w:pPr>
            <w:jc w:val="center"/>
            <w:rPr>
              <w:rFonts w:eastAsia="Calibri"/>
              <w:sz w:val="16"/>
              <w:szCs w:val="16"/>
            </w:rPr>
          </w:pPr>
          <w:r w:rsidRPr="00A93D83">
            <w:rPr>
              <w:rFonts w:eastAsia="Calibri"/>
              <w:b/>
              <w:sz w:val="16"/>
              <w:szCs w:val="16"/>
            </w:rPr>
            <w:t>Revizyon Tarihi</w:t>
          </w:r>
        </w:p>
      </w:tc>
      <w:tc>
        <w:tcPr>
          <w:tcW w:w="1276" w:type="dxa"/>
          <w:vAlign w:val="center"/>
        </w:tcPr>
        <w:p w14:paraId="3CD5CD75" w14:textId="2AD16881" w:rsidR="007106C8" w:rsidRPr="00A93D83" w:rsidRDefault="00BC15EA" w:rsidP="007106C8">
          <w:pPr>
            <w:jc w:val="center"/>
            <w:rPr>
              <w:rFonts w:eastAsia="Calibri"/>
            </w:rPr>
          </w:pPr>
          <w:r>
            <w:rPr>
              <w:rFonts w:eastAsia="Calibri"/>
            </w:rPr>
            <w:t>16.11.2022</w:t>
          </w:r>
        </w:p>
      </w:tc>
    </w:tr>
    <w:tr w:rsidR="000D6934" w:rsidRPr="00A93D83" w14:paraId="7C93B94F" w14:textId="77777777" w:rsidTr="008660E8">
      <w:trPr>
        <w:trHeight w:val="360"/>
      </w:trPr>
      <w:tc>
        <w:tcPr>
          <w:tcW w:w="9993" w:type="dxa"/>
          <w:gridSpan w:val="4"/>
          <w:vAlign w:val="center"/>
        </w:tcPr>
        <w:p w14:paraId="6B886926" w14:textId="77777777" w:rsidR="007264C6" w:rsidRPr="00A93D83" w:rsidRDefault="007264C6" w:rsidP="00B23AFE">
          <w:pPr>
            <w:pStyle w:val="Default"/>
            <w:jc w:val="center"/>
            <w:rPr>
              <w:rFonts w:ascii="Times New Roman" w:hAnsi="Times New Roman" w:cs="Times New Roman"/>
              <w:b/>
              <w:sz w:val="28"/>
              <w:szCs w:val="28"/>
            </w:rPr>
          </w:pPr>
          <w:r w:rsidRPr="00A93D83">
            <w:rPr>
              <w:rFonts w:ascii="Times New Roman" w:hAnsi="Times New Roman" w:cs="Times New Roman"/>
              <w:b/>
              <w:sz w:val="28"/>
              <w:szCs w:val="28"/>
            </w:rPr>
            <w:t xml:space="preserve">ÖĞRENCİ İŞLERİ DAİRE BAŞKANLIĞI </w:t>
          </w:r>
        </w:p>
        <w:p w14:paraId="317E9DED" w14:textId="025CDCC9" w:rsidR="007264C6" w:rsidRPr="00A93D83" w:rsidRDefault="003241DD" w:rsidP="00B23AFE">
          <w:pPr>
            <w:pStyle w:val="Default"/>
            <w:jc w:val="center"/>
            <w:rPr>
              <w:rFonts w:ascii="Times New Roman" w:hAnsi="Times New Roman" w:cs="Times New Roman"/>
              <w:b/>
              <w:sz w:val="28"/>
              <w:szCs w:val="28"/>
            </w:rPr>
          </w:pPr>
          <w:r w:rsidRPr="00A93D83">
            <w:rPr>
              <w:rFonts w:ascii="Times New Roman" w:hAnsi="Times New Roman" w:cs="Times New Roman"/>
              <w:b/>
              <w:sz w:val="28"/>
              <w:szCs w:val="28"/>
            </w:rPr>
            <w:t xml:space="preserve">OTOMASYON DİPLOMA VE MEZUN İŞLEMLERİ ŞUBE MÜDÜRLÜĞÜ </w:t>
          </w:r>
          <w:r w:rsidR="005A70CD" w:rsidRPr="005666C3">
            <w:rPr>
              <w:rFonts w:ascii="Times New Roman" w:hAnsi="Times New Roman" w:cs="Times New Roman"/>
              <w:b/>
              <w:sz w:val="28"/>
              <w:szCs w:val="28"/>
            </w:rPr>
            <w:t>PERSONELİ</w:t>
          </w:r>
        </w:p>
        <w:p w14:paraId="52A77080" w14:textId="6B36D462" w:rsidR="000D6934" w:rsidRPr="00A93D83" w:rsidRDefault="00B23AFE" w:rsidP="00B23AFE">
          <w:pPr>
            <w:pStyle w:val="Default"/>
            <w:jc w:val="center"/>
            <w:rPr>
              <w:rFonts w:ascii="Times New Roman" w:hAnsi="Times New Roman" w:cs="Times New Roman"/>
              <w:b/>
            </w:rPr>
          </w:pPr>
          <w:r w:rsidRPr="00A93D83">
            <w:rPr>
              <w:rFonts w:ascii="Times New Roman" w:hAnsi="Times New Roman" w:cs="Times New Roman"/>
              <w:b/>
              <w:sz w:val="28"/>
              <w:szCs w:val="28"/>
            </w:rPr>
            <w:t>GÖREV, YETKİ VE SORUMLULUKLAR</w:t>
          </w:r>
        </w:p>
      </w:tc>
    </w:tr>
  </w:tbl>
  <w:p w14:paraId="4C532037" w14:textId="2C07C66F" w:rsidR="007106C8" w:rsidRPr="00A93D83" w:rsidRDefault="007106C8">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90992527">
    <w:abstractNumId w:val="1"/>
  </w:num>
  <w:num w:numId="2" w16cid:durableId="1094394968">
    <w:abstractNumId w:val="0"/>
  </w:num>
  <w:num w:numId="3" w16cid:durableId="426082175">
    <w:abstractNumId w:val="3"/>
  </w:num>
  <w:num w:numId="4" w16cid:durableId="2096828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33B60"/>
    <w:rsid w:val="00080410"/>
    <w:rsid w:val="000C2044"/>
    <w:rsid w:val="000D6934"/>
    <w:rsid w:val="000E107A"/>
    <w:rsid w:val="000F58C4"/>
    <w:rsid w:val="0014092D"/>
    <w:rsid w:val="001C2CBC"/>
    <w:rsid w:val="001E004E"/>
    <w:rsid w:val="001E3FA4"/>
    <w:rsid w:val="00200085"/>
    <w:rsid w:val="00211E56"/>
    <w:rsid w:val="00242A2F"/>
    <w:rsid w:val="00245F3B"/>
    <w:rsid w:val="002703F9"/>
    <w:rsid w:val="00300CA2"/>
    <w:rsid w:val="003241DD"/>
    <w:rsid w:val="00334636"/>
    <w:rsid w:val="00373779"/>
    <w:rsid w:val="003E7E69"/>
    <w:rsid w:val="0045201F"/>
    <w:rsid w:val="004911F7"/>
    <w:rsid w:val="004B585E"/>
    <w:rsid w:val="0052777A"/>
    <w:rsid w:val="00541BB0"/>
    <w:rsid w:val="005666C3"/>
    <w:rsid w:val="00596226"/>
    <w:rsid w:val="005A70CD"/>
    <w:rsid w:val="00610508"/>
    <w:rsid w:val="006570CC"/>
    <w:rsid w:val="00662A7A"/>
    <w:rsid w:val="0066469C"/>
    <w:rsid w:val="0067380D"/>
    <w:rsid w:val="0067436C"/>
    <w:rsid w:val="006759C4"/>
    <w:rsid w:val="006A06D8"/>
    <w:rsid w:val="006D4AA1"/>
    <w:rsid w:val="006F4C2C"/>
    <w:rsid w:val="007106C8"/>
    <w:rsid w:val="007264C6"/>
    <w:rsid w:val="00750611"/>
    <w:rsid w:val="00805CAA"/>
    <w:rsid w:val="00807C84"/>
    <w:rsid w:val="0081088C"/>
    <w:rsid w:val="00811CD8"/>
    <w:rsid w:val="00811D7D"/>
    <w:rsid w:val="008710D7"/>
    <w:rsid w:val="00876F40"/>
    <w:rsid w:val="00881B5C"/>
    <w:rsid w:val="008E2B6F"/>
    <w:rsid w:val="00986997"/>
    <w:rsid w:val="009C0198"/>
    <w:rsid w:val="009E425E"/>
    <w:rsid w:val="009E44E6"/>
    <w:rsid w:val="00A23185"/>
    <w:rsid w:val="00A40750"/>
    <w:rsid w:val="00A42701"/>
    <w:rsid w:val="00A93D83"/>
    <w:rsid w:val="00AA0D36"/>
    <w:rsid w:val="00AC3AC3"/>
    <w:rsid w:val="00AE75DC"/>
    <w:rsid w:val="00B15859"/>
    <w:rsid w:val="00B17BE1"/>
    <w:rsid w:val="00B23AFE"/>
    <w:rsid w:val="00B35E3E"/>
    <w:rsid w:val="00BC15EA"/>
    <w:rsid w:val="00BC6A26"/>
    <w:rsid w:val="00BD22C7"/>
    <w:rsid w:val="00BD2A28"/>
    <w:rsid w:val="00BD63F5"/>
    <w:rsid w:val="00C04EFE"/>
    <w:rsid w:val="00C32E94"/>
    <w:rsid w:val="00C475AE"/>
    <w:rsid w:val="00C65976"/>
    <w:rsid w:val="00C90F0A"/>
    <w:rsid w:val="00C92F42"/>
    <w:rsid w:val="00CA5385"/>
    <w:rsid w:val="00CC206D"/>
    <w:rsid w:val="00D145D1"/>
    <w:rsid w:val="00D174C4"/>
    <w:rsid w:val="00D43B98"/>
    <w:rsid w:val="00D65FFD"/>
    <w:rsid w:val="00D67B09"/>
    <w:rsid w:val="00E02814"/>
    <w:rsid w:val="00E049E4"/>
    <w:rsid w:val="00E67ED2"/>
    <w:rsid w:val="00E73E0B"/>
    <w:rsid w:val="00E774CE"/>
    <w:rsid w:val="00E851A6"/>
    <w:rsid w:val="00EB58CB"/>
    <w:rsid w:val="00ED626A"/>
    <w:rsid w:val="00EE7066"/>
    <w:rsid w:val="00F10AA1"/>
    <w:rsid w:val="00F56176"/>
    <w:rsid w:val="00FB07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79716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686</Words>
  <Characters>3916</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2022-11-16T08:16:00Z</dcterms:created>
  <dcterms:modified xsi:type="dcterms:W3CDTF">2022-11-16T08:16:00Z</dcterms:modified>
</cp:coreProperties>
</file>