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E2BB" w14:textId="77777777" w:rsidR="002F29C8" w:rsidRDefault="002F29C8" w:rsidP="00A66005">
      <w:pPr>
        <w:pStyle w:val="Balk1"/>
        <w:spacing w:before="78"/>
        <w:ind w:left="4713" w:right="506" w:hanging="3035"/>
        <w:jc w:val="left"/>
      </w:pPr>
    </w:p>
    <w:p w14:paraId="346E9C81" w14:textId="77777777" w:rsidR="002F29C8" w:rsidRDefault="002F29C8" w:rsidP="00A66005">
      <w:pPr>
        <w:pStyle w:val="Balk1"/>
        <w:spacing w:before="78"/>
        <w:ind w:left="4713" w:right="506" w:hanging="3035"/>
        <w:jc w:val="left"/>
      </w:pPr>
    </w:p>
    <w:p w14:paraId="73804AC5" w14:textId="77777777" w:rsidR="002F29C8" w:rsidRDefault="002F29C8" w:rsidP="00A66005">
      <w:pPr>
        <w:pStyle w:val="Balk1"/>
        <w:spacing w:before="78"/>
        <w:ind w:left="4713" w:right="506" w:hanging="3035"/>
        <w:jc w:val="left"/>
      </w:pPr>
    </w:p>
    <w:p w14:paraId="56258F99" w14:textId="1276D2C3" w:rsidR="00A66005" w:rsidRDefault="00A66005" w:rsidP="00A66005">
      <w:pPr>
        <w:pStyle w:val="Balk1"/>
        <w:spacing w:before="78"/>
        <w:ind w:left="4713" w:right="506" w:hanging="3035"/>
        <w:jc w:val="left"/>
      </w:pPr>
      <w:r>
        <w:t>KİŞİ BORCU/YERSİZ ÖDEMELERDE HESAPLANIRKEN DİKKAT EDİLMESİ</w:t>
      </w:r>
      <w:r>
        <w:rPr>
          <w:spacing w:val="-57"/>
        </w:rPr>
        <w:t xml:space="preserve"> </w:t>
      </w:r>
      <w:r>
        <w:t>GEREKEN</w:t>
      </w:r>
      <w:r>
        <w:rPr>
          <w:spacing w:val="-1"/>
        </w:rPr>
        <w:t xml:space="preserve"> </w:t>
      </w:r>
      <w:r>
        <w:t>HUSUSLAR</w:t>
      </w:r>
    </w:p>
    <w:p w14:paraId="7A02B2A0" w14:textId="77777777" w:rsidR="00A66005" w:rsidRDefault="00A66005" w:rsidP="00A66005">
      <w:pPr>
        <w:pStyle w:val="GvdeMetni"/>
        <w:rPr>
          <w:b/>
          <w:sz w:val="26"/>
        </w:rPr>
      </w:pPr>
    </w:p>
    <w:p w14:paraId="548BA05B" w14:textId="77777777" w:rsidR="00A66005" w:rsidRDefault="00A66005" w:rsidP="00A66005">
      <w:pPr>
        <w:pStyle w:val="GvdeMetni"/>
        <w:spacing w:before="6"/>
        <w:rPr>
          <w:b/>
          <w:sz w:val="21"/>
        </w:rPr>
      </w:pPr>
    </w:p>
    <w:p w14:paraId="0B93A332" w14:textId="6D022AF2" w:rsidR="00A66005" w:rsidRDefault="00A66005" w:rsidP="006C6E49">
      <w:pPr>
        <w:pStyle w:val="ListeParagraf"/>
        <w:numPr>
          <w:ilvl w:val="0"/>
          <w:numId w:val="10"/>
        </w:numPr>
      </w:pPr>
      <w:r>
        <w:t>Aylıksız izin veya İstifa suretiyle görevinden ayrılan personele gelecek aya ait aylık ve diğer</w:t>
      </w:r>
      <w:r w:rsidRPr="006C6E49">
        <w:rPr>
          <w:spacing w:val="1"/>
        </w:rPr>
        <w:t xml:space="preserve"> </w:t>
      </w:r>
      <w:r>
        <w:t>mali</w:t>
      </w:r>
      <w:r w:rsidRPr="006C6E49">
        <w:rPr>
          <w:spacing w:val="1"/>
        </w:rPr>
        <w:t xml:space="preserve"> </w:t>
      </w:r>
      <w:r>
        <w:t>haklar</w:t>
      </w:r>
      <w:r w:rsidRPr="006C6E49">
        <w:rPr>
          <w:spacing w:val="1"/>
        </w:rPr>
        <w:t xml:space="preserve"> </w:t>
      </w:r>
      <w:r>
        <w:t>tahakkuk</w:t>
      </w:r>
      <w:r w:rsidRPr="006C6E49">
        <w:rPr>
          <w:spacing w:val="1"/>
        </w:rPr>
        <w:t xml:space="preserve"> </w:t>
      </w:r>
      <w:r>
        <w:t>ettirilmeyecek,</w:t>
      </w:r>
      <w:r w:rsidRPr="006C6E49">
        <w:rPr>
          <w:spacing w:val="1"/>
        </w:rPr>
        <w:t xml:space="preserve"> </w:t>
      </w:r>
      <w:r>
        <w:t>bu</w:t>
      </w:r>
      <w:r w:rsidRPr="006C6E49">
        <w:rPr>
          <w:spacing w:val="1"/>
        </w:rPr>
        <w:t xml:space="preserve"> </w:t>
      </w:r>
      <w:r>
        <w:t>konuda</w:t>
      </w:r>
      <w:r w:rsidRPr="006C6E49">
        <w:rPr>
          <w:spacing w:val="1"/>
        </w:rPr>
        <w:t xml:space="preserve"> </w:t>
      </w:r>
      <w:r>
        <w:t>ilgili</w:t>
      </w:r>
      <w:r w:rsidRPr="006C6E49">
        <w:rPr>
          <w:spacing w:val="1"/>
        </w:rPr>
        <w:t xml:space="preserve"> </w:t>
      </w:r>
      <w:r>
        <w:t>Harcama</w:t>
      </w:r>
      <w:r w:rsidRPr="006C6E49">
        <w:rPr>
          <w:spacing w:val="1"/>
        </w:rPr>
        <w:t xml:space="preserve"> </w:t>
      </w:r>
      <w:r>
        <w:t>Birimi,</w:t>
      </w:r>
      <w:r w:rsidRPr="006C6E49">
        <w:rPr>
          <w:spacing w:val="1"/>
        </w:rPr>
        <w:t xml:space="preserve"> </w:t>
      </w:r>
      <w:r>
        <w:t>Personel</w:t>
      </w:r>
      <w:r w:rsidRPr="006C6E49">
        <w:rPr>
          <w:spacing w:val="1"/>
        </w:rPr>
        <w:t xml:space="preserve"> </w:t>
      </w:r>
      <w:r>
        <w:t>Daire</w:t>
      </w:r>
      <w:r w:rsidRPr="006C6E49">
        <w:rPr>
          <w:spacing w:val="1"/>
        </w:rPr>
        <w:t xml:space="preserve"> </w:t>
      </w:r>
      <w:r>
        <w:t>Başkanlığıyla</w:t>
      </w:r>
      <w:r w:rsidRPr="006C6E49">
        <w:rPr>
          <w:spacing w:val="1"/>
        </w:rPr>
        <w:t xml:space="preserve"> </w:t>
      </w:r>
      <w:r>
        <w:t>gerekli</w:t>
      </w:r>
      <w:r w:rsidRPr="006C6E49">
        <w:rPr>
          <w:spacing w:val="1"/>
        </w:rPr>
        <w:t xml:space="preserve"> </w:t>
      </w:r>
      <w:r>
        <w:t>koordinasyonu</w:t>
      </w:r>
      <w:r w:rsidRPr="006C6E49">
        <w:rPr>
          <w:spacing w:val="1"/>
        </w:rPr>
        <w:t xml:space="preserve"> </w:t>
      </w:r>
      <w:r>
        <w:t>sağlayarak</w:t>
      </w:r>
      <w:r w:rsidRPr="006C6E49">
        <w:rPr>
          <w:spacing w:val="1"/>
        </w:rPr>
        <w:t xml:space="preserve"> </w:t>
      </w:r>
      <w:r>
        <w:t>(p</w:t>
      </w:r>
      <w:r w:rsidRPr="006C6E49">
        <w:rPr>
          <w:i/>
        </w:rPr>
        <w:t>ersonel</w:t>
      </w:r>
      <w:r w:rsidRPr="006C6E49">
        <w:rPr>
          <w:i/>
          <w:spacing w:val="1"/>
        </w:rPr>
        <w:t xml:space="preserve"> </w:t>
      </w:r>
      <w:r w:rsidRPr="006C6E49">
        <w:rPr>
          <w:i/>
        </w:rPr>
        <w:t>ödemeleri</w:t>
      </w:r>
      <w:r w:rsidRPr="006C6E49">
        <w:rPr>
          <w:i/>
          <w:spacing w:val="1"/>
        </w:rPr>
        <w:t xml:space="preserve"> </w:t>
      </w:r>
      <w:r w:rsidRPr="006C6E49">
        <w:rPr>
          <w:i/>
        </w:rPr>
        <w:t>bakımından</w:t>
      </w:r>
      <w:r w:rsidRPr="006C6E49">
        <w:rPr>
          <w:i/>
          <w:spacing w:val="1"/>
        </w:rPr>
        <w:t xml:space="preserve"> </w:t>
      </w:r>
      <w:r w:rsidRPr="006C6E49">
        <w:rPr>
          <w:i/>
        </w:rPr>
        <w:t>önemli</w:t>
      </w:r>
      <w:r w:rsidRPr="006C6E49">
        <w:rPr>
          <w:i/>
          <w:spacing w:val="-57"/>
        </w:rPr>
        <w:t xml:space="preserve"> </w:t>
      </w:r>
      <w:r w:rsidRPr="006C6E49">
        <w:rPr>
          <w:i/>
        </w:rPr>
        <w:t>hususlarla ilgili onay, olur vb. işlemler ivedilikle yapılarak, önemli ve ivedi içerikli evrakların</w:t>
      </w:r>
      <w:r w:rsidRPr="006C6E49">
        <w:rPr>
          <w:i/>
          <w:spacing w:val="1"/>
        </w:rPr>
        <w:t xml:space="preserve"> </w:t>
      </w:r>
      <w:r w:rsidRPr="006C6E49">
        <w:rPr>
          <w:i/>
        </w:rPr>
        <w:t>ivedi ve günlü olduğunun belirtilmesi, doğum, askerlik vd. sebeplerle ücretsiz izin talebinde</w:t>
      </w:r>
      <w:r w:rsidRPr="006C6E49">
        <w:rPr>
          <w:i/>
          <w:spacing w:val="1"/>
        </w:rPr>
        <w:t xml:space="preserve"> </w:t>
      </w:r>
      <w:r w:rsidRPr="006C6E49">
        <w:rPr>
          <w:i/>
        </w:rPr>
        <w:t>bulunulması</w:t>
      </w:r>
      <w:r w:rsidRPr="006C6E49">
        <w:rPr>
          <w:i/>
          <w:spacing w:val="1"/>
        </w:rPr>
        <w:t xml:space="preserve"> </w:t>
      </w:r>
      <w:r w:rsidRPr="006C6E49">
        <w:rPr>
          <w:i/>
        </w:rPr>
        <w:t>halinde,</w:t>
      </w:r>
      <w:r w:rsidRPr="006C6E49">
        <w:rPr>
          <w:i/>
          <w:spacing w:val="1"/>
        </w:rPr>
        <w:t xml:space="preserve"> </w:t>
      </w:r>
      <w:r w:rsidRPr="006C6E49">
        <w:rPr>
          <w:i/>
        </w:rPr>
        <w:t>bu</w:t>
      </w:r>
      <w:r w:rsidRPr="006C6E49">
        <w:rPr>
          <w:i/>
          <w:spacing w:val="1"/>
        </w:rPr>
        <w:t xml:space="preserve"> </w:t>
      </w:r>
      <w:r w:rsidRPr="006C6E49">
        <w:rPr>
          <w:i/>
        </w:rPr>
        <w:t>bildirimlerin</w:t>
      </w:r>
      <w:r w:rsidRPr="006C6E49">
        <w:rPr>
          <w:i/>
          <w:spacing w:val="1"/>
        </w:rPr>
        <w:t xml:space="preserve"> </w:t>
      </w:r>
      <w:r w:rsidRPr="006C6E49">
        <w:rPr>
          <w:i/>
        </w:rPr>
        <w:t>ivedi</w:t>
      </w:r>
      <w:r w:rsidRPr="006C6E49">
        <w:rPr>
          <w:i/>
          <w:spacing w:val="1"/>
        </w:rPr>
        <w:t xml:space="preserve"> </w:t>
      </w:r>
      <w:r w:rsidRPr="006C6E49">
        <w:rPr>
          <w:i/>
        </w:rPr>
        <w:t>olarak</w:t>
      </w:r>
      <w:r w:rsidRPr="006C6E49">
        <w:rPr>
          <w:i/>
          <w:spacing w:val="1"/>
        </w:rPr>
        <w:t xml:space="preserve"> </w:t>
      </w:r>
      <w:r w:rsidRPr="006C6E49">
        <w:rPr>
          <w:i/>
        </w:rPr>
        <w:t>tahakkuk</w:t>
      </w:r>
      <w:r w:rsidRPr="006C6E49">
        <w:rPr>
          <w:i/>
          <w:spacing w:val="1"/>
        </w:rPr>
        <w:t xml:space="preserve"> </w:t>
      </w:r>
      <w:r w:rsidRPr="006C6E49">
        <w:rPr>
          <w:i/>
        </w:rPr>
        <w:t>birimlerine</w:t>
      </w:r>
      <w:r w:rsidRPr="006C6E49">
        <w:rPr>
          <w:i/>
          <w:spacing w:val="1"/>
        </w:rPr>
        <w:t xml:space="preserve"> </w:t>
      </w:r>
      <w:r w:rsidRPr="006C6E49">
        <w:rPr>
          <w:i/>
        </w:rPr>
        <w:t>bildirilmesinin</w:t>
      </w:r>
      <w:r w:rsidRPr="006C6E49">
        <w:rPr>
          <w:i/>
          <w:spacing w:val="-57"/>
        </w:rPr>
        <w:t xml:space="preserve"> </w:t>
      </w:r>
      <w:r w:rsidR="006B4C99" w:rsidRPr="006C6E49">
        <w:rPr>
          <w:i/>
          <w:spacing w:val="-57"/>
        </w:rPr>
        <w:t xml:space="preserve">  </w:t>
      </w:r>
      <w:r w:rsidRPr="006C6E49">
        <w:rPr>
          <w:i/>
          <w:spacing w:val="-1"/>
        </w:rPr>
        <w:t>sağlanması</w:t>
      </w:r>
      <w:r w:rsidRPr="006C6E49">
        <w:rPr>
          <w:i/>
          <w:spacing w:val="-14"/>
        </w:rPr>
        <w:t xml:space="preserve"> </w:t>
      </w:r>
      <w:r w:rsidRPr="006C6E49">
        <w:rPr>
          <w:i/>
          <w:spacing w:val="-1"/>
        </w:rPr>
        <w:t>ve</w:t>
      </w:r>
      <w:r w:rsidRPr="006C6E49">
        <w:rPr>
          <w:i/>
          <w:spacing w:val="-13"/>
        </w:rPr>
        <w:t xml:space="preserve"> </w:t>
      </w:r>
      <w:r w:rsidRPr="006C6E49">
        <w:rPr>
          <w:i/>
          <w:spacing w:val="-1"/>
        </w:rPr>
        <w:t>aylıksız</w:t>
      </w:r>
      <w:r w:rsidRPr="006C6E49">
        <w:rPr>
          <w:i/>
          <w:spacing w:val="-11"/>
        </w:rPr>
        <w:t xml:space="preserve"> </w:t>
      </w:r>
      <w:r w:rsidRPr="006C6E49">
        <w:rPr>
          <w:i/>
        </w:rPr>
        <w:t>izin</w:t>
      </w:r>
      <w:r w:rsidRPr="006C6E49">
        <w:rPr>
          <w:i/>
          <w:spacing w:val="-11"/>
        </w:rPr>
        <w:t xml:space="preserve"> </w:t>
      </w:r>
      <w:r w:rsidRPr="006C6E49">
        <w:rPr>
          <w:i/>
        </w:rPr>
        <w:t>onaylarının</w:t>
      </w:r>
      <w:r w:rsidRPr="006C6E49">
        <w:rPr>
          <w:i/>
          <w:spacing w:val="-14"/>
        </w:rPr>
        <w:t xml:space="preserve"> </w:t>
      </w:r>
      <w:r w:rsidRPr="006C6E49">
        <w:rPr>
          <w:i/>
        </w:rPr>
        <w:t>ilgililere</w:t>
      </w:r>
      <w:r w:rsidRPr="006C6E49">
        <w:rPr>
          <w:i/>
          <w:spacing w:val="-12"/>
        </w:rPr>
        <w:t xml:space="preserve"> </w:t>
      </w:r>
      <w:r w:rsidRPr="006C6E49">
        <w:rPr>
          <w:i/>
        </w:rPr>
        <w:t>tebliğinden</w:t>
      </w:r>
      <w:r w:rsidRPr="006C6E49">
        <w:rPr>
          <w:i/>
          <w:spacing w:val="-11"/>
        </w:rPr>
        <w:t xml:space="preserve"> </w:t>
      </w:r>
      <w:r w:rsidRPr="006C6E49">
        <w:rPr>
          <w:i/>
        </w:rPr>
        <w:t>önce</w:t>
      </w:r>
      <w:r w:rsidRPr="006C6E49">
        <w:rPr>
          <w:i/>
          <w:spacing w:val="-13"/>
        </w:rPr>
        <w:t xml:space="preserve"> </w:t>
      </w:r>
      <w:r w:rsidRPr="006C6E49">
        <w:rPr>
          <w:i/>
        </w:rPr>
        <w:t>Devlet</w:t>
      </w:r>
      <w:r w:rsidRPr="006C6E49">
        <w:rPr>
          <w:i/>
          <w:spacing w:val="-12"/>
        </w:rPr>
        <w:t xml:space="preserve"> </w:t>
      </w:r>
      <w:r w:rsidRPr="006C6E49">
        <w:rPr>
          <w:i/>
        </w:rPr>
        <w:t>alacağının</w:t>
      </w:r>
      <w:r w:rsidRPr="006C6E49">
        <w:rPr>
          <w:i/>
          <w:spacing w:val="-13"/>
        </w:rPr>
        <w:t xml:space="preserve"> </w:t>
      </w:r>
      <w:r w:rsidRPr="006C6E49">
        <w:rPr>
          <w:i/>
        </w:rPr>
        <w:t>tahsil</w:t>
      </w:r>
      <w:r w:rsidRPr="006C6E49">
        <w:rPr>
          <w:i/>
          <w:spacing w:val="-12"/>
        </w:rPr>
        <w:t xml:space="preserve"> </w:t>
      </w:r>
      <w:r w:rsidRPr="006C6E49">
        <w:rPr>
          <w:i/>
        </w:rPr>
        <w:t>edilmesi</w:t>
      </w:r>
      <w:r w:rsidRPr="006C6E49">
        <w:rPr>
          <w:i/>
          <w:spacing w:val="-58"/>
        </w:rPr>
        <w:t xml:space="preserve"> </w:t>
      </w:r>
      <w:r w:rsidRPr="006C6E49">
        <w:rPr>
          <w:i/>
        </w:rPr>
        <w:t xml:space="preserve">hususuna dikkat edilmesi) </w:t>
      </w:r>
      <w:r>
        <w:t>yersiz ödemeye sebep olacak maaşı tahakkuk ettirilmemesi için gerekli</w:t>
      </w:r>
      <w:r w:rsidRPr="006C6E49">
        <w:rPr>
          <w:spacing w:val="-58"/>
        </w:rPr>
        <w:t xml:space="preserve"> </w:t>
      </w:r>
      <w:r>
        <w:t>özeni</w:t>
      </w:r>
      <w:r w:rsidRPr="006C6E49">
        <w:rPr>
          <w:spacing w:val="1"/>
        </w:rPr>
        <w:t xml:space="preserve"> </w:t>
      </w:r>
      <w:r>
        <w:t>göstereceklerdir.</w:t>
      </w:r>
      <w:r w:rsidRPr="006C6E49">
        <w:rPr>
          <w:spacing w:val="1"/>
        </w:rPr>
        <w:t xml:space="preserve"> </w:t>
      </w:r>
      <w:r>
        <w:t>Dairemize gönderilmişse</w:t>
      </w:r>
      <w:r w:rsidRPr="006C6E49">
        <w:rPr>
          <w:spacing w:val="1"/>
        </w:rPr>
        <w:t xml:space="preserve"> </w:t>
      </w:r>
      <w:r>
        <w:t>Harcama</w:t>
      </w:r>
      <w:r w:rsidRPr="006C6E49">
        <w:rPr>
          <w:spacing w:val="1"/>
        </w:rPr>
        <w:t xml:space="preserve"> </w:t>
      </w:r>
      <w:r>
        <w:t>Birimlerince</w:t>
      </w:r>
      <w:r w:rsidRPr="006C6E49">
        <w:rPr>
          <w:spacing w:val="1"/>
        </w:rPr>
        <w:t xml:space="preserve"> </w:t>
      </w:r>
      <w:r>
        <w:t>ivedilikle</w:t>
      </w:r>
      <w:r w:rsidRPr="006C6E49">
        <w:rPr>
          <w:spacing w:val="1"/>
        </w:rPr>
        <w:t xml:space="preserve"> </w:t>
      </w:r>
      <w:r>
        <w:t>Dairemizle</w:t>
      </w:r>
      <w:r w:rsidRPr="006C6E49">
        <w:rPr>
          <w:spacing w:val="1"/>
        </w:rPr>
        <w:t xml:space="preserve"> </w:t>
      </w:r>
      <w:r>
        <w:t>irtibat kurup ödemenin yapılması önlenecek ve tahakkuk eden mali haklara ilişkin hesaplanan</w:t>
      </w:r>
      <w:r w:rsidRPr="006C6E49">
        <w:rPr>
          <w:spacing w:val="1"/>
        </w:rPr>
        <w:t xml:space="preserve"> </w:t>
      </w:r>
      <w:r>
        <w:t>emekli</w:t>
      </w:r>
      <w:r w:rsidRPr="006C6E49">
        <w:rPr>
          <w:spacing w:val="1"/>
        </w:rPr>
        <w:t xml:space="preserve"> </w:t>
      </w:r>
      <w:r>
        <w:t>kesenekleri/SGK</w:t>
      </w:r>
      <w:r w:rsidRPr="006C6E49">
        <w:rPr>
          <w:spacing w:val="1"/>
        </w:rPr>
        <w:t xml:space="preserve"> </w:t>
      </w:r>
      <w:r>
        <w:t>Primlerinin</w:t>
      </w:r>
      <w:r w:rsidRPr="006C6E49">
        <w:rPr>
          <w:spacing w:val="1"/>
        </w:rPr>
        <w:t xml:space="preserve"> </w:t>
      </w:r>
      <w:r>
        <w:t>mahsubu</w:t>
      </w:r>
      <w:r w:rsidRPr="006C6E49">
        <w:rPr>
          <w:spacing w:val="1"/>
        </w:rPr>
        <w:t xml:space="preserve"> </w:t>
      </w:r>
      <w:r>
        <w:t>için</w:t>
      </w:r>
      <w:r w:rsidRPr="006C6E49">
        <w:rPr>
          <w:spacing w:val="1"/>
        </w:rPr>
        <w:t xml:space="preserve"> </w:t>
      </w:r>
      <w:r>
        <w:t>Dairemizde</w:t>
      </w:r>
      <w:r w:rsidRPr="006C6E49">
        <w:rPr>
          <w:spacing w:val="1"/>
        </w:rPr>
        <w:t xml:space="preserve"> </w:t>
      </w:r>
      <w:r>
        <w:t>ilgili</w:t>
      </w:r>
      <w:r w:rsidRPr="006C6E49">
        <w:rPr>
          <w:spacing w:val="1"/>
        </w:rPr>
        <w:t xml:space="preserve"> </w:t>
      </w:r>
      <w:r>
        <w:t>personelle</w:t>
      </w:r>
      <w:r w:rsidRPr="006C6E49">
        <w:rPr>
          <w:spacing w:val="1"/>
        </w:rPr>
        <w:t xml:space="preserve"> </w:t>
      </w:r>
      <w:r>
        <w:t>irtibata</w:t>
      </w:r>
      <w:r w:rsidRPr="006C6E49">
        <w:rPr>
          <w:spacing w:val="1"/>
        </w:rPr>
        <w:t xml:space="preserve"> </w:t>
      </w:r>
      <w:r>
        <w:t>geçilecektir.</w:t>
      </w:r>
    </w:p>
    <w:p w14:paraId="39E86A5D" w14:textId="77777777" w:rsidR="00A66005" w:rsidRDefault="00A66005" w:rsidP="00A66005">
      <w:pPr>
        <w:pStyle w:val="GvdeMetni"/>
        <w:spacing w:before="6"/>
        <w:rPr>
          <w:sz w:val="34"/>
        </w:rPr>
      </w:pPr>
    </w:p>
    <w:p w14:paraId="24454A47" w14:textId="75AC398E" w:rsidR="00A66005" w:rsidRDefault="00A66005" w:rsidP="006C6E49">
      <w:pPr>
        <w:pStyle w:val="ListeParagraf"/>
      </w:pPr>
      <w:r>
        <w:t>-İlgili ödeme emri belgesi ile tahakkuku yapılmış ödemeler, ödemeyi yapacak bankaca ilgililerin</w:t>
      </w:r>
      <w:r>
        <w:rPr>
          <w:spacing w:val="1"/>
        </w:rPr>
        <w:t xml:space="preserve"> </w:t>
      </w:r>
      <w:r>
        <w:t>hesabına aktarılmamışsa, ödemenin yapılmasının engellenmesi için Daire Başkanlığımızla ivedi</w:t>
      </w:r>
      <w:r>
        <w:rPr>
          <w:spacing w:val="1"/>
        </w:rPr>
        <w:t xml:space="preserve"> </w:t>
      </w:r>
      <w:r>
        <w:t>olarak</w:t>
      </w:r>
      <w:r>
        <w:rPr>
          <w:spacing w:val="-1"/>
        </w:rPr>
        <w:t xml:space="preserve"> </w:t>
      </w:r>
      <w:r>
        <w:t>irtibat kurulması</w:t>
      </w:r>
      <w:r>
        <w:rPr>
          <w:spacing w:val="2"/>
        </w:rPr>
        <w:t xml:space="preserve"> </w:t>
      </w:r>
      <w:r>
        <w:t>gerekmektedir.</w:t>
      </w:r>
    </w:p>
    <w:p w14:paraId="6B28EDCD" w14:textId="77777777" w:rsidR="006C6E49" w:rsidRDefault="006C6E49" w:rsidP="006C6E49">
      <w:pPr>
        <w:pStyle w:val="ListeParagraf"/>
      </w:pPr>
    </w:p>
    <w:p w14:paraId="113F4D21" w14:textId="5582C1AF" w:rsidR="00A66005" w:rsidRPr="006C6E49" w:rsidRDefault="00A66005" w:rsidP="006C6E49">
      <w:pPr>
        <w:pStyle w:val="ListeParagraf"/>
        <w:numPr>
          <w:ilvl w:val="0"/>
          <w:numId w:val="10"/>
        </w:numPr>
      </w:pPr>
      <w:r w:rsidRPr="006C6E49">
        <w:t>Kişilerden alacaklar konusunu oluşturan yersiz, fazla ve haksız ödemenin geri alınmasına ilişkin yapılan işlemlerin borçlular tarafından dava konusu edilmemesi ve idare aleyhine sonuç doğuracak bir işlem tesis edilmemesi için hatalı ödemelerin geri alınmasının, hatalı ödemenin yapıldığı tarihten başlamak üzere 60 gün içerisinde mümkün olduğu, 60 günlük süre geçtikten sonra geri istenemeyeceği belirtilmiştir. (Danıştay İçtihatları Birl. Kurulunun 22.12.1973 ve E.No:1968/8, Karar no :1973/14) Harcama Birimlerimiz sorumlu sıfatıyla herhangi bir tazminle karşı karşıya kalmaması için bu sürenin geçirilmemesi konusunda titiz davranmalıdır.</w:t>
      </w:r>
    </w:p>
    <w:p w14:paraId="447E9B78" w14:textId="6AD7E5D5" w:rsidR="00A66005" w:rsidRPr="006C6E49" w:rsidRDefault="00A66005" w:rsidP="006C6E49">
      <w:pPr>
        <w:pStyle w:val="ListeParagraf"/>
        <w:numPr>
          <w:ilvl w:val="0"/>
          <w:numId w:val="10"/>
        </w:numPr>
      </w:pPr>
      <w:r w:rsidRPr="006C6E49">
        <w:t>Aylıklar tahakkuk ettirildikten sonra aylıksız izinli olarak veya istifaen ayrılmaların meydana gelmesi halinde harcama birimlerimizin kamu alacağını güvence altına almak üzere aşağıdaki işlem sürecini takip etmeleri büyük önem arz etmektedir.</w:t>
      </w:r>
    </w:p>
    <w:p w14:paraId="481F1213" w14:textId="719B026F" w:rsidR="00A66005" w:rsidRPr="006C6E49" w:rsidRDefault="00A66005" w:rsidP="006C6E49">
      <w:pPr>
        <w:pStyle w:val="ListeParagraf"/>
        <w:numPr>
          <w:ilvl w:val="0"/>
          <w:numId w:val="14"/>
        </w:numPr>
      </w:pPr>
      <w:r w:rsidRPr="006C6E49">
        <w:t>Harcama birimlerimiz öncelikle Daire Başkanlığımız web sayfasında bulunan ‘’Kişilerden Alacaklar Hesaplama Cetveli’’ formunu, kişiye ait ödeme bordrosundaki rakamlar dikkate alınarak düzenleyecekler, doğruluğunu teyit ettikten sonra ilgiliye imzalatılmak suretiyle elden tebliğ sürecini tamamlayacaklardır. Tebliğ safhası, hukuki sürecin devamı için gerekli olduğundan bu konuya gereken titizliğin gösterilmesi gerekmektedir.</w:t>
      </w:r>
    </w:p>
    <w:p w14:paraId="6B0547AE" w14:textId="57F0F93E" w:rsidR="00A66005" w:rsidRPr="006C6E49" w:rsidRDefault="00A66005" w:rsidP="006C6E49">
      <w:pPr>
        <w:pStyle w:val="ListeParagraf"/>
        <w:numPr>
          <w:ilvl w:val="0"/>
          <w:numId w:val="14"/>
        </w:numPr>
      </w:pPr>
      <w:r w:rsidRPr="006C6E49">
        <w:t xml:space="preserve">Fazla ve yersiz ödemelerde faiz başlangıç tarihi; “idarenin geri isteme iradesinin </w:t>
      </w:r>
      <w:r w:rsidR="004A50C1" w:rsidRPr="006C6E49">
        <w:t xml:space="preserve"> </w:t>
      </w:r>
      <w:r w:rsidRPr="006C6E49">
        <w:t>borçluya ulaştığı tarih” olarak belirlendiğinden, harcama birimlerimizin borçluya en kısa sürede ihtarda bulunma noktasında gereken titizliği göstereceklerdir. Elden tebliğin yapılamaması durumunda, harcama birimleri borcun ilgiliye tebliğini posta yoluyla yapacaktır.</w:t>
      </w:r>
    </w:p>
    <w:p w14:paraId="449BC3D0" w14:textId="4BE00B89" w:rsidR="00A66005" w:rsidRPr="006C6E49" w:rsidRDefault="006C6E49" w:rsidP="006C6E49">
      <w:pPr>
        <w:pStyle w:val="ListeParagraf"/>
        <w:numPr>
          <w:ilvl w:val="0"/>
          <w:numId w:val="14"/>
        </w:numPr>
      </w:pPr>
      <w:r>
        <w:t xml:space="preserve"> </w:t>
      </w:r>
      <w:r w:rsidR="00A66005" w:rsidRPr="006C6E49">
        <w:t xml:space="preserve">Harcama birimlerimizin söz konusu işlemlerin yürütülmesinde Dairemiz web </w:t>
      </w:r>
      <w:r w:rsidR="004A50C1" w:rsidRPr="006C6E49">
        <w:t xml:space="preserve">    </w:t>
      </w:r>
      <w:r w:rsidR="00A66005" w:rsidRPr="006C6E49">
        <w:t xml:space="preserve">sayfasında; ”Kişi Borcu/yersiz Ödemelerin Hesaplanmasında Dikkat Edilecek </w:t>
      </w:r>
      <w:r w:rsidR="004A50C1" w:rsidRPr="006C6E49">
        <w:t xml:space="preserve"> </w:t>
      </w:r>
      <w:r w:rsidR="00A66005" w:rsidRPr="006C6E49">
        <w:t>Hususlar’’ başlığı altında yer alan açıklamalardan faydalanmaları gerekmektedir.</w:t>
      </w:r>
    </w:p>
    <w:p w14:paraId="26B3E818" w14:textId="77777777" w:rsidR="00A66005" w:rsidRDefault="00A66005" w:rsidP="00A66005">
      <w:pPr>
        <w:pStyle w:val="GvdeMetni"/>
        <w:spacing w:before="120"/>
        <w:ind w:left="1318" w:right="146"/>
        <w:jc w:val="both"/>
      </w:pPr>
      <w:r>
        <w:rPr>
          <w:b/>
        </w:rPr>
        <w:t>4-</w:t>
      </w:r>
      <w:r>
        <w:t>)</w:t>
      </w:r>
      <w:r>
        <w:rPr>
          <w:spacing w:val="-11"/>
        </w:rPr>
        <w:t xml:space="preserve"> </w:t>
      </w:r>
      <w:r>
        <w:t>Harcama</w:t>
      </w:r>
      <w:r>
        <w:rPr>
          <w:spacing w:val="-7"/>
        </w:rPr>
        <w:t xml:space="preserve"> </w:t>
      </w:r>
      <w:r>
        <w:t>Birimlerimizin</w:t>
      </w:r>
      <w:r>
        <w:rPr>
          <w:spacing w:val="-5"/>
        </w:rPr>
        <w:t xml:space="preserve"> </w:t>
      </w:r>
      <w:r>
        <w:t>kadrosunda</w:t>
      </w:r>
      <w:r>
        <w:rPr>
          <w:spacing w:val="-11"/>
        </w:rPr>
        <w:t xml:space="preserve"> </w:t>
      </w:r>
      <w:r>
        <w:t>olup</w:t>
      </w:r>
      <w:r>
        <w:rPr>
          <w:spacing w:val="-7"/>
        </w:rPr>
        <w:t xml:space="preserve"> </w:t>
      </w:r>
      <w:r>
        <w:t>yurt</w:t>
      </w:r>
      <w:r>
        <w:rPr>
          <w:spacing w:val="-7"/>
        </w:rPr>
        <w:t xml:space="preserve"> </w:t>
      </w:r>
      <w:r>
        <w:t>dışında</w:t>
      </w:r>
      <w:r>
        <w:rPr>
          <w:spacing w:val="-10"/>
        </w:rPr>
        <w:t xml:space="preserve"> </w:t>
      </w:r>
      <w:r>
        <w:t>okutulan,</w:t>
      </w:r>
      <w:r>
        <w:rPr>
          <w:spacing w:val="-7"/>
        </w:rPr>
        <w:t xml:space="preserve"> </w:t>
      </w:r>
      <w:r>
        <w:t>ya</w:t>
      </w:r>
      <w:r>
        <w:rPr>
          <w:spacing w:val="-11"/>
        </w:rPr>
        <w:t xml:space="preserve"> </w:t>
      </w:r>
      <w:r>
        <w:t>da</w:t>
      </w:r>
      <w:r>
        <w:rPr>
          <w:spacing w:val="-6"/>
        </w:rPr>
        <w:t xml:space="preserve"> </w:t>
      </w:r>
      <w:r>
        <w:t>yetiştirilmek,</w:t>
      </w:r>
      <w:r>
        <w:rPr>
          <w:spacing w:val="-10"/>
        </w:rPr>
        <w:t xml:space="preserve"> </w:t>
      </w:r>
      <w:r>
        <w:t>eğitilmek,</w:t>
      </w:r>
      <w:r>
        <w:rPr>
          <w:spacing w:val="-57"/>
        </w:rPr>
        <w:t xml:space="preserve"> </w:t>
      </w:r>
      <w:r>
        <w:t>bilgilerini</w:t>
      </w:r>
      <w:r>
        <w:rPr>
          <w:spacing w:val="1"/>
        </w:rPr>
        <w:t xml:space="preserve"> </w:t>
      </w:r>
      <w:r>
        <w:t>artırmak</w:t>
      </w:r>
      <w:r>
        <w:rPr>
          <w:spacing w:val="1"/>
        </w:rPr>
        <w:t xml:space="preserve"> </w:t>
      </w:r>
      <w:r>
        <w:t>için</w:t>
      </w:r>
      <w:r>
        <w:rPr>
          <w:spacing w:val="1"/>
        </w:rPr>
        <w:t xml:space="preserve"> </w:t>
      </w:r>
      <w:r>
        <w:t>görevlendirilip,</w:t>
      </w:r>
      <w:r>
        <w:rPr>
          <w:spacing w:val="1"/>
        </w:rPr>
        <w:t xml:space="preserve"> </w:t>
      </w:r>
      <w:r>
        <w:t>mecburi</w:t>
      </w:r>
      <w:r>
        <w:rPr>
          <w:spacing w:val="1"/>
        </w:rPr>
        <w:t xml:space="preserve"> </w:t>
      </w:r>
      <w:r>
        <w:t>hizmetten</w:t>
      </w:r>
      <w:r>
        <w:rPr>
          <w:spacing w:val="1"/>
        </w:rPr>
        <w:t xml:space="preserve"> </w:t>
      </w:r>
      <w:r>
        <w:t>doğan</w:t>
      </w:r>
      <w:r>
        <w:rPr>
          <w:spacing w:val="1"/>
        </w:rPr>
        <w:t xml:space="preserve"> </w:t>
      </w:r>
      <w:r>
        <w:t>yükümlülüklerini</w:t>
      </w:r>
      <w:r>
        <w:rPr>
          <w:spacing w:val="1"/>
        </w:rPr>
        <w:t xml:space="preserve"> </w:t>
      </w:r>
      <w:r>
        <w:t>ifa</w:t>
      </w:r>
      <w:r>
        <w:rPr>
          <w:spacing w:val="1"/>
        </w:rPr>
        <w:t xml:space="preserve"> </w:t>
      </w:r>
      <w:r>
        <w:t>etmeyenlere</w:t>
      </w:r>
      <w:r>
        <w:rPr>
          <w:spacing w:val="-1"/>
        </w:rPr>
        <w:t xml:space="preserve"> </w:t>
      </w:r>
      <w:r>
        <w:t>bu</w:t>
      </w:r>
      <w:r>
        <w:rPr>
          <w:spacing w:val="2"/>
        </w:rPr>
        <w:t xml:space="preserve"> </w:t>
      </w:r>
      <w:r>
        <w:t>görevlendirme</w:t>
      </w:r>
      <w:r>
        <w:rPr>
          <w:spacing w:val="-1"/>
        </w:rPr>
        <w:t xml:space="preserve"> </w:t>
      </w:r>
      <w:r>
        <w:t>müddetince</w:t>
      </w:r>
      <w:r>
        <w:rPr>
          <w:spacing w:val="3"/>
        </w:rPr>
        <w:t xml:space="preserve"> </w:t>
      </w:r>
      <w:r>
        <w:t>yapılan</w:t>
      </w:r>
      <w:r>
        <w:rPr>
          <w:spacing w:val="1"/>
        </w:rPr>
        <w:t xml:space="preserve"> </w:t>
      </w:r>
      <w:r>
        <w:t>tüm harcamaların</w:t>
      </w:r>
      <w:r>
        <w:rPr>
          <w:spacing w:val="1"/>
        </w:rPr>
        <w:t xml:space="preserve"> </w:t>
      </w:r>
      <w:r>
        <w:t>geri</w:t>
      </w:r>
      <w:r>
        <w:rPr>
          <w:spacing w:val="1"/>
        </w:rPr>
        <w:t xml:space="preserve"> </w:t>
      </w:r>
      <w:r>
        <w:t>alınması</w:t>
      </w:r>
      <w:r w:rsidR="00CB698E">
        <w:t xml:space="preserve"> </w:t>
      </w:r>
      <w:r>
        <w:t>gerektiğinden,</w:t>
      </w:r>
    </w:p>
    <w:p w14:paraId="5EDB98EA" w14:textId="77777777" w:rsidR="00A66005" w:rsidRDefault="00A66005" w:rsidP="00A66005">
      <w:pPr>
        <w:jc w:val="both"/>
        <w:sectPr w:rsidR="00A66005">
          <w:headerReference w:type="even" r:id="rId7"/>
          <w:headerReference w:type="default" r:id="rId8"/>
          <w:footerReference w:type="even" r:id="rId9"/>
          <w:footerReference w:type="default" r:id="rId10"/>
          <w:headerReference w:type="first" r:id="rId11"/>
          <w:footerReference w:type="first" r:id="rId12"/>
          <w:pgSz w:w="11920" w:h="16850"/>
          <w:pgMar w:top="1320" w:right="980" w:bottom="280" w:left="100" w:header="708" w:footer="708" w:gutter="0"/>
          <w:cols w:space="708"/>
        </w:sectPr>
      </w:pPr>
    </w:p>
    <w:p w14:paraId="29862BB1" w14:textId="2EAD3DE3" w:rsidR="00A66005" w:rsidRPr="006C6E49" w:rsidRDefault="00A66005" w:rsidP="006C6E49">
      <w:pPr>
        <w:pStyle w:val="ListeParagraf"/>
        <w:numPr>
          <w:ilvl w:val="0"/>
          <w:numId w:val="15"/>
        </w:numPr>
      </w:pPr>
      <w:r w:rsidRPr="006C6E49">
        <w:lastRenderedPageBreak/>
        <w:t>Harcama Birimlerimiz Personel Daire Başkanlığı ile irtibat kurup, kapsamdaki her bir personel için ‘’Yurt Dışına Gönderilen Kamu Personeline Yapılan Harcamalar Takip Listesini (Ek.3-Muhasebat Genel Müdürlüğü 16 nolu Tebliğ eki) açılacak ve ilgiliye Türk Lirası ve fiilen döviz olarak cinsinden yapılan harcamalar, ayrı ayrı bu listeye kaydedilerek izlenecektir.</w:t>
      </w:r>
    </w:p>
    <w:p w14:paraId="1B46E13F" w14:textId="32AD2061" w:rsidR="00A66005" w:rsidRPr="006C6E49" w:rsidRDefault="00A66005" w:rsidP="006C6E49">
      <w:pPr>
        <w:pStyle w:val="ListeParagraf"/>
        <w:numPr>
          <w:ilvl w:val="0"/>
          <w:numId w:val="15"/>
        </w:numPr>
      </w:pPr>
      <w:r w:rsidRPr="006C6E49">
        <w:t>Taahhüdünü ihlal eden personelden imzalanan yüklenme senedindeki hükümler de dikkate alınarak hesaplanan borç ‘’Yurt dışına gönderilenlerden yükümlülüklerini yerine getirmeyenlere ait borç bildirimi (Ek.4-Muhasebat Genel Müdürlüğü 16 nolu Tebliğ eki) ile kişiye bildirilmesi gerekmektedir.</w:t>
      </w:r>
    </w:p>
    <w:p w14:paraId="093BED5B" w14:textId="77777777" w:rsidR="00A66005" w:rsidRDefault="00A66005" w:rsidP="00A66005">
      <w:pPr>
        <w:pStyle w:val="GvdeMetni"/>
        <w:rPr>
          <w:sz w:val="26"/>
        </w:rPr>
      </w:pPr>
    </w:p>
    <w:p w14:paraId="5B0D69C3" w14:textId="77777777" w:rsidR="00A66005" w:rsidRDefault="00A66005" w:rsidP="00A66005">
      <w:pPr>
        <w:pStyle w:val="GvdeMetni"/>
        <w:spacing w:before="4"/>
        <w:rPr>
          <w:sz w:val="25"/>
        </w:rPr>
      </w:pPr>
    </w:p>
    <w:p w14:paraId="59162222" w14:textId="77777777" w:rsidR="004C7343" w:rsidRDefault="00A66005" w:rsidP="00A66005">
      <w:pPr>
        <w:ind w:left="1318" w:right="147"/>
        <w:jc w:val="both"/>
        <w:rPr>
          <w:b/>
          <w:sz w:val="24"/>
        </w:rPr>
      </w:pPr>
      <w:r>
        <w:rPr>
          <w:b/>
          <w:sz w:val="24"/>
        </w:rPr>
        <w:t>5-</w:t>
      </w:r>
    </w:p>
    <w:p w14:paraId="2C9F5667" w14:textId="40533080" w:rsidR="00A66005" w:rsidRPr="006C6E49" w:rsidRDefault="00A66005" w:rsidP="006C6E49">
      <w:pPr>
        <w:pStyle w:val="ListeParagraf"/>
        <w:numPr>
          <w:ilvl w:val="0"/>
          <w:numId w:val="17"/>
        </w:numPr>
      </w:pPr>
      <w:r w:rsidRPr="006C6E49">
        <w:t xml:space="preserve">5510 </w:t>
      </w:r>
      <w:r w:rsidR="00DF4009" w:rsidRPr="006C6E49">
        <w:t xml:space="preserve">ve 5434 </w:t>
      </w:r>
      <w:r w:rsidRPr="006C6E49">
        <w:t>sayılı Kanuna tabi personel</w:t>
      </w:r>
      <w:r w:rsidR="00DF4009" w:rsidRPr="006C6E49">
        <w:t>ler</w:t>
      </w:r>
      <w:r w:rsidRPr="006C6E49">
        <w:t xml:space="preserve">in maaşını aldıktan sonra görevle ilişiğinin kesilmesi veya ücretsiz izne ayrılması durumunda; ilgili Harcama Birimi kişinin çalışmadığı günlere ait sosyal güvenlik primlerini </w:t>
      </w:r>
      <w:r w:rsidR="001E572A" w:rsidRPr="006C6E49">
        <w:t xml:space="preserve">eğer Aylık Kesenek Bildirgeleri verilmemişse, Bildirgelerden düşülecek ve bildirgeler yeni duruma göre gönderilecektir. Eğer Aylık Kesenek Bildirgeleri verilmiş ise </w:t>
      </w:r>
      <w:r w:rsidRPr="006C6E49">
        <w:t>‘</w:t>
      </w:r>
      <w:r w:rsidR="00DF4009" w:rsidRPr="006C6E49">
        <w:t xml:space="preserve">SGK </w:t>
      </w:r>
      <w:r w:rsidR="006B4C99" w:rsidRPr="006C6E49">
        <w:t>Kesenek</w:t>
      </w:r>
      <w:r w:rsidR="00DF4009" w:rsidRPr="006C6E49">
        <w:t xml:space="preserve"> Bilgi Sistemi uygulamasında bulunan Prim İade bölümünden oluşturacakları “Prim İadesi Başvuru F</w:t>
      </w:r>
      <w:r w:rsidR="004C7343" w:rsidRPr="006C6E49">
        <w:t>o</w:t>
      </w:r>
      <w:r w:rsidR="00DF4009" w:rsidRPr="006C6E49">
        <w:t xml:space="preserve">rmu” ve Üst yazı ile </w:t>
      </w:r>
      <w:r w:rsidR="006B4C99" w:rsidRPr="006C6E49">
        <w:t xml:space="preserve"> </w:t>
      </w:r>
      <w:r w:rsidR="00DF4009" w:rsidRPr="006C6E49">
        <w:t>Sosyal Sigortalar Genel Müdürlüğü Sigorta Primleri Genel Müdürlüğü Primler Daire Başkanlığı</w:t>
      </w:r>
      <w:r w:rsidR="000D20A2" w:rsidRPr="006C6E49">
        <w:t>ndan</w:t>
      </w:r>
      <w:r w:rsidR="00DF4009" w:rsidRPr="006C6E49">
        <w:t xml:space="preserve"> </w:t>
      </w:r>
      <w:r w:rsidR="001E572A" w:rsidRPr="006C6E49">
        <w:t xml:space="preserve">bu tutarları talep edeceklerdir. </w:t>
      </w:r>
    </w:p>
    <w:p w14:paraId="77C26ADB" w14:textId="14FC0547" w:rsidR="00A66005" w:rsidRPr="006C6E49" w:rsidRDefault="000D20A2" w:rsidP="006C6E49">
      <w:pPr>
        <w:pStyle w:val="ListeParagraf"/>
      </w:pPr>
      <w:r w:rsidRPr="006C6E49">
        <w:t>***</w:t>
      </w:r>
      <w:r w:rsidR="00A66005" w:rsidRPr="006C6E49">
        <w:t>İstisnası Ücretsiz izne ayrılanların Genel Sağlık Sigortası Ödemesi devam edeceği hükmünden</w:t>
      </w:r>
    </w:p>
    <w:p w14:paraId="788A51A9" w14:textId="4C7C42EB" w:rsidR="00A66005" w:rsidRPr="006C6E49" w:rsidRDefault="00A66005" w:rsidP="006C6E49">
      <w:pPr>
        <w:pStyle w:val="ListeParagraf"/>
      </w:pPr>
      <w:r w:rsidRPr="006C6E49">
        <w:t>%7,5 ve %5 ‘lik kısım SGK’ dan istenmeyecek.</w:t>
      </w:r>
    </w:p>
    <w:p w14:paraId="56201387" w14:textId="77777777" w:rsidR="004C7343" w:rsidRDefault="004C7343" w:rsidP="00A66005">
      <w:pPr>
        <w:pStyle w:val="GvdeMetni"/>
        <w:ind w:left="1318"/>
        <w:jc w:val="both"/>
      </w:pPr>
    </w:p>
    <w:p w14:paraId="7ADF1089" w14:textId="16566DEF" w:rsidR="004C7343" w:rsidRDefault="00A66005" w:rsidP="006C6E49">
      <w:pPr>
        <w:pStyle w:val="ListeParagraf"/>
        <w:numPr>
          <w:ilvl w:val="0"/>
          <w:numId w:val="16"/>
        </w:numPr>
      </w:pPr>
      <w:r>
        <w:t>5434 sayılı Emekli Sandığı K. tabi Personelin (15/10/2008 önce) maaşını aldıktan sonra</w:t>
      </w:r>
      <w:r w:rsidRPr="006C6E49">
        <w:rPr>
          <w:spacing w:val="1"/>
        </w:rPr>
        <w:t xml:space="preserve"> </w:t>
      </w:r>
      <w:r>
        <w:t>görevle</w:t>
      </w:r>
      <w:r w:rsidRPr="006C6E49">
        <w:rPr>
          <w:spacing w:val="-5"/>
        </w:rPr>
        <w:t xml:space="preserve"> </w:t>
      </w:r>
      <w:r>
        <w:t>ilişiğinin</w:t>
      </w:r>
      <w:r w:rsidRPr="006C6E49">
        <w:rPr>
          <w:spacing w:val="-4"/>
        </w:rPr>
        <w:t xml:space="preserve"> </w:t>
      </w:r>
      <w:r>
        <w:t>kesilmesi</w:t>
      </w:r>
      <w:r w:rsidRPr="006C6E49">
        <w:rPr>
          <w:spacing w:val="-3"/>
        </w:rPr>
        <w:t xml:space="preserve"> </w:t>
      </w:r>
      <w:r>
        <w:t>durumunda</w:t>
      </w:r>
      <w:r w:rsidRPr="006C6E49">
        <w:rPr>
          <w:spacing w:val="-6"/>
        </w:rPr>
        <w:t xml:space="preserve"> </w:t>
      </w:r>
      <w:r>
        <w:t>ilgili</w:t>
      </w:r>
      <w:r w:rsidRPr="006C6E49">
        <w:rPr>
          <w:spacing w:val="-1"/>
        </w:rPr>
        <w:t xml:space="preserve"> </w:t>
      </w:r>
      <w:r>
        <w:t>personelin</w:t>
      </w:r>
      <w:r w:rsidRPr="006C6E49">
        <w:rPr>
          <w:spacing w:val="-4"/>
        </w:rPr>
        <w:t xml:space="preserve"> </w:t>
      </w:r>
      <w:r>
        <w:t>kıdem</w:t>
      </w:r>
      <w:r w:rsidRPr="006C6E49">
        <w:rPr>
          <w:spacing w:val="-2"/>
        </w:rPr>
        <w:t xml:space="preserve"> </w:t>
      </w:r>
      <w:r>
        <w:t>yılı</w:t>
      </w:r>
      <w:r w:rsidRPr="006C6E49">
        <w:rPr>
          <w:spacing w:val="-3"/>
        </w:rPr>
        <w:t xml:space="preserve"> </w:t>
      </w:r>
      <w:r>
        <w:t>esas</w:t>
      </w:r>
      <w:r w:rsidRPr="006C6E49">
        <w:rPr>
          <w:spacing w:val="-5"/>
        </w:rPr>
        <w:t xml:space="preserve"> </w:t>
      </w:r>
      <w:r>
        <w:t>alınacak</w:t>
      </w:r>
      <w:r w:rsidRPr="006C6E49">
        <w:rPr>
          <w:spacing w:val="-4"/>
        </w:rPr>
        <w:t xml:space="preserve"> </w:t>
      </w:r>
      <w:r>
        <w:t>olup</w:t>
      </w:r>
      <w:r w:rsidRPr="006C6E49">
        <w:rPr>
          <w:spacing w:val="-4"/>
        </w:rPr>
        <w:t xml:space="preserve"> </w:t>
      </w:r>
      <w:r>
        <w:t>kıdem yılı</w:t>
      </w:r>
      <w:r w:rsidRPr="006C6E49">
        <w:rPr>
          <w:spacing w:val="-4"/>
        </w:rPr>
        <w:t xml:space="preserve"> </w:t>
      </w:r>
      <w:r>
        <w:t>5</w:t>
      </w:r>
      <w:r w:rsidRPr="006C6E49">
        <w:rPr>
          <w:spacing w:val="-57"/>
        </w:rPr>
        <w:t xml:space="preserve"> </w:t>
      </w:r>
      <w:r>
        <w:t>yıldan az olanlarla 10 yıldan çok olanların Emekli Keseneği –</w:t>
      </w:r>
      <w:r w:rsidRPr="006C6E49">
        <w:rPr>
          <w:b/>
        </w:rPr>
        <w:t>Devlete ait olan %20</w:t>
      </w:r>
      <w:r>
        <w:t>- kişinin</w:t>
      </w:r>
      <w:r w:rsidRPr="006C6E49">
        <w:rPr>
          <w:spacing w:val="1"/>
        </w:rPr>
        <w:t xml:space="preserve"> </w:t>
      </w:r>
      <w:r>
        <w:t>borcuna</w:t>
      </w:r>
      <w:r w:rsidRPr="006C6E49">
        <w:rPr>
          <w:spacing w:val="-11"/>
        </w:rPr>
        <w:t xml:space="preserve"> </w:t>
      </w:r>
      <w:r>
        <w:t>eklenmez.</w:t>
      </w:r>
      <w:r w:rsidRPr="006C6E49">
        <w:rPr>
          <w:spacing w:val="-7"/>
        </w:rPr>
        <w:t xml:space="preserve"> </w:t>
      </w:r>
      <w:r>
        <w:t>Hizmet</w:t>
      </w:r>
      <w:r w:rsidRPr="006C6E49">
        <w:rPr>
          <w:spacing w:val="-6"/>
        </w:rPr>
        <w:t xml:space="preserve"> </w:t>
      </w:r>
      <w:r>
        <w:t>yılı</w:t>
      </w:r>
      <w:r w:rsidRPr="006C6E49">
        <w:rPr>
          <w:spacing w:val="-9"/>
        </w:rPr>
        <w:t xml:space="preserve"> </w:t>
      </w:r>
      <w:r>
        <w:t>5</w:t>
      </w:r>
      <w:r w:rsidRPr="006C6E49">
        <w:rPr>
          <w:spacing w:val="-7"/>
        </w:rPr>
        <w:t xml:space="preserve"> </w:t>
      </w:r>
      <w:r>
        <w:t>yılla</w:t>
      </w:r>
      <w:r w:rsidRPr="006C6E49">
        <w:rPr>
          <w:spacing w:val="-10"/>
        </w:rPr>
        <w:t xml:space="preserve"> </w:t>
      </w:r>
      <w:r>
        <w:t>10</w:t>
      </w:r>
      <w:r w:rsidRPr="006C6E49">
        <w:rPr>
          <w:spacing w:val="-7"/>
        </w:rPr>
        <w:t xml:space="preserve"> </w:t>
      </w:r>
      <w:r>
        <w:t>yıl</w:t>
      </w:r>
      <w:r w:rsidRPr="006C6E49">
        <w:rPr>
          <w:spacing w:val="-9"/>
        </w:rPr>
        <w:t xml:space="preserve"> </w:t>
      </w:r>
      <w:r>
        <w:t>arasında</w:t>
      </w:r>
      <w:r w:rsidRPr="006C6E49">
        <w:rPr>
          <w:spacing w:val="-6"/>
        </w:rPr>
        <w:t xml:space="preserve"> </w:t>
      </w:r>
      <w:r>
        <w:t>olanların</w:t>
      </w:r>
      <w:r w:rsidRPr="006C6E49">
        <w:rPr>
          <w:spacing w:val="-12"/>
        </w:rPr>
        <w:t xml:space="preserve"> </w:t>
      </w:r>
      <w:r>
        <w:t>borcuna</w:t>
      </w:r>
      <w:r w:rsidRPr="006C6E49">
        <w:rPr>
          <w:spacing w:val="-10"/>
        </w:rPr>
        <w:t xml:space="preserve"> </w:t>
      </w:r>
      <w:r>
        <w:t>%20</w:t>
      </w:r>
      <w:r w:rsidRPr="006C6E49">
        <w:rPr>
          <w:spacing w:val="-7"/>
        </w:rPr>
        <w:t xml:space="preserve"> </w:t>
      </w:r>
      <w:r>
        <w:t>‘lik</w:t>
      </w:r>
      <w:r w:rsidRPr="006C6E49">
        <w:rPr>
          <w:spacing w:val="-12"/>
        </w:rPr>
        <w:t xml:space="preserve"> </w:t>
      </w:r>
      <w:r>
        <w:t>(Devlete</w:t>
      </w:r>
      <w:r w:rsidRPr="006C6E49">
        <w:rPr>
          <w:spacing w:val="-10"/>
        </w:rPr>
        <w:t xml:space="preserve"> </w:t>
      </w:r>
      <w:r>
        <w:t>ait</w:t>
      </w:r>
      <w:r w:rsidRPr="006C6E49">
        <w:rPr>
          <w:spacing w:val="-8"/>
        </w:rPr>
        <w:t xml:space="preserve"> </w:t>
      </w:r>
      <w:r>
        <w:t>olan)</w:t>
      </w:r>
      <w:r w:rsidRPr="006C6E49">
        <w:rPr>
          <w:spacing w:val="-58"/>
        </w:rPr>
        <w:t xml:space="preserve"> </w:t>
      </w:r>
      <w:r>
        <w:t>kısım</w:t>
      </w:r>
      <w:r w:rsidRPr="006C6E49">
        <w:rPr>
          <w:spacing w:val="-1"/>
        </w:rPr>
        <w:t xml:space="preserve"> </w:t>
      </w:r>
      <w:r>
        <w:t>eklenir.</w:t>
      </w:r>
    </w:p>
    <w:p w14:paraId="502E8AF6" w14:textId="77777777" w:rsidR="004C7343" w:rsidRDefault="004C7343" w:rsidP="006C6E49">
      <w:pPr>
        <w:pStyle w:val="ListeParagraf"/>
      </w:pPr>
    </w:p>
    <w:p w14:paraId="581392FC" w14:textId="39E584B3" w:rsidR="00A66005" w:rsidRPr="004A50C1" w:rsidRDefault="00A66005" w:rsidP="004A50C1">
      <w:pPr>
        <w:pStyle w:val="ListeParagraf"/>
        <w:numPr>
          <w:ilvl w:val="0"/>
          <w:numId w:val="7"/>
        </w:numPr>
        <w:tabs>
          <w:tab w:val="left" w:pos="1619"/>
        </w:tabs>
        <w:spacing w:line="242" w:lineRule="auto"/>
        <w:ind w:right="147"/>
        <w:rPr>
          <w:b/>
          <w:sz w:val="24"/>
        </w:rPr>
      </w:pPr>
      <w:r w:rsidRPr="004A50C1">
        <w:rPr>
          <w:sz w:val="24"/>
        </w:rPr>
        <w:t xml:space="preserve">5510 sayılı Kanun veya 5434 sayılı Kanuna tabi personele, fazla veya yersiz ödenen </w:t>
      </w:r>
      <w:r w:rsidRPr="004A50C1">
        <w:rPr>
          <w:b/>
          <w:sz w:val="24"/>
          <w:u w:val="thick"/>
        </w:rPr>
        <w:t>tam</w:t>
      </w:r>
      <w:r w:rsidRPr="004A50C1">
        <w:rPr>
          <w:b/>
          <w:spacing w:val="1"/>
          <w:sz w:val="24"/>
        </w:rPr>
        <w:t xml:space="preserve"> </w:t>
      </w:r>
      <w:r w:rsidRPr="004A50C1">
        <w:rPr>
          <w:b/>
          <w:sz w:val="24"/>
          <w:u w:val="thick"/>
        </w:rPr>
        <w:t>maaşların</w:t>
      </w:r>
      <w:r w:rsidRPr="004A50C1">
        <w:rPr>
          <w:b/>
          <w:spacing w:val="-6"/>
          <w:sz w:val="24"/>
        </w:rPr>
        <w:t xml:space="preserve"> </w:t>
      </w:r>
      <w:r w:rsidRPr="004A50C1">
        <w:rPr>
          <w:sz w:val="24"/>
        </w:rPr>
        <w:t>iadesinde</w:t>
      </w:r>
      <w:r w:rsidRPr="004A50C1">
        <w:rPr>
          <w:spacing w:val="-12"/>
          <w:sz w:val="24"/>
        </w:rPr>
        <w:t xml:space="preserve"> </w:t>
      </w:r>
      <w:r w:rsidRPr="004A50C1">
        <w:rPr>
          <w:sz w:val="24"/>
        </w:rPr>
        <w:t>maaş</w:t>
      </w:r>
      <w:r w:rsidRPr="004A50C1">
        <w:rPr>
          <w:spacing w:val="-12"/>
          <w:sz w:val="24"/>
        </w:rPr>
        <w:t xml:space="preserve"> </w:t>
      </w:r>
      <w:r w:rsidRPr="004A50C1">
        <w:rPr>
          <w:sz w:val="24"/>
        </w:rPr>
        <w:t>bordrosunda</w:t>
      </w:r>
      <w:r w:rsidRPr="004A50C1">
        <w:rPr>
          <w:spacing w:val="-15"/>
          <w:sz w:val="24"/>
        </w:rPr>
        <w:t xml:space="preserve"> </w:t>
      </w:r>
      <w:r w:rsidRPr="004A50C1">
        <w:rPr>
          <w:sz w:val="24"/>
        </w:rPr>
        <w:t>net</w:t>
      </w:r>
      <w:r w:rsidRPr="004A50C1">
        <w:rPr>
          <w:spacing w:val="-13"/>
          <w:sz w:val="24"/>
        </w:rPr>
        <w:t xml:space="preserve"> </w:t>
      </w:r>
      <w:r w:rsidRPr="004A50C1">
        <w:rPr>
          <w:sz w:val="24"/>
        </w:rPr>
        <w:t>ödenen</w:t>
      </w:r>
      <w:r w:rsidRPr="004A50C1">
        <w:rPr>
          <w:spacing w:val="-12"/>
          <w:sz w:val="24"/>
        </w:rPr>
        <w:t xml:space="preserve"> </w:t>
      </w:r>
      <w:r w:rsidRPr="004A50C1">
        <w:rPr>
          <w:sz w:val="24"/>
        </w:rPr>
        <w:t>miktar</w:t>
      </w:r>
      <w:r w:rsidRPr="004A50C1">
        <w:rPr>
          <w:spacing w:val="-14"/>
          <w:sz w:val="24"/>
        </w:rPr>
        <w:t xml:space="preserve"> </w:t>
      </w:r>
      <w:r w:rsidRPr="004A50C1">
        <w:rPr>
          <w:sz w:val="24"/>
        </w:rPr>
        <w:t>kişiden</w:t>
      </w:r>
      <w:r w:rsidRPr="004A50C1">
        <w:rPr>
          <w:spacing w:val="-14"/>
          <w:sz w:val="24"/>
        </w:rPr>
        <w:t xml:space="preserve"> </w:t>
      </w:r>
      <w:r w:rsidRPr="004A50C1">
        <w:rPr>
          <w:sz w:val="24"/>
        </w:rPr>
        <w:t>tahsil</w:t>
      </w:r>
      <w:r w:rsidRPr="004A50C1">
        <w:rPr>
          <w:spacing w:val="-10"/>
          <w:sz w:val="24"/>
        </w:rPr>
        <w:t xml:space="preserve"> </w:t>
      </w:r>
      <w:r w:rsidRPr="004A50C1">
        <w:rPr>
          <w:sz w:val="24"/>
        </w:rPr>
        <w:t>edilecek</w:t>
      </w:r>
      <w:r w:rsidRPr="004A50C1">
        <w:rPr>
          <w:spacing w:val="-11"/>
          <w:sz w:val="24"/>
        </w:rPr>
        <w:t xml:space="preserve"> </w:t>
      </w:r>
      <w:r w:rsidRPr="004A50C1">
        <w:rPr>
          <w:sz w:val="24"/>
        </w:rPr>
        <w:t>ve</w:t>
      </w:r>
      <w:r w:rsidRPr="004A50C1">
        <w:rPr>
          <w:spacing w:val="-14"/>
          <w:sz w:val="24"/>
        </w:rPr>
        <w:t xml:space="preserve"> </w:t>
      </w:r>
      <w:r w:rsidRPr="004A50C1">
        <w:rPr>
          <w:sz w:val="24"/>
        </w:rPr>
        <w:t>kişinin</w:t>
      </w:r>
      <w:r w:rsidRPr="004A50C1">
        <w:rPr>
          <w:spacing w:val="-14"/>
          <w:sz w:val="24"/>
        </w:rPr>
        <w:t xml:space="preserve"> </w:t>
      </w:r>
      <w:r w:rsidRPr="004A50C1">
        <w:rPr>
          <w:sz w:val="24"/>
        </w:rPr>
        <w:t>Sosyal</w:t>
      </w:r>
      <w:r w:rsidRPr="004A50C1">
        <w:rPr>
          <w:spacing w:val="-57"/>
          <w:sz w:val="24"/>
        </w:rPr>
        <w:t xml:space="preserve"> </w:t>
      </w:r>
      <w:r w:rsidRPr="004A50C1">
        <w:rPr>
          <w:sz w:val="24"/>
        </w:rPr>
        <w:t>güvenlik</w:t>
      </w:r>
      <w:r w:rsidRPr="004A50C1">
        <w:rPr>
          <w:spacing w:val="1"/>
          <w:sz w:val="24"/>
        </w:rPr>
        <w:t xml:space="preserve"> </w:t>
      </w:r>
      <w:r w:rsidRPr="004A50C1">
        <w:rPr>
          <w:sz w:val="24"/>
        </w:rPr>
        <w:t>sigorta</w:t>
      </w:r>
      <w:r w:rsidRPr="004A50C1">
        <w:rPr>
          <w:spacing w:val="1"/>
          <w:sz w:val="24"/>
        </w:rPr>
        <w:t xml:space="preserve"> </w:t>
      </w:r>
      <w:r w:rsidRPr="004A50C1">
        <w:rPr>
          <w:sz w:val="24"/>
        </w:rPr>
        <w:t>primlerine</w:t>
      </w:r>
      <w:r w:rsidRPr="004A50C1">
        <w:rPr>
          <w:spacing w:val="1"/>
          <w:sz w:val="24"/>
        </w:rPr>
        <w:t xml:space="preserve"> </w:t>
      </w:r>
      <w:r w:rsidRPr="004A50C1">
        <w:rPr>
          <w:sz w:val="24"/>
        </w:rPr>
        <w:t>karşılık</w:t>
      </w:r>
      <w:r w:rsidRPr="004A50C1">
        <w:rPr>
          <w:spacing w:val="1"/>
          <w:sz w:val="24"/>
        </w:rPr>
        <w:t xml:space="preserve"> </w:t>
      </w:r>
      <w:r w:rsidRPr="004A50C1">
        <w:rPr>
          <w:sz w:val="24"/>
        </w:rPr>
        <w:t>gelen</w:t>
      </w:r>
      <w:r w:rsidRPr="004A50C1">
        <w:rPr>
          <w:spacing w:val="1"/>
          <w:sz w:val="24"/>
        </w:rPr>
        <w:t xml:space="preserve"> </w:t>
      </w:r>
      <w:r w:rsidRPr="004A50C1">
        <w:rPr>
          <w:sz w:val="24"/>
        </w:rPr>
        <w:t>tutarlar</w:t>
      </w:r>
      <w:r w:rsidRPr="004A50C1">
        <w:rPr>
          <w:spacing w:val="1"/>
          <w:sz w:val="24"/>
        </w:rPr>
        <w:t xml:space="preserve"> </w:t>
      </w:r>
      <w:r w:rsidRPr="004A50C1">
        <w:rPr>
          <w:sz w:val="24"/>
        </w:rPr>
        <w:t>aylık</w:t>
      </w:r>
      <w:r w:rsidRPr="004A50C1">
        <w:rPr>
          <w:spacing w:val="1"/>
          <w:sz w:val="24"/>
        </w:rPr>
        <w:t xml:space="preserve"> </w:t>
      </w:r>
      <w:r w:rsidRPr="004A50C1">
        <w:rPr>
          <w:sz w:val="24"/>
        </w:rPr>
        <w:t>bildirimlerinden</w:t>
      </w:r>
      <w:r w:rsidRPr="004A50C1">
        <w:rPr>
          <w:spacing w:val="1"/>
          <w:sz w:val="24"/>
        </w:rPr>
        <w:t xml:space="preserve"> </w:t>
      </w:r>
      <w:r w:rsidRPr="004A50C1">
        <w:rPr>
          <w:b/>
          <w:sz w:val="24"/>
        </w:rPr>
        <w:t>düşülecek</w:t>
      </w:r>
      <w:r w:rsidRPr="004A50C1">
        <w:rPr>
          <w:b/>
          <w:spacing w:val="1"/>
          <w:sz w:val="24"/>
        </w:rPr>
        <w:t xml:space="preserve"> </w:t>
      </w:r>
      <w:r w:rsidRPr="004A50C1">
        <w:rPr>
          <w:b/>
          <w:sz w:val="24"/>
        </w:rPr>
        <w:t>Sosyal</w:t>
      </w:r>
      <w:r w:rsidRPr="004A50C1">
        <w:rPr>
          <w:b/>
          <w:spacing w:val="1"/>
          <w:sz w:val="24"/>
        </w:rPr>
        <w:t xml:space="preserve"> </w:t>
      </w:r>
      <w:r w:rsidRPr="004A50C1">
        <w:rPr>
          <w:b/>
          <w:sz w:val="24"/>
        </w:rPr>
        <w:t>Güvenlik</w:t>
      </w:r>
      <w:r w:rsidRPr="004A50C1">
        <w:rPr>
          <w:b/>
          <w:spacing w:val="-1"/>
          <w:sz w:val="24"/>
        </w:rPr>
        <w:t xml:space="preserve"> </w:t>
      </w:r>
      <w:r w:rsidRPr="004A50C1">
        <w:rPr>
          <w:b/>
          <w:sz w:val="24"/>
        </w:rPr>
        <w:t>Kurumuna</w:t>
      </w:r>
      <w:r w:rsidRPr="004A50C1">
        <w:rPr>
          <w:b/>
          <w:spacing w:val="1"/>
          <w:sz w:val="24"/>
        </w:rPr>
        <w:t xml:space="preserve"> </w:t>
      </w:r>
      <w:r w:rsidRPr="004A50C1">
        <w:rPr>
          <w:b/>
          <w:sz w:val="24"/>
        </w:rPr>
        <w:t>gönderilmeyecektir.</w:t>
      </w:r>
    </w:p>
    <w:p w14:paraId="5BBA4A60" w14:textId="77777777" w:rsidR="001E572A" w:rsidRDefault="001E572A" w:rsidP="001E572A">
      <w:pPr>
        <w:pStyle w:val="ListeParagraf"/>
        <w:tabs>
          <w:tab w:val="left" w:pos="1619"/>
        </w:tabs>
        <w:spacing w:line="242" w:lineRule="auto"/>
        <w:ind w:right="147"/>
        <w:jc w:val="left"/>
        <w:rPr>
          <w:b/>
          <w:sz w:val="24"/>
        </w:rPr>
      </w:pPr>
    </w:p>
    <w:p w14:paraId="01FABA92" w14:textId="36B19638" w:rsidR="00A66005" w:rsidRDefault="00A66005" w:rsidP="004A50C1">
      <w:pPr>
        <w:pStyle w:val="ListeParagraf"/>
        <w:numPr>
          <w:ilvl w:val="0"/>
          <w:numId w:val="7"/>
        </w:numPr>
        <w:tabs>
          <w:tab w:val="left" w:pos="1569"/>
        </w:tabs>
        <w:ind w:right="149"/>
        <w:rPr>
          <w:sz w:val="24"/>
        </w:rPr>
      </w:pPr>
      <w:r>
        <w:rPr>
          <w:b/>
          <w:spacing w:val="-1"/>
          <w:sz w:val="24"/>
        </w:rPr>
        <w:t>Veri</w:t>
      </w:r>
      <w:r>
        <w:rPr>
          <w:b/>
          <w:spacing w:val="-7"/>
          <w:sz w:val="24"/>
        </w:rPr>
        <w:t xml:space="preserve"> </w:t>
      </w:r>
      <w:r>
        <w:rPr>
          <w:b/>
          <w:spacing w:val="-1"/>
          <w:sz w:val="24"/>
        </w:rPr>
        <w:t>girişi;</w:t>
      </w:r>
      <w:r>
        <w:rPr>
          <w:b/>
          <w:spacing w:val="-10"/>
          <w:sz w:val="24"/>
        </w:rPr>
        <w:t xml:space="preserve"> </w:t>
      </w:r>
      <w:r>
        <w:rPr>
          <w:sz w:val="24"/>
        </w:rPr>
        <w:t>Kişi</w:t>
      </w:r>
      <w:r>
        <w:rPr>
          <w:spacing w:val="-13"/>
          <w:sz w:val="24"/>
        </w:rPr>
        <w:t xml:space="preserve"> </w:t>
      </w:r>
      <w:r>
        <w:rPr>
          <w:sz w:val="24"/>
        </w:rPr>
        <w:t>Borcu</w:t>
      </w:r>
      <w:r>
        <w:rPr>
          <w:spacing w:val="-11"/>
          <w:sz w:val="24"/>
        </w:rPr>
        <w:t xml:space="preserve"> </w:t>
      </w:r>
      <w:r>
        <w:rPr>
          <w:sz w:val="24"/>
        </w:rPr>
        <w:t>Tablosunda</w:t>
      </w:r>
      <w:r>
        <w:rPr>
          <w:spacing w:val="-14"/>
          <w:sz w:val="24"/>
        </w:rPr>
        <w:t xml:space="preserve"> </w:t>
      </w:r>
      <w:r>
        <w:rPr>
          <w:sz w:val="24"/>
        </w:rPr>
        <w:t>rakamlar</w:t>
      </w:r>
      <w:r>
        <w:rPr>
          <w:spacing w:val="-12"/>
          <w:sz w:val="24"/>
        </w:rPr>
        <w:t xml:space="preserve"> </w:t>
      </w:r>
      <w:r>
        <w:rPr>
          <w:sz w:val="24"/>
        </w:rPr>
        <w:t>girilirken</w:t>
      </w:r>
      <w:r>
        <w:rPr>
          <w:spacing w:val="-13"/>
          <w:sz w:val="24"/>
        </w:rPr>
        <w:t xml:space="preserve"> </w:t>
      </w:r>
      <w:r>
        <w:rPr>
          <w:sz w:val="24"/>
        </w:rPr>
        <w:t>Maaş</w:t>
      </w:r>
      <w:r>
        <w:rPr>
          <w:spacing w:val="-13"/>
          <w:sz w:val="24"/>
        </w:rPr>
        <w:t xml:space="preserve"> </w:t>
      </w:r>
      <w:r>
        <w:rPr>
          <w:sz w:val="24"/>
        </w:rPr>
        <w:t>bordrosundaki</w:t>
      </w:r>
      <w:r>
        <w:rPr>
          <w:spacing w:val="-11"/>
          <w:sz w:val="24"/>
        </w:rPr>
        <w:t xml:space="preserve"> </w:t>
      </w:r>
      <w:r>
        <w:rPr>
          <w:sz w:val="24"/>
        </w:rPr>
        <w:t>rakamlar</w:t>
      </w:r>
      <w:r>
        <w:rPr>
          <w:spacing w:val="-10"/>
          <w:sz w:val="24"/>
        </w:rPr>
        <w:t xml:space="preserve"> </w:t>
      </w:r>
      <w:r>
        <w:rPr>
          <w:sz w:val="24"/>
        </w:rPr>
        <w:t>yazılmalı,</w:t>
      </w:r>
      <w:r>
        <w:rPr>
          <w:spacing w:val="-57"/>
          <w:sz w:val="24"/>
        </w:rPr>
        <w:t xml:space="preserve"> </w:t>
      </w:r>
      <w:r>
        <w:rPr>
          <w:sz w:val="24"/>
        </w:rPr>
        <w:t>tablodaki ‘’Hak</w:t>
      </w:r>
      <w:r w:rsidR="008D7EE3">
        <w:rPr>
          <w:sz w:val="24"/>
        </w:rPr>
        <w:t xml:space="preserve"> </w:t>
      </w:r>
      <w:r>
        <w:rPr>
          <w:sz w:val="24"/>
        </w:rPr>
        <w:t>ediş toplamı’’ ile bordrodaki Hak</w:t>
      </w:r>
      <w:r w:rsidR="008D7EE3">
        <w:rPr>
          <w:sz w:val="24"/>
        </w:rPr>
        <w:t xml:space="preserve"> </w:t>
      </w:r>
      <w:r>
        <w:rPr>
          <w:sz w:val="24"/>
        </w:rPr>
        <w:t>ediş tutarı aynı olmalı ve Tahakkuk ettirilen (A)</w:t>
      </w:r>
      <w:r>
        <w:rPr>
          <w:spacing w:val="-57"/>
          <w:sz w:val="24"/>
        </w:rPr>
        <w:t xml:space="preserve"> </w:t>
      </w:r>
      <w:r>
        <w:rPr>
          <w:sz w:val="24"/>
        </w:rPr>
        <w:t>sütunundaki Gelir Vergisi kısmına bordrodaki fiili ödenen vergi (Asgari Geçim İndirimi hariç</w:t>
      </w:r>
      <w:r>
        <w:rPr>
          <w:spacing w:val="1"/>
          <w:sz w:val="24"/>
        </w:rPr>
        <w:t xml:space="preserve"> </w:t>
      </w:r>
      <w:r>
        <w:rPr>
          <w:sz w:val="24"/>
        </w:rPr>
        <w:t>tutar) yazılır.</w:t>
      </w:r>
    </w:p>
    <w:p w14:paraId="0AD43188" w14:textId="2DAB56DD" w:rsidR="00A66005" w:rsidRPr="004A50C1" w:rsidRDefault="00A66005" w:rsidP="004A50C1">
      <w:pPr>
        <w:pStyle w:val="ListeParagraf"/>
        <w:numPr>
          <w:ilvl w:val="0"/>
          <w:numId w:val="7"/>
        </w:numPr>
        <w:tabs>
          <w:tab w:val="left" w:pos="1576"/>
        </w:tabs>
        <w:ind w:right="148"/>
        <w:rPr>
          <w:sz w:val="24"/>
        </w:rPr>
      </w:pPr>
      <w:r w:rsidRPr="004A50C1">
        <w:rPr>
          <w:sz w:val="24"/>
        </w:rPr>
        <w:t xml:space="preserve">Kişi Borcu Tablosundaki </w:t>
      </w:r>
      <w:r w:rsidRPr="004A50C1">
        <w:rPr>
          <w:b/>
          <w:sz w:val="24"/>
        </w:rPr>
        <w:t>–</w:t>
      </w:r>
      <w:r w:rsidRPr="004A50C1">
        <w:rPr>
          <w:sz w:val="24"/>
          <w:u w:val="single"/>
        </w:rPr>
        <w:t>ödenen gün kısmına 5510 sonrası için ve 5510 öncesi için ilgili ay</w:t>
      </w:r>
      <w:r w:rsidRPr="004A50C1">
        <w:rPr>
          <w:spacing w:val="1"/>
          <w:sz w:val="24"/>
        </w:rPr>
        <w:t xml:space="preserve"> </w:t>
      </w:r>
      <w:r w:rsidRPr="004A50C1">
        <w:rPr>
          <w:sz w:val="24"/>
          <w:u w:val="single"/>
        </w:rPr>
        <w:t>kaç gün ise (30 veya</w:t>
      </w:r>
      <w:r w:rsidRPr="004A50C1">
        <w:rPr>
          <w:spacing w:val="-1"/>
          <w:sz w:val="24"/>
          <w:u w:val="single"/>
        </w:rPr>
        <w:t xml:space="preserve"> </w:t>
      </w:r>
      <w:r w:rsidRPr="004A50C1">
        <w:rPr>
          <w:sz w:val="24"/>
          <w:u w:val="single"/>
        </w:rPr>
        <w:t>31)</w:t>
      </w:r>
      <w:r w:rsidRPr="004A50C1">
        <w:rPr>
          <w:spacing w:val="1"/>
          <w:sz w:val="24"/>
          <w:u w:val="single"/>
        </w:rPr>
        <w:t xml:space="preserve"> </w:t>
      </w:r>
      <w:r w:rsidRPr="004A50C1">
        <w:rPr>
          <w:sz w:val="24"/>
          <w:u w:val="single"/>
        </w:rPr>
        <w:t>o</w:t>
      </w:r>
      <w:r w:rsidRPr="004A50C1">
        <w:rPr>
          <w:spacing w:val="3"/>
          <w:sz w:val="24"/>
          <w:u w:val="single"/>
        </w:rPr>
        <w:t xml:space="preserve"> </w:t>
      </w:r>
      <w:r w:rsidRPr="004A50C1">
        <w:rPr>
          <w:sz w:val="24"/>
          <w:u w:val="single"/>
        </w:rPr>
        <w:t>yazılmalı.</w:t>
      </w:r>
    </w:p>
    <w:p w14:paraId="097CF49F" w14:textId="25A6B122" w:rsidR="00A66005" w:rsidRPr="00B149AE" w:rsidRDefault="00A66005" w:rsidP="00B149AE">
      <w:pPr>
        <w:pStyle w:val="ListeParagraf"/>
        <w:numPr>
          <w:ilvl w:val="0"/>
          <w:numId w:val="7"/>
        </w:numPr>
        <w:rPr>
          <w:b/>
          <w:bCs/>
        </w:rPr>
      </w:pPr>
      <w:r w:rsidRPr="00B149AE">
        <w:rPr>
          <w:b/>
          <w:bCs/>
        </w:rPr>
        <w:t>Daire</w:t>
      </w:r>
      <w:r w:rsidRPr="00B149AE">
        <w:rPr>
          <w:b/>
          <w:bCs/>
          <w:spacing w:val="-4"/>
        </w:rPr>
        <w:t xml:space="preserve"> </w:t>
      </w:r>
      <w:r w:rsidRPr="00B149AE">
        <w:rPr>
          <w:b/>
          <w:bCs/>
        </w:rPr>
        <w:t>Başkanlığımıza</w:t>
      </w:r>
      <w:r w:rsidRPr="00B149AE">
        <w:rPr>
          <w:b/>
          <w:bCs/>
          <w:spacing w:val="-3"/>
        </w:rPr>
        <w:t xml:space="preserve"> </w:t>
      </w:r>
      <w:r w:rsidRPr="00B149AE">
        <w:rPr>
          <w:b/>
          <w:bCs/>
        </w:rPr>
        <w:t>gönderilecek</w:t>
      </w:r>
      <w:r w:rsidRPr="00B149AE">
        <w:rPr>
          <w:b/>
          <w:bCs/>
          <w:spacing w:val="-2"/>
        </w:rPr>
        <w:t xml:space="preserve"> </w:t>
      </w:r>
      <w:r w:rsidRPr="00B149AE">
        <w:rPr>
          <w:b/>
          <w:bCs/>
        </w:rPr>
        <w:t>belgeler;</w:t>
      </w:r>
    </w:p>
    <w:p w14:paraId="19C12370" w14:textId="77777777" w:rsidR="00A66005" w:rsidRDefault="00A66005" w:rsidP="00A66005">
      <w:pPr>
        <w:pStyle w:val="GvdeMetni"/>
        <w:spacing w:before="3"/>
        <w:rPr>
          <w:b/>
          <w:sz w:val="15"/>
        </w:rPr>
      </w:pPr>
    </w:p>
    <w:p w14:paraId="2179464D" w14:textId="77777777" w:rsidR="00A66005" w:rsidRDefault="00A66005" w:rsidP="00A66005">
      <w:pPr>
        <w:pStyle w:val="GvdeMetni"/>
        <w:spacing w:before="90"/>
        <w:ind w:left="1318"/>
      </w:pPr>
      <w:r>
        <w:t>-</w:t>
      </w:r>
      <w:r w:rsidR="00AF63AB">
        <w:t xml:space="preserve"> </w:t>
      </w:r>
      <w:r>
        <w:t>Üst</w:t>
      </w:r>
      <w:r>
        <w:rPr>
          <w:spacing w:val="-4"/>
        </w:rPr>
        <w:t xml:space="preserve"> </w:t>
      </w:r>
      <w:r>
        <w:t>Yazı.</w:t>
      </w:r>
    </w:p>
    <w:p w14:paraId="448AB6EA" w14:textId="77777777" w:rsidR="00A66005" w:rsidRDefault="00A66005" w:rsidP="00A66005">
      <w:pPr>
        <w:pStyle w:val="GvdeMetni"/>
        <w:ind w:left="1318"/>
      </w:pPr>
      <w:r>
        <w:t>-</w:t>
      </w:r>
      <w:r w:rsidR="00AF63AB">
        <w:t xml:space="preserve"> </w:t>
      </w:r>
      <w:r>
        <w:t>Kişi</w:t>
      </w:r>
      <w:r>
        <w:rPr>
          <w:spacing w:val="-2"/>
        </w:rPr>
        <w:t xml:space="preserve"> </w:t>
      </w:r>
      <w:r>
        <w:t>Borcu</w:t>
      </w:r>
      <w:r>
        <w:rPr>
          <w:spacing w:val="-2"/>
        </w:rPr>
        <w:t xml:space="preserve"> </w:t>
      </w:r>
      <w:r>
        <w:t>hesaplama</w:t>
      </w:r>
      <w:r>
        <w:rPr>
          <w:spacing w:val="-3"/>
        </w:rPr>
        <w:t xml:space="preserve"> </w:t>
      </w:r>
      <w:r>
        <w:t>tablosu(Borçlu</w:t>
      </w:r>
      <w:r>
        <w:rPr>
          <w:spacing w:val="-1"/>
        </w:rPr>
        <w:t xml:space="preserve"> </w:t>
      </w:r>
      <w:r>
        <w:t>ve</w:t>
      </w:r>
      <w:r>
        <w:rPr>
          <w:spacing w:val="-3"/>
        </w:rPr>
        <w:t xml:space="preserve"> </w:t>
      </w:r>
      <w:r>
        <w:t>Gerçekleştirme</w:t>
      </w:r>
      <w:r>
        <w:rPr>
          <w:spacing w:val="-4"/>
        </w:rPr>
        <w:t xml:space="preserve"> </w:t>
      </w:r>
      <w:r>
        <w:t>Gör.</w:t>
      </w:r>
      <w:r>
        <w:rPr>
          <w:spacing w:val="-2"/>
        </w:rPr>
        <w:t xml:space="preserve"> </w:t>
      </w:r>
      <w:r>
        <w:t>tarafından</w:t>
      </w:r>
      <w:r>
        <w:rPr>
          <w:spacing w:val="-1"/>
        </w:rPr>
        <w:t xml:space="preserve"> </w:t>
      </w:r>
      <w:r>
        <w:t>imzalanmış).</w:t>
      </w:r>
    </w:p>
    <w:p w14:paraId="1897F8AA" w14:textId="77777777" w:rsidR="00A66005" w:rsidRDefault="00A66005" w:rsidP="00A66005">
      <w:pPr>
        <w:pStyle w:val="GvdeMetni"/>
        <w:ind w:left="1318"/>
      </w:pPr>
      <w:r>
        <w:t>-</w:t>
      </w:r>
      <w:r w:rsidR="00AF63AB">
        <w:t xml:space="preserve"> </w:t>
      </w:r>
      <w:r>
        <w:t>İlgili</w:t>
      </w:r>
      <w:r>
        <w:rPr>
          <w:spacing w:val="-3"/>
        </w:rPr>
        <w:t xml:space="preserve"> </w:t>
      </w:r>
      <w:r>
        <w:t>ödemeye</w:t>
      </w:r>
      <w:r>
        <w:rPr>
          <w:spacing w:val="-1"/>
        </w:rPr>
        <w:t xml:space="preserve"> </w:t>
      </w:r>
      <w:r>
        <w:t>ilişkin</w:t>
      </w:r>
      <w:r>
        <w:rPr>
          <w:spacing w:val="-2"/>
        </w:rPr>
        <w:t xml:space="preserve"> </w:t>
      </w:r>
      <w:r>
        <w:t>bordro/bordrolar.</w:t>
      </w:r>
    </w:p>
    <w:p w14:paraId="192B5A71" w14:textId="77777777" w:rsidR="00A66005" w:rsidRDefault="00A66005" w:rsidP="00A66005">
      <w:pPr>
        <w:pStyle w:val="GvdeMetni"/>
        <w:ind w:left="1318"/>
      </w:pPr>
      <w:r>
        <w:t>-</w:t>
      </w:r>
      <w:r w:rsidR="00AF63AB">
        <w:t xml:space="preserve"> </w:t>
      </w:r>
      <w:r>
        <w:t>Kişinin</w:t>
      </w:r>
      <w:r>
        <w:rPr>
          <w:spacing w:val="-3"/>
        </w:rPr>
        <w:t xml:space="preserve"> </w:t>
      </w:r>
      <w:r>
        <w:t>görevle</w:t>
      </w:r>
      <w:r>
        <w:rPr>
          <w:spacing w:val="-3"/>
        </w:rPr>
        <w:t xml:space="preserve"> </w:t>
      </w:r>
      <w:r>
        <w:t>ilişiğinin</w:t>
      </w:r>
      <w:r>
        <w:rPr>
          <w:spacing w:val="-2"/>
        </w:rPr>
        <w:t xml:space="preserve"> </w:t>
      </w:r>
      <w:r>
        <w:t>kesildiğine</w:t>
      </w:r>
      <w:r>
        <w:rPr>
          <w:spacing w:val="-3"/>
        </w:rPr>
        <w:t xml:space="preserve"> </w:t>
      </w:r>
      <w:r>
        <w:t>veya</w:t>
      </w:r>
      <w:r>
        <w:rPr>
          <w:spacing w:val="-1"/>
        </w:rPr>
        <w:t xml:space="preserve"> </w:t>
      </w:r>
      <w:r>
        <w:t>ücretsiz</w:t>
      </w:r>
      <w:r>
        <w:rPr>
          <w:spacing w:val="-2"/>
        </w:rPr>
        <w:t xml:space="preserve"> </w:t>
      </w:r>
      <w:r>
        <w:t>izne</w:t>
      </w:r>
      <w:r>
        <w:rPr>
          <w:spacing w:val="-3"/>
        </w:rPr>
        <w:t xml:space="preserve"> </w:t>
      </w:r>
      <w:r>
        <w:t>ayrıldığına</w:t>
      </w:r>
      <w:r>
        <w:rPr>
          <w:spacing w:val="-3"/>
        </w:rPr>
        <w:t xml:space="preserve"> </w:t>
      </w:r>
      <w:r>
        <w:t>dair</w:t>
      </w:r>
      <w:r>
        <w:rPr>
          <w:spacing w:val="-2"/>
        </w:rPr>
        <w:t xml:space="preserve"> </w:t>
      </w:r>
      <w:r>
        <w:t>onay.</w:t>
      </w:r>
    </w:p>
    <w:p w14:paraId="2F395BDF" w14:textId="506E6E8F" w:rsidR="00A66005" w:rsidRDefault="00A66005" w:rsidP="00A66005">
      <w:pPr>
        <w:pStyle w:val="GvdeMetni"/>
        <w:spacing w:before="1"/>
        <w:ind w:left="1318"/>
      </w:pPr>
      <w:r>
        <w:t>-</w:t>
      </w:r>
      <w:r w:rsidR="00AF63AB">
        <w:t xml:space="preserve"> </w:t>
      </w:r>
      <w:r>
        <w:t>SGK’ya</w:t>
      </w:r>
      <w:r>
        <w:rPr>
          <w:spacing w:val="-5"/>
        </w:rPr>
        <w:t xml:space="preserve"> </w:t>
      </w:r>
      <w:r>
        <w:t>Prim</w:t>
      </w:r>
      <w:r>
        <w:rPr>
          <w:spacing w:val="-3"/>
        </w:rPr>
        <w:t xml:space="preserve"> </w:t>
      </w:r>
      <w:r>
        <w:t>iadesi</w:t>
      </w:r>
      <w:r>
        <w:rPr>
          <w:spacing w:val="-4"/>
        </w:rPr>
        <w:t xml:space="preserve"> </w:t>
      </w:r>
      <w:r>
        <w:t>için yazı</w:t>
      </w:r>
      <w:r>
        <w:rPr>
          <w:spacing w:val="2"/>
        </w:rPr>
        <w:t xml:space="preserve"> </w:t>
      </w:r>
      <w:r>
        <w:t>yazılmışsa</w:t>
      </w:r>
      <w:r w:rsidR="004C7343">
        <w:t xml:space="preserve"> üst yazı ve Prim İadesi Başvuru Formu</w:t>
      </w:r>
    </w:p>
    <w:p w14:paraId="4686440A" w14:textId="77777777" w:rsidR="00A66005" w:rsidRDefault="00A66005" w:rsidP="00A66005">
      <w:pPr>
        <w:pStyle w:val="ListeParagraf"/>
        <w:numPr>
          <w:ilvl w:val="0"/>
          <w:numId w:val="1"/>
        </w:numPr>
        <w:tabs>
          <w:tab w:val="left" w:pos="1459"/>
        </w:tabs>
        <w:ind w:hanging="141"/>
        <w:jc w:val="left"/>
        <w:rPr>
          <w:sz w:val="24"/>
        </w:rPr>
      </w:pPr>
      <w:r>
        <w:rPr>
          <w:sz w:val="24"/>
        </w:rPr>
        <w:t>Tebligat</w:t>
      </w:r>
      <w:r>
        <w:rPr>
          <w:spacing w:val="-5"/>
          <w:sz w:val="24"/>
        </w:rPr>
        <w:t xml:space="preserve"> </w:t>
      </w:r>
      <w:r>
        <w:rPr>
          <w:sz w:val="24"/>
        </w:rPr>
        <w:t>belgesi</w:t>
      </w:r>
    </w:p>
    <w:p w14:paraId="27ED1F28" w14:textId="77777777" w:rsidR="00A66005" w:rsidRDefault="00A66005" w:rsidP="00A66005">
      <w:pPr>
        <w:pStyle w:val="GvdeMetni"/>
        <w:spacing w:before="4"/>
      </w:pPr>
    </w:p>
    <w:p w14:paraId="0939F7F3" w14:textId="7AD803A5" w:rsidR="00A66005" w:rsidRDefault="00A66005" w:rsidP="00B149AE">
      <w:pPr>
        <w:pStyle w:val="ListeParagraf"/>
        <w:numPr>
          <w:ilvl w:val="0"/>
          <w:numId w:val="7"/>
        </w:numPr>
      </w:pPr>
      <w:r>
        <w:rPr>
          <w:b/>
        </w:rPr>
        <w:t>Taksitlendirme</w:t>
      </w:r>
      <w:r>
        <w:t>; Sorumlu/ilgilinin taksitlendirme talebi varsa borcu çıkaran harcama birimine</w:t>
      </w:r>
      <w:r>
        <w:rPr>
          <w:spacing w:val="1"/>
        </w:rPr>
        <w:t xml:space="preserve"> </w:t>
      </w:r>
      <w:r>
        <w:t>yazılı</w:t>
      </w:r>
      <w:r>
        <w:rPr>
          <w:spacing w:val="-7"/>
        </w:rPr>
        <w:t xml:space="preserve"> </w:t>
      </w:r>
      <w:r>
        <w:t>olarak</w:t>
      </w:r>
      <w:r>
        <w:rPr>
          <w:spacing w:val="-5"/>
        </w:rPr>
        <w:t xml:space="preserve"> </w:t>
      </w:r>
      <w:r>
        <w:t>(Taksitlendirme</w:t>
      </w:r>
      <w:r>
        <w:rPr>
          <w:spacing w:val="-7"/>
        </w:rPr>
        <w:t xml:space="preserve"> </w:t>
      </w:r>
      <w:r>
        <w:t>dilekçe</w:t>
      </w:r>
      <w:r>
        <w:rPr>
          <w:spacing w:val="-5"/>
        </w:rPr>
        <w:t xml:space="preserve"> </w:t>
      </w:r>
      <w:r>
        <w:t>örneği</w:t>
      </w:r>
      <w:r>
        <w:rPr>
          <w:spacing w:val="-4"/>
        </w:rPr>
        <w:t xml:space="preserve"> </w:t>
      </w:r>
      <w:r>
        <w:t>Dairemiz</w:t>
      </w:r>
      <w:r>
        <w:rPr>
          <w:spacing w:val="-5"/>
        </w:rPr>
        <w:t xml:space="preserve"> </w:t>
      </w:r>
      <w:r>
        <w:t>web</w:t>
      </w:r>
      <w:r>
        <w:rPr>
          <w:spacing w:val="-6"/>
        </w:rPr>
        <w:t xml:space="preserve"> </w:t>
      </w:r>
      <w:r>
        <w:t>sayfasında</w:t>
      </w:r>
      <w:r>
        <w:rPr>
          <w:spacing w:val="-5"/>
        </w:rPr>
        <w:t xml:space="preserve"> </w:t>
      </w:r>
      <w:r>
        <w:t>vardır.)</w:t>
      </w:r>
      <w:r>
        <w:rPr>
          <w:spacing w:val="-8"/>
        </w:rPr>
        <w:t xml:space="preserve"> </w:t>
      </w:r>
      <w:r>
        <w:t>başvurması</w:t>
      </w:r>
      <w:r>
        <w:rPr>
          <w:spacing w:val="-4"/>
        </w:rPr>
        <w:t xml:space="preserve"> </w:t>
      </w:r>
      <w:r>
        <w:t>halinde</w:t>
      </w:r>
      <w:r>
        <w:rPr>
          <w:spacing w:val="-58"/>
        </w:rPr>
        <w:t xml:space="preserve"> </w:t>
      </w:r>
      <w:r>
        <w:t xml:space="preserve">kendisine taksit tablosu yapılır ve </w:t>
      </w:r>
      <w:r>
        <w:rPr>
          <w:b/>
        </w:rPr>
        <w:t xml:space="preserve">RESEN BORÇ SENEDİ / KEFALETNAME </w:t>
      </w:r>
      <w:r>
        <w:t>imzalatılır.</w:t>
      </w:r>
      <w:r>
        <w:rPr>
          <w:spacing w:val="1"/>
        </w:rPr>
        <w:t xml:space="preserve"> </w:t>
      </w:r>
      <w:r>
        <w:t>Harcama</w:t>
      </w:r>
      <w:r>
        <w:rPr>
          <w:spacing w:val="43"/>
        </w:rPr>
        <w:t xml:space="preserve"> </w:t>
      </w:r>
      <w:r>
        <w:t>Birimleri</w:t>
      </w:r>
      <w:r>
        <w:rPr>
          <w:spacing w:val="43"/>
        </w:rPr>
        <w:t xml:space="preserve"> </w:t>
      </w:r>
      <w:r>
        <w:t>borçlunun</w:t>
      </w:r>
      <w:r>
        <w:rPr>
          <w:spacing w:val="44"/>
        </w:rPr>
        <w:t xml:space="preserve"> </w:t>
      </w:r>
      <w:r>
        <w:t>taksitlendirme</w:t>
      </w:r>
      <w:r>
        <w:rPr>
          <w:spacing w:val="45"/>
        </w:rPr>
        <w:t xml:space="preserve"> </w:t>
      </w:r>
      <w:r>
        <w:t>talebini</w:t>
      </w:r>
      <w:r>
        <w:rPr>
          <w:spacing w:val="45"/>
        </w:rPr>
        <w:t xml:space="preserve"> </w:t>
      </w:r>
      <w:r>
        <w:t>bildiren</w:t>
      </w:r>
      <w:r>
        <w:rPr>
          <w:spacing w:val="44"/>
        </w:rPr>
        <w:t xml:space="preserve"> </w:t>
      </w:r>
      <w:r>
        <w:t>dilekçesi,</w:t>
      </w:r>
      <w:r>
        <w:rPr>
          <w:spacing w:val="42"/>
        </w:rPr>
        <w:t xml:space="preserve"> </w:t>
      </w:r>
      <w:r>
        <w:t>kişi</w:t>
      </w:r>
      <w:r>
        <w:rPr>
          <w:spacing w:val="43"/>
        </w:rPr>
        <w:t xml:space="preserve"> </w:t>
      </w:r>
      <w:r>
        <w:t>borcu</w:t>
      </w:r>
      <w:r>
        <w:rPr>
          <w:spacing w:val="43"/>
        </w:rPr>
        <w:t xml:space="preserve"> </w:t>
      </w:r>
      <w:r>
        <w:t>hesaplama</w:t>
      </w:r>
    </w:p>
    <w:p w14:paraId="0FE9CDAB" w14:textId="77777777" w:rsidR="00A66005" w:rsidRDefault="00A66005" w:rsidP="00B149AE">
      <w:pPr>
        <w:pStyle w:val="ListeParagraf"/>
        <w:rPr>
          <w:sz w:val="24"/>
        </w:rPr>
        <w:sectPr w:rsidR="00A66005">
          <w:pgSz w:w="11920" w:h="16850"/>
          <w:pgMar w:top="1320" w:right="980" w:bottom="280" w:left="100" w:header="708" w:footer="708" w:gutter="0"/>
          <w:cols w:space="708"/>
        </w:sectPr>
      </w:pPr>
    </w:p>
    <w:p w14:paraId="1783C8EE" w14:textId="77777777" w:rsidR="00A66005" w:rsidRPr="00B149AE" w:rsidRDefault="00A66005" w:rsidP="00B149AE">
      <w:r w:rsidRPr="00B149AE">
        <w:lastRenderedPageBreak/>
        <w:t>tablosu ve borca konu olan ödemeye ait diğer evrakları ÜST YÖNETİCİ oluruna sunmak ve  sonrasında taksitlendirme olurunu Başkanlığımıza göndermeleri gerekmektedir.</w:t>
      </w:r>
    </w:p>
    <w:p w14:paraId="2209E15D" w14:textId="6A18A65B" w:rsidR="00A66005" w:rsidRPr="004C7343" w:rsidRDefault="00B149AE" w:rsidP="00B149AE">
      <w:r w:rsidRPr="00B149AE">
        <w:rPr>
          <w:b/>
          <w:bCs/>
        </w:rPr>
        <w:t>11-</w:t>
      </w:r>
      <w:r>
        <w:rPr>
          <w:b/>
          <w:bCs/>
        </w:rPr>
        <w:t xml:space="preserve"> </w:t>
      </w:r>
      <w:r w:rsidR="00A66005" w:rsidRPr="004C7343">
        <w:t>Kişi</w:t>
      </w:r>
      <w:r w:rsidR="00A66005" w:rsidRPr="00B149AE">
        <w:rPr>
          <w:spacing w:val="21"/>
        </w:rPr>
        <w:t xml:space="preserve"> </w:t>
      </w:r>
      <w:r w:rsidR="00A66005" w:rsidRPr="004C7343">
        <w:t>borcu</w:t>
      </w:r>
      <w:r w:rsidR="00A66005" w:rsidRPr="00B149AE">
        <w:rPr>
          <w:spacing w:val="22"/>
        </w:rPr>
        <w:t xml:space="preserve"> </w:t>
      </w:r>
      <w:r w:rsidR="00A66005" w:rsidRPr="004C7343">
        <w:t>hesaplama</w:t>
      </w:r>
      <w:r w:rsidR="00A66005" w:rsidRPr="00B149AE">
        <w:rPr>
          <w:spacing w:val="23"/>
        </w:rPr>
        <w:t xml:space="preserve"> </w:t>
      </w:r>
      <w:r w:rsidR="00A66005" w:rsidRPr="004C7343">
        <w:t>tabloları</w:t>
      </w:r>
      <w:r w:rsidR="00A66005" w:rsidRPr="00B149AE">
        <w:rPr>
          <w:spacing w:val="24"/>
        </w:rPr>
        <w:t xml:space="preserve"> </w:t>
      </w:r>
      <w:r w:rsidR="00A66005" w:rsidRPr="004C7343">
        <w:t>Başkanlığımız web sayfasında yer</w:t>
      </w:r>
      <w:r w:rsidR="00A66005" w:rsidRPr="00B149AE">
        <w:rPr>
          <w:spacing w:val="-57"/>
        </w:rPr>
        <w:t xml:space="preserve"> </w:t>
      </w:r>
      <w:r w:rsidR="00A66005" w:rsidRPr="004C7343">
        <w:t>almaktadır.</w:t>
      </w:r>
      <w:r w:rsidR="00A66005" w:rsidRPr="00B149AE">
        <w:rPr>
          <w:spacing w:val="-1"/>
        </w:rPr>
        <w:t xml:space="preserve"> </w:t>
      </w:r>
      <w:r w:rsidR="00A66005" w:rsidRPr="004C7343">
        <w:t>Tabloları doldururken formüllerin bozulmamasına</w:t>
      </w:r>
      <w:r w:rsidR="00A66005" w:rsidRPr="00B149AE">
        <w:rPr>
          <w:spacing w:val="-2"/>
        </w:rPr>
        <w:t xml:space="preserve"> </w:t>
      </w:r>
      <w:r w:rsidR="00A66005" w:rsidRPr="004C7343">
        <w:t>dikkat edilmelidir.</w:t>
      </w:r>
    </w:p>
    <w:p w14:paraId="7A0BEC61" w14:textId="0F7F649B" w:rsidR="006E6F2B" w:rsidRPr="004C7343" w:rsidRDefault="00B149AE" w:rsidP="00B149AE">
      <w:r w:rsidRPr="00B149AE">
        <w:rPr>
          <w:b/>
          <w:bCs/>
        </w:rPr>
        <w:t>12-</w:t>
      </w:r>
      <w:r w:rsidR="00A66005" w:rsidRPr="00B149AE">
        <w:t>Kişi borçlarının yatırılacağı hesap numarası</w:t>
      </w:r>
      <w:r w:rsidR="004C7343" w:rsidRPr="00B149AE">
        <w:t>:</w:t>
      </w:r>
      <w:r w:rsidR="00A66005" w:rsidRPr="00B149AE">
        <w:t xml:space="preserve"> </w:t>
      </w:r>
      <w:r w:rsidR="004C7343" w:rsidRPr="00B149AE">
        <w:t>Tekirdağ Namık Kemal</w:t>
      </w:r>
      <w:r w:rsidR="00A66005" w:rsidRPr="00B149AE">
        <w:t xml:space="preserve"> Üniversitesi Strateji Geliştirme Daire Başkanlığı Ziraat Bankası Eskişehir Şubesi </w:t>
      </w:r>
      <w:r w:rsidR="004C7343" w:rsidRPr="00B149AE">
        <w:t>TR 5700 0100 2708 4658 5540 5302</w:t>
      </w:r>
    </w:p>
    <w:p w14:paraId="60E2BA2C" w14:textId="77777777" w:rsidR="00B149AE" w:rsidRPr="004C7343" w:rsidRDefault="00B149AE">
      <w:pPr>
        <w:pStyle w:val="ListeParagraf"/>
      </w:pPr>
    </w:p>
    <w:sectPr w:rsidR="00B149AE" w:rsidRPr="004C73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5EB56" w14:textId="77777777" w:rsidR="002507F0" w:rsidRDefault="002507F0" w:rsidP="002F29C8">
      <w:r>
        <w:separator/>
      </w:r>
    </w:p>
  </w:endnote>
  <w:endnote w:type="continuationSeparator" w:id="0">
    <w:p w14:paraId="1B974BD7" w14:textId="77777777" w:rsidR="002507F0" w:rsidRDefault="002507F0" w:rsidP="002F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A92E" w14:textId="77777777" w:rsidR="002F29C8" w:rsidRDefault="002F29C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9883" w14:textId="77777777" w:rsidR="002F29C8" w:rsidRDefault="002F29C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3271" w14:textId="77777777" w:rsidR="002F29C8" w:rsidRDefault="002F29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16EE5" w14:textId="77777777" w:rsidR="002507F0" w:rsidRDefault="002507F0" w:rsidP="002F29C8">
      <w:r>
        <w:separator/>
      </w:r>
    </w:p>
  </w:footnote>
  <w:footnote w:type="continuationSeparator" w:id="0">
    <w:p w14:paraId="2A63A66C" w14:textId="77777777" w:rsidR="002507F0" w:rsidRDefault="002507F0" w:rsidP="002F2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C9BB" w14:textId="77777777" w:rsidR="002F29C8" w:rsidRDefault="002F29C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margin" w:tblpX="416" w:tblpY="316"/>
      <w:tblW w:w="504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127"/>
      <w:gridCol w:w="4677"/>
      <w:gridCol w:w="2127"/>
      <w:gridCol w:w="1984"/>
    </w:tblGrid>
    <w:tr w:rsidR="002F29C8" w:rsidRPr="002B64DB" w14:paraId="246CB842" w14:textId="77777777" w:rsidTr="00FA5578">
      <w:trPr>
        <w:trHeight w:val="292"/>
      </w:trPr>
      <w:tc>
        <w:tcPr>
          <w:tcW w:w="974" w:type="pct"/>
          <w:vMerge w:val="restart"/>
          <w:vAlign w:val="center"/>
        </w:tcPr>
        <w:p w14:paraId="571B11FC" w14:textId="77777777" w:rsidR="002F29C8" w:rsidRPr="002B64DB" w:rsidRDefault="002F29C8" w:rsidP="002F29C8">
          <w:pPr>
            <w:widowControl/>
            <w:suppressAutoHyphens/>
            <w:autoSpaceDE/>
            <w:autoSpaceDN/>
            <w:spacing w:after="160" w:line="252" w:lineRule="auto"/>
            <w:jc w:val="center"/>
            <w:rPr>
              <w:rFonts w:asciiTheme="minorHAnsi" w:eastAsiaTheme="minorHAnsi" w:hAnsiTheme="minorHAnsi" w:cs="Calibri"/>
              <w:b/>
            </w:rPr>
          </w:pPr>
          <w:r w:rsidRPr="002B64DB">
            <w:rPr>
              <w:rFonts w:asciiTheme="minorHAnsi" w:eastAsiaTheme="minorHAnsi" w:hAnsiTheme="minorHAnsi" w:cstheme="minorBidi"/>
              <w:noProof/>
            </w:rPr>
            <w:drawing>
              <wp:anchor distT="0" distB="0" distL="114300" distR="114300" simplePos="0" relativeHeight="251659264" behindDoc="1" locked="0" layoutInCell="1" allowOverlap="1" wp14:anchorId="28BED30D" wp14:editId="3BB355E4">
                <wp:simplePos x="0" y="0"/>
                <wp:positionH relativeFrom="column">
                  <wp:posOffset>182245</wp:posOffset>
                </wp:positionH>
                <wp:positionV relativeFrom="paragraph">
                  <wp:posOffset>3810</wp:posOffset>
                </wp:positionV>
                <wp:extent cx="952500" cy="809625"/>
                <wp:effectExtent l="0" t="0" r="0" b="9525"/>
                <wp:wrapNone/>
                <wp:docPr id="2" name="Resim 2"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STRATEJI-3\Desktop\_TNK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42" w:type="pct"/>
          <w:vMerge w:val="restart"/>
          <w:vAlign w:val="center"/>
        </w:tcPr>
        <w:p w14:paraId="448DD0D4" w14:textId="77777777" w:rsidR="002F29C8" w:rsidRDefault="002F29C8" w:rsidP="002F29C8">
          <w:pPr>
            <w:widowControl/>
            <w:suppressAutoHyphens/>
            <w:autoSpaceDE/>
            <w:autoSpaceDN/>
            <w:spacing w:line="252" w:lineRule="auto"/>
            <w:jc w:val="center"/>
            <w:rPr>
              <w:rFonts w:eastAsiaTheme="minorHAnsi" w:cstheme="minorBidi"/>
              <w:b/>
              <w:bCs/>
              <w:sz w:val="24"/>
              <w:szCs w:val="24"/>
            </w:rPr>
          </w:pPr>
          <w:r w:rsidRPr="002B64DB">
            <w:rPr>
              <w:rFonts w:eastAsiaTheme="minorHAnsi" w:cstheme="minorBidi"/>
              <w:b/>
              <w:bCs/>
              <w:sz w:val="24"/>
              <w:szCs w:val="24"/>
            </w:rPr>
            <w:t xml:space="preserve">TNKÜ </w:t>
          </w:r>
        </w:p>
        <w:p w14:paraId="0F913E85" w14:textId="4E7EB206" w:rsidR="002F29C8" w:rsidRPr="002B64DB" w:rsidRDefault="002F29C8" w:rsidP="002F29C8">
          <w:pPr>
            <w:widowControl/>
            <w:suppressAutoHyphens/>
            <w:autoSpaceDE/>
            <w:autoSpaceDN/>
            <w:spacing w:line="252" w:lineRule="auto"/>
            <w:jc w:val="center"/>
            <w:rPr>
              <w:rFonts w:eastAsiaTheme="minorHAnsi" w:cstheme="minorBidi"/>
              <w:b/>
              <w:bCs/>
              <w:sz w:val="24"/>
              <w:szCs w:val="24"/>
            </w:rPr>
          </w:pPr>
          <w:r>
            <w:rPr>
              <w:rFonts w:eastAsiaTheme="minorHAnsi" w:cstheme="minorBidi"/>
              <w:b/>
              <w:bCs/>
              <w:sz w:val="24"/>
              <w:szCs w:val="24"/>
            </w:rPr>
            <w:t>KİŞİ-BORCU-YERSİZ-ÖDEMELERDE-HESAPLANIRKEN-DİKKAT-EDİLMESİ-GEREKEN-HUSUSLAR</w:t>
          </w:r>
          <w:r w:rsidRPr="002B64DB">
            <w:rPr>
              <w:rFonts w:eastAsiaTheme="minorHAnsi" w:cstheme="minorBidi"/>
              <w:b/>
              <w:bCs/>
              <w:sz w:val="24"/>
              <w:szCs w:val="24"/>
            </w:rPr>
            <w:t xml:space="preserve">                                                                     </w:t>
          </w:r>
        </w:p>
      </w:tc>
      <w:tc>
        <w:tcPr>
          <w:tcW w:w="974" w:type="pct"/>
          <w:vAlign w:val="center"/>
        </w:tcPr>
        <w:p w14:paraId="52181E33" w14:textId="77777777" w:rsidR="002F29C8" w:rsidRPr="002B64DB" w:rsidRDefault="002F29C8" w:rsidP="002F29C8">
          <w:pPr>
            <w:spacing w:before="1" w:line="174" w:lineRule="exact"/>
            <w:ind w:left="34"/>
            <w:jc w:val="both"/>
            <w:rPr>
              <w:sz w:val="20"/>
              <w:szCs w:val="20"/>
              <w:lang w:eastAsia="tr-TR" w:bidi="tr-TR"/>
            </w:rPr>
          </w:pPr>
          <w:r w:rsidRPr="002B64DB">
            <w:rPr>
              <w:w w:val="105"/>
              <w:sz w:val="20"/>
              <w:szCs w:val="20"/>
              <w:lang w:eastAsia="tr-TR" w:bidi="tr-TR"/>
            </w:rPr>
            <w:t>Doküman No:</w:t>
          </w:r>
        </w:p>
      </w:tc>
      <w:tc>
        <w:tcPr>
          <w:tcW w:w="909" w:type="pct"/>
          <w:vAlign w:val="center"/>
        </w:tcPr>
        <w:p w14:paraId="024B78FA" w14:textId="7C678EBC" w:rsidR="002F29C8" w:rsidRPr="002B64DB" w:rsidRDefault="00744539" w:rsidP="002F29C8">
          <w:pPr>
            <w:spacing w:line="176" w:lineRule="exact"/>
            <w:ind w:right="446"/>
            <w:jc w:val="both"/>
            <w:rPr>
              <w:sz w:val="20"/>
              <w:szCs w:val="20"/>
              <w:lang w:eastAsia="tr-TR" w:bidi="tr-TR"/>
            </w:rPr>
          </w:pPr>
          <w:r>
            <w:rPr>
              <w:sz w:val="20"/>
              <w:szCs w:val="20"/>
              <w:lang w:eastAsia="tr-TR" w:bidi="tr-TR"/>
            </w:rPr>
            <w:t>EYS-FRM-642</w:t>
          </w:r>
        </w:p>
      </w:tc>
    </w:tr>
    <w:tr w:rsidR="002F29C8" w:rsidRPr="002B64DB" w14:paraId="3BF081CE" w14:textId="77777777" w:rsidTr="00FA5578">
      <w:trPr>
        <w:trHeight w:val="292"/>
      </w:trPr>
      <w:tc>
        <w:tcPr>
          <w:tcW w:w="974" w:type="pct"/>
          <w:vMerge/>
          <w:vAlign w:val="center"/>
        </w:tcPr>
        <w:p w14:paraId="79E5809C" w14:textId="77777777" w:rsidR="002F29C8" w:rsidRPr="002B64DB" w:rsidRDefault="002F29C8" w:rsidP="002F29C8">
          <w:pPr>
            <w:widowControl/>
            <w:suppressAutoHyphens/>
            <w:autoSpaceDE/>
            <w:autoSpaceDN/>
            <w:spacing w:after="160" w:line="252" w:lineRule="auto"/>
            <w:jc w:val="center"/>
            <w:rPr>
              <w:rFonts w:asciiTheme="minorHAnsi" w:eastAsiaTheme="minorHAnsi" w:hAnsiTheme="minorHAnsi" w:cs="Calibri"/>
            </w:rPr>
          </w:pPr>
        </w:p>
      </w:tc>
      <w:tc>
        <w:tcPr>
          <w:tcW w:w="2142" w:type="pct"/>
          <w:vMerge/>
        </w:tcPr>
        <w:p w14:paraId="7483E032" w14:textId="77777777" w:rsidR="002F29C8" w:rsidRPr="002B64DB" w:rsidRDefault="002F29C8" w:rsidP="002F29C8">
          <w:pPr>
            <w:widowControl/>
            <w:suppressAutoHyphens/>
            <w:autoSpaceDE/>
            <w:autoSpaceDN/>
            <w:spacing w:after="160" w:line="252" w:lineRule="auto"/>
            <w:jc w:val="center"/>
            <w:rPr>
              <w:rFonts w:asciiTheme="minorHAnsi" w:eastAsiaTheme="minorHAnsi" w:hAnsiTheme="minorHAnsi" w:cs="Calibri"/>
              <w:b/>
            </w:rPr>
          </w:pPr>
        </w:p>
      </w:tc>
      <w:tc>
        <w:tcPr>
          <w:tcW w:w="974" w:type="pct"/>
          <w:vAlign w:val="center"/>
        </w:tcPr>
        <w:p w14:paraId="023CE45D" w14:textId="77777777" w:rsidR="002F29C8" w:rsidRPr="002B64DB" w:rsidRDefault="002F29C8" w:rsidP="002F29C8">
          <w:pPr>
            <w:spacing w:line="176" w:lineRule="exact"/>
            <w:ind w:left="34"/>
            <w:jc w:val="both"/>
            <w:rPr>
              <w:sz w:val="20"/>
              <w:szCs w:val="20"/>
              <w:lang w:eastAsia="tr-TR" w:bidi="tr-TR"/>
            </w:rPr>
          </w:pPr>
          <w:r w:rsidRPr="002B64DB">
            <w:rPr>
              <w:w w:val="105"/>
              <w:sz w:val="20"/>
              <w:szCs w:val="20"/>
              <w:lang w:eastAsia="tr-TR" w:bidi="tr-TR"/>
            </w:rPr>
            <w:t>Hazırlama Tarihi:</w:t>
          </w:r>
        </w:p>
      </w:tc>
      <w:tc>
        <w:tcPr>
          <w:tcW w:w="909" w:type="pct"/>
          <w:vAlign w:val="center"/>
        </w:tcPr>
        <w:p w14:paraId="7511838C" w14:textId="10310409" w:rsidR="002F29C8" w:rsidRPr="002B64DB" w:rsidRDefault="00744539" w:rsidP="002F29C8">
          <w:pPr>
            <w:spacing w:line="176" w:lineRule="exact"/>
            <w:ind w:right="446"/>
            <w:jc w:val="both"/>
            <w:rPr>
              <w:sz w:val="20"/>
              <w:szCs w:val="20"/>
              <w:lang w:eastAsia="tr-TR" w:bidi="tr-TR"/>
            </w:rPr>
          </w:pPr>
          <w:r>
            <w:rPr>
              <w:sz w:val="20"/>
              <w:szCs w:val="20"/>
              <w:lang w:eastAsia="tr-TR" w:bidi="tr-TR"/>
            </w:rPr>
            <w:t>10.04.2023</w:t>
          </w:r>
        </w:p>
      </w:tc>
    </w:tr>
    <w:tr w:rsidR="002F29C8" w:rsidRPr="002B64DB" w14:paraId="780B54EB" w14:textId="77777777" w:rsidTr="00FA5578">
      <w:trPr>
        <w:trHeight w:val="292"/>
      </w:trPr>
      <w:tc>
        <w:tcPr>
          <w:tcW w:w="974" w:type="pct"/>
          <w:vMerge/>
          <w:vAlign w:val="center"/>
        </w:tcPr>
        <w:p w14:paraId="14B094A1" w14:textId="77777777" w:rsidR="002F29C8" w:rsidRPr="002B64DB" w:rsidRDefault="002F29C8" w:rsidP="002F29C8">
          <w:pPr>
            <w:widowControl/>
            <w:suppressAutoHyphens/>
            <w:autoSpaceDE/>
            <w:autoSpaceDN/>
            <w:spacing w:after="160" w:line="252" w:lineRule="auto"/>
            <w:jc w:val="center"/>
            <w:rPr>
              <w:rFonts w:asciiTheme="minorHAnsi" w:eastAsiaTheme="minorHAnsi" w:hAnsiTheme="minorHAnsi" w:cs="Calibri"/>
            </w:rPr>
          </w:pPr>
        </w:p>
      </w:tc>
      <w:tc>
        <w:tcPr>
          <w:tcW w:w="2142" w:type="pct"/>
          <w:vMerge/>
        </w:tcPr>
        <w:p w14:paraId="5542A154" w14:textId="77777777" w:rsidR="002F29C8" w:rsidRPr="002B64DB" w:rsidRDefault="002F29C8" w:rsidP="002F29C8">
          <w:pPr>
            <w:widowControl/>
            <w:suppressAutoHyphens/>
            <w:autoSpaceDE/>
            <w:autoSpaceDN/>
            <w:spacing w:after="160" w:line="252" w:lineRule="auto"/>
            <w:jc w:val="center"/>
            <w:rPr>
              <w:rFonts w:asciiTheme="minorHAnsi" w:eastAsiaTheme="minorHAnsi" w:hAnsiTheme="minorHAnsi" w:cs="Calibri"/>
              <w:b/>
            </w:rPr>
          </w:pPr>
        </w:p>
      </w:tc>
      <w:tc>
        <w:tcPr>
          <w:tcW w:w="974" w:type="pct"/>
          <w:vAlign w:val="center"/>
        </w:tcPr>
        <w:p w14:paraId="7834003C" w14:textId="77777777" w:rsidR="002F29C8" w:rsidRPr="002B64DB" w:rsidRDefault="002F29C8" w:rsidP="002F29C8">
          <w:pPr>
            <w:spacing w:line="176" w:lineRule="exact"/>
            <w:ind w:left="34"/>
            <w:jc w:val="both"/>
            <w:rPr>
              <w:sz w:val="20"/>
              <w:szCs w:val="20"/>
              <w:lang w:eastAsia="tr-TR" w:bidi="tr-TR"/>
            </w:rPr>
          </w:pPr>
          <w:r w:rsidRPr="002B64DB">
            <w:rPr>
              <w:w w:val="105"/>
              <w:sz w:val="20"/>
              <w:szCs w:val="20"/>
              <w:lang w:eastAsia="tr-TR" w:bidi="tr-TR"/>
            </w:rPr>
            <w:t>Revizyon Tarihi:</w:t>
          </w:r>
        </w:p>
      </w:tc>
      <w:tc>
        <w:tcPr>
          <w:tcW w:w="909" w:type="pct"/>
          <w:vAlign w:val="center"/>
        </w:tcPr>
        <w:p w14:paraId="7DF9ED23" w14:textId="77777777" w:rsidR="002F29C8" w:rsidRPr="002B64DB" w:rsidRDefault="002F29C8" w:rsidP="002F29C8">
          <w:pPr>
            <w:spacing w:line="176" w:lineRule="exact"/>
            <w:ind w:right="444"/>
            <w:jc w:val="both"/>
            <w:rPr>
              <w:sz w:val="20"/>
              <w:szCs w:val="20"/>
              <w:lang w:eastAsia="tr-TR" w:bidi="tr-TR"/>
            </w:rPr>
          </w:pPr>
        </w:p>
      </w:tc>
    </w:tr>
    <w:tr w:rsidR="002F29C8" w:rsidRPr="002B64DB" w14:paraId="7B1F60B1" w14:textId="77777777" w:rsidTr="00FA5578">
      <w:trPr>
        <w:trHeight w:val="292"/>
      </w:trPr>
      <w:tc>
        <w:tcPr>
          <w:tcW w:w="974" w:type="pct"/>
          <w:vMerge/>
          <w:vAlign w:val="center"/>
        </w:tcPr>
        <w:p w14:paraId="65C5A94A" w14:textId="77777777" w:rsidR="002F29C8" w:rsidRPr="002B64DB" w:rsidRDefault="002F29C8" w:rsidP="002F29C8">
          <w:pPr>
            <w:widowControl/>
            <w:suppressAutoHyphens/>
            <w:autoSpaceDE/>
            <w:autoSpaceDN/>
            <w:spacing w:after="160" w:line="252" w:lineRule="auto"/>
            <w:jc w:val="center"/>
            <w:rPr>
              <w:rFonts w:asciiTheme="minorHAnsi" w:eastAsiaTheme="minorHAnsi" w:hAnsiTheme="minorHAnsi" w:cs="Calibri"/>
            </w:rPr>
          </w:pPr>
        </w:p>
      </w:tc>
      <w:tc>
        <w:tcPr>
          <w:tcW w:w="2142" w:type="pct"/>
          <w:vMerge/>
        </w:tcPr>
        <w:p w14:paraId="6AFC67B4" w14:textId="77777777" w:rsidR="002F29C8" w:rsidRPr="002B64DB" w:rsidRDefault="002F29C8" w:rsidP="002F29C8">
          <w:pPr>
            <w:widowControl/>
            <w:suppressAutoHyphens/>
            <w:autoSpaceDE/>
            <w:autoSpaceDN/>
            <w:spacing w:after="160" w:line="252" w:lineRule="auto"/>
            <w:jc w:val="center"/>
            <w:rPr>
              <w:rFonts w:asciiTheme="minorHAnsi" w:eastAsiaTheme="minorHAnsi" w:hAnsiTheme="minorHAnsi" w:cs="Calibri"/>
              <w:b/>
            </w:rPr>
          </w:pPr>
        </w:p>
      </w:tc>
      <w:tc>
        <w:tcPr>
          <w:tcW w:w="974" w:type="pct"/>
          <w:vAlign w:val="center"/>
        </w:tcPr>
        <w:p w14:paraId="70234CD7" w14:textId="77777777" w:rsidR="002F29C8" w:rsidRPr="002B64DB" w:rsidRDefault="002F29C8" w:rsidP="002F29C8">
          <w:pPr>
            <w:spacing w:line="176" w:lineRule="exact"/>
            <w:ind w:left="34"/>
            <w:jc w:val="both"/>
            <w:rPr>
              <w:sz w:val="20"/>
              <w:szCs w:val="20"/>
              <w:lang w:eastAsia="tr-TR" w:bidi="tr-TR"/>
            </w:rPr>
          </w:pPr>
          <w:r w:rsidRPr="002B64DB">
            <w:rPr>
              <w:w w:val="105"/>
              <w:sz w:val="20"/>
              <w:szCs w:val="20"/>
              <w:lang w:eastAsia="tr-TR" w:bidi="tr-TR"/>
            </w:rPr>
            <w:t>Revizyon No:</w:t>
          </w:r>
        </w:p>
      </w:tc>
      <w:tc>
        <w:tcPr>
          <w:tcW w:w="909" w:type="pct"/>
          <w:vAlign w:val="center"/>
        </w:tcPr>
        <w:p w14:paraId="1547B60A" w14:textId="437496C6" w:rsidR="002F29C8" w:rsidRPr="002B64DB" w:rsidRDefault="00744539" w:rsidP="002F29C8">
          <w:pPr>
            <w:spacing w:line="176" w:lineRule="exact"/>
            <w:ind w:right="444"/>
            <w:jc w:val="both"/>
            <w:rPr>
              <w:sz w:val="20"/>
              <w:szCs w:val="20"/>
              <w:lang w:eastAsia="tr-TR" w:bidi="tr-TR"/>
            </w:rPr>
          </w:pPr>
          <w:r>
            <w:rPr>
              <w:sz w:val="20"/>
              <w:szCs w:val="20"/>
              <w:lang w:eastAsia="tr-TR" w:bidi="tr-TR"/>
            </w:rPr>
            <w:t>0</w:t>
          </w:r>
        </w:p>
      </w:tc>
    </w:tr>
    <w:tr w:rsidR="002F29C8" w:rsidRPr="002B64DB" w14:paraId="5DE802C3" w14:textId="77777777" w:rsidTr="00FA5578">
      <w:trPr>
        <w:trHeight w:val="292"/>
      </w:trPr>
      <w:tc>
        <w:tcPr>
          <w:tcW w:w="974" w:type="pct"/>
          <w:vMerge/>
          <w:vAlign w:val="center"/>
        </w:tcPr>
        <w:p w14:paraId="7DCD55F1" w14:textId="77777777" w:rsidR="002F29C8" w:rsidRPr="002B64DB" w:rsidRDefault="002F29C8" w:rsidP="002F29C8">
          <w:pPr>
            <w:widowControl/>
            <w:suppressAutoHyphens/>
            <w:autoSpaceDE/>
            <w:autoSpaceDN/>
            <w:spacing w:after="160" w:line="252" w:lineRule="auto"/>
            <w:jc w:val="center"/>
            <w:rPr>
              <w:rFonts w:asciiTheme="minorHAnsi" w:eastAsiaTheme="minorHAnsi" w:hAnsiTheme="minorHAnsi" w:cs="Calibri"/>
            </w:rPr>
          </w:pPr>
        </w:p>
      </w:tc>
      <w:tc>
        <w:tcPr>
          <w:tcW w:w="2142" w:type="pct"/>
          <w:vMerge/>
        </w:tcPr>
        <w:p w14:paraId="4966F144" w14:textId="77777777" w:rsidR="002F29C8" w:rsidRPr="002B64DB" w:rsidRDefault="002F29C8" w:rsidP="002F29C8">
          <w:pPr>
            <w:widowControl/>
            <w:suppressAutoHyphens/>
            <w:autoSpaceDE/>
            <w:autoSpaceDN/>
            <w:spacing w:after="160" w:line="252" w:lineRule="auto"/>
            <w:jc w:val="center"/>
            <w:rPr>
              <w:rFonts w:asciiTheme="minorHAnsi" w:eastAsiaTheme="minorHAnsi" w:hAnsiTheme="minorHAnsi" w:cs="Calibri"/>
              <w:b/>
            </w:rPr>
          </w:pPr>
        </w:p>
      </w:tc>
      <w:tc>
        <w:tcPr>
          <w:tcW w:w="974" w:type="pct"/>
          <w:vAlign w:val="center"/>
        </w:tcPr>
        <w:p w14:paraId="0D429B24" w14:textId="77777777" w:rsidR="002F29C8" w:rsidRPr="002B64DB" w:rsidRDefault="002F29C8" w:rsidP="002F29C8">
          <w:pPr>
            <w:spacing w:before="22"/>
            <w:ind w:left="34"/>
            <w:jc w:val="both"/>
            <w:rPr>
              <w:sz w:val="20"/>
              <w:szCs w:val="20"/>
              <w:lang w:eastAsia="tr-TR" w:bidi="tr-TR"/>
            </w:rPr>
          </w:pPr>
          <w:r w:rsidRPr="002B64DB">
            <w:rPr>
              <w:w w:val="105"/>
              <w:sz w:val="20"/>
              <w:szCs w:val="20"/>
              <w:lang w:eastAsia="tr-TR" w:bidi="tr-TR"/>
            </w:rPr>
            <w:t>Toplam Sayfa Sayısı:</w:t>
          </w:r>
        </w:p>
      </w:tc>
      <w:tc>
        <w:tcPr>
          <w:tcW w:w="909" w:type="pct"/>
          <w:vAlign w:val="center"/>
        </w:tcPr>
        <w:p w14:paraId="4F467AF6" w14:textId="6AC90B09" w:rsidR="002F29C8" w:rsidRPr="002B64DB" w:rsidRDefault="00744539" w:rsidP="002F29C8">
          <w:pPr>
            <w:spacing w:before="11"/>
            <w:jc w:val="both"/>
            <w:rPr>
              <w:sz w:val="20"/>
              <w:szCs w:val="20"/>
              <w:lang w:eastAsia="tr-TR" w:bidi="tr-TR"/>
            </w:rPr>
          </w:pPr>
          <w:r>
            <w:rPr>
              <w:sz w:val="20"/>
              <w:szCs w:val="20"/>
              <w:lang w:eastAsia="tr-TR" w:bidi="tr-TR"/>
            </w:rPr>
            <w:t>3</w:t>
          </w:r>
        </w:p>
      </w:tc>
    </w:tr>
  </w:tbl>
  <w:p w14:paraId="6C2CA269" w14:textId="77777777" w:rsidR="002F29C8" w:rsidRDefault="002F29C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E6CB" w14:textId="77777777" w:rsidR="002F29C8" w:rsidRDefault="002F29C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52F"/>
    <w:multiLevelType w:val="hybridMultilevel"/>
    <w:tmpl w:val="2260359C"/>
    <w:lvl w:ilvl="0" w:tplc="01A67842">
      <w:start w:val="1"/>
      <w:numFmt w:val="decimal"/>
      <w:lvlText w:val="%1)"/>
      <w:lvlJc w:val="left"/>
      <w:pPr>
        <w:ind w:left="1678" w:hanging="360"/>
      </w:pPr>
      <w:rPr>
        <w:rFonts w:hint="default"/>
      </w:rPr>
    </w:lvl>
    <w:lvl w:ilvl="1" w:tplc="041F0019" w:tentative="1">
      <w:start w:val="1"/>
      <w:numFmt w:val="lowerLetter"/>
      <w:lvlText w:val="%2."/>
      <w:lvlJc w:val="left"/>
      <w:pPr>
        <w:ind w:left="2398" w:hanging="360"/>
      </w:pPr>
    </w:lvl>
    <w:lvl w:ilvl="2" w:tplc="041F001B" w:tentative="1">
      <w:start w:val="1"/>
      <w:numFmt w:val="lowerRoman"/>
      <w:lvlText w:val="%3."/>
      <w:lvlJc w:val="right"/>
      <w:pPr>
        <w:ind w:left="3118" w:hanging="180"/>
      </w:pPr>
    </w:lvl>
    <w:lvl w:ilvl="3" w:tplc="041F000F" w:tentative="1">
      <w:start w:val="1"/>
      <w:numFmt w:val="decimal"/>
      <w:lvlText w:val="%4."/>
      <w:lvlJc w:val="left"/>
      <w:pPr>
        <w:ind w:left="3838" w:hanging="360"/>
      </w:pPr>
    </w:lvl>
    <w:lvl w:ilvl="4" w:tplc="041F0019" w:tentative="1">
      <w:start w:val="1"/>
      <w:numFmt w:val="lowerLetter"/>
      <w:lvlText w:val="%5."/>
      <w:lvlJc w:val="left"/>
      <w:pPr>
        <w:ind w:left="4558" w:hanging="360"/>
      </w:pPr>
    </w:lvl>
    <w:lvl w:ilvl="5" w:tplc="041F001B" w:tentative="1">
      <w:start w:val="1"/>
      <w:numFmt w:val="lowerRoman"/>
      <w:lvlText w:val="%6."/>
      <w:lvlJc w:val="right"/>
      <w:pPr>
        <w:ind w:left="5278" w:hanging="180"/>
      </w:pPr>
    </w:lvl>
    <w:lvl w:ilvl="6" w:tplc="041F000F" w:tentative="1">
      <w:start w:val="1"/>
      <w:numFmt w:val="decimal"/>
      <w:lvlText w:val="%7."/>
      <w:lvlJc w:val="left"/>
      <w:pPr>
        <w:ind w:left="5998" w:hanging="360"/>
      </w:pPr>
    </w:lvl>
    <w:lvl w:ilvl="7" w:tplc="041F0019" w:tentative="1">
      <w:start w:val="1"/>
      <w:numFmt w:val="lowerLetter"/>
      <w:lvlText w:val="%8."/>
      <w:lvlJc w:val="left"/>
      <w:pPr>
        <w:ind w:left="6718" w:hanging="360"/>
      </w:pPr>
    </w:lvl>
    <w:lvl w:ilvl="8" w:tplc="041F001B" w:tentative="1">
      <w:start w:val="1"/>
      <w:numFmt w:val="lowerRoman"/>
      <w:lvlText w:val="%9."/>
      <w:lvlJc w:val="right"/>
      <w:pPr>
        <w:ind w:left="7438" w:hanging="180"/>
      </w:pPr>
    </w:lvl>
  </w:abstractNum>
  <w:abstractNum w:abstractNumId="1" w15:restartNumberingAfterBreak="0">
    <w:nsid w:val="073650C3"/>
    <w:multiLevelType w:val="hybridMultilevel"/>
    <w:tmpl w:val="4E2C5054"/>
    <w:lvl w:ilvl="0" w:tplc="1BB2BBEA">
      <w:start w:val="1"/>
      <w:numFmt w:val="decimal"/>
      <w:lvlText w:val="%1-"/>
      <w:lvlJc w:val="left"/>
      <w:pPr>
        <w:ind w:left="1778" w:hanging="360"/>
      </w:pPr>
      <w:rPr>
        <w:rFonts w:hint="default"/>
        <w:b/>
        <w:bCs/>
      </w:rPr>
    </w:lvl>
    <w:lvl w:ilvl="1" w:tplc="041F0019">
      <w:start w:val="1"/>
      <w:numFmt w:val="lowerLetter"/>
      <w:lvlText w:val="%2."/>
      <w:lvlJc w:val="left"/>
      <w:pPr>
        <w:ind w:left="2398" w:hanging="360"/>
      </w:pPr>
    </w:lvl>
    <w:lvl w:ilvl="2" w:tplc="041F001B" w:tentative="1">
      <w:start w:val="1"/>
      <w:numFmt w:val="lowerRoman"/>
      <w:lvlText w:val="%3."/>
      <w:lvlJc w:val="right"/>
      <w:pPr>
        <w:ind w:left="3118" w:hanging="180"/>
      </w:pPr>
    </w:lvl>
    <w:lvl w:ilvl="3" w:tplc="041F000F" w:tentative="1">
      <w:start w:val="1"/>
      <w:numFmt w:val="decimal"/>
      <w:lvlText w:val="%4."/>
      <w:lvlJc w:val="left"/>
      <w:pPr>
        <w:ind w:left="3838" w:hanging="360"/>
      </w:pPr>
    </w:lvl>
    <w:lvl w:ilvl="4" w:tplc="041F0019" w:tentative="1">
      <w:start w:val="1"/>
      <w:numFmt w:val="lowerLetter"/>
      <w:lvlText w:val="%5."/>
      <w:lvlJc w:val="left"/>
      <w:pPr>
        <w:ind w:left="4558" w:hanging="360"/>
      </w:pPr>
    </w:lvl>
    <w:lvl w:ilvl="5" w:tplc="041F001B" w:tentative="1">
      <w:start w:val="1"/>
      <w:numFmt w:val="lowerRoman"/>
      <w:lvlText w:val="%6."/>
      <w:lvlJc w:val="right"/>
      <w:pPr>
        <w:ind w:left="5278" w:hanging="180"/>
      </w:pPr>
    </w:lvl>
    <w:lvl w:ilvl="6" w:tplc="041F000F" w:tentative="1">
      <w:start w:val="1"/>
      <w:numFmt w:val="decimal"/>
      <w:lvlText w:val="%7."/>
      <w:lvlJc w:val="left"/>
      <w:pPr>
        <w:ind w:left="5998" w:hanging="360"/>
      </w:pPr>
    </w:lvl>
    <w:lvl w:ilvl="7" w:tplc="041F0019" w:tentative="1">
      <w:start w:val="1"/>
      <w:numFmt w:val="lowerLetter"/>
      <w:lvlText w:val="%8."/>
      <w:lvlJc w:val="left"/>
      <w:pPr>
        <w:ind w:left="6718" w:hanging="360"/>
      </w:pPr>
    </w:lvl>
    <w:lvl w:ilvl="8" w:tplc="041F001B" w:tentative="1">
      <w:start w:val="1"/>
      <w:numFmt w:val="lowerRoman"/>
      <w:lvlText w:val="%9."/>
      <w:lvlJc w:val="right"/>
      <w:pPr>
        <w:ind w:left="7438" w:hanging="180"/>
      </w:pPr>
    </w:lvl>
  </w:abstractNum>
  <w:abstractNum w:abstractNumId="2" w15:restartNumberingAfterBreak="0">
    <w:nsid w:val="09064E1E"/>
    <w:multiLevelType w:val="hybridMultilevel"/>
    <w:tmpl w:val="8AC66BA2"/>
    <w:lvl w:ilvl="0" w:tplc="4104C49E">
      <w:start w:val="2"/>
      <w:numFmt w:val="bullet"/>
      <w:lvlText w:val=""/>
      <w:lvlJc w:val="left"/>
      <w:pPr>
        <w:ind w:left="2758" w:hanging="360"/>
      </w:pPr>
      <w:rPr>
        <w:rFonts w:ascii="Symbol" w:eastAsia="Times New Roman" w:hAnsi="Symbol" w:cs="Times New Roman" w:hint="default"/>
        <w:b w:val="0"/>
      </w:rPr>
    </w:lvl>
    <w:lvl w:ilvl="1" w:tplc="041F0003" w:tentative="1">
      <w:start w:val="1"/>
      <w:numFmt w:val="bullet"/>
      <w:lvlText w:val="o"/>
      <w:lvlJc w:val="left"/>
      <w:pPr>
        <w:ind w:left="3478" w:hanging="360"/>
      </w:pPr>
      <w:rPr>
        <w:rFonts w:ascii="Courier New" w:hAnsi="Courier New" w:cs="Courier New" w:hint="default"/>
      </w:rPr>
    </w:lvl>
    <w:lvl w:ilvl="2" w:tplc="041F0005" w:tentative="1">
      <w:start w:val="1"/>
      <w:numFmt w:val="bullet"/>
      <w:lvlText w:val=""/>
      <w:lvlJc w:val="left"/>
      <w:pPr>
        <w:ind w:left="4198" w:hanging="360"/>
      </w:pPr>
      <w:rPr>
        <w:rFonts w:ascii="Wingdings" w:hAnsi="Wingdings" w:hint="default"/>
      </w:rPr>
    </w:lvl>
    <w:lvl w:ilvl="3" w:tplc="041F0001" w:tentative="1">
      <w:start w:val="1"/>
      <w:numFmt w:val="bullet"/>
      <w:lvlText w:val=""/>
      <w:lvlJc w:val="left"/>
      <w:pPr>
        <w:ind w:left="4918" w:hanging="360"/>
      </w:pPr>
      <w:rPr>
        <w:rFonts w:ascii="Symbol" w:hAnsi="Symbol" w:hint="default"/>
      </w:rPr>
    </w:lvl>
    <w:lvl w:ilvl="4" w:tplc="041F0003" w:tentative="1">
      <w:start w:val="1"/>
      <w:numFmt w:val="bullet"/>
      <w:lvlText w:val="o"/>
      <w:lvlJc w:val="left"/>
      <w:pPr>
        <w:ind w:left="5638" w:hanging="360"/>
      </w:pPr>
      <w:rPr>
        <w:rFonts w:ascii="Courier New" w:hAnsi="Courier New" w:cs="Courier New" w:hint="default"/>
      </w:rPr>
    </w:lvl>
    <w:lvl w:ilvl="5" w:tplc="041F0005" w:tentative="1">
      <w:start w:val="1"/>
      <w:numFmt w:val="bullet"/>
      <w:lvlText w:val=""/>
      <w:lvlJc w:val="left"/>
      <w:pPr>
        <w:ind w:left="6358" w:hanging="360"/>
      </w:pPr>
      <w:rPr>
        <w:rFonts w:ascii="Wingdings" w:hAnsi="Wingdings" w:hint="default"/>
      </w:rPr>
    </w:lvl>
    <w:lvl w:ilvl="6" w:tplc="041F0001" w:tentative="1">
      <w:start w:val="1"/>
      <w:numFmt w:val="bullet"/>
      <w:lvlText w:val=""/>
      <w:lvlJc w:val="left"/>
      <w:pPr>
        <w:ind w:left="7078" w:hanging="360"/>
      </w:pPr>
      <w:rPr>
        <w:rFonts w:ascii="Symbol" w:hAnsi="Symbol" w:hint="default"/>
      </w:rPr>
    </w:lvl>
    <w:lvl w:ilvl="7" w:tplc="041F0003" w:tentative="1">
      <w:start w:val="1"/>
      <w:numFmt w:val="bullet"/>
      <w:lvlText w:val="o"/>
      <w:lvlJc w:val="left"/>
      <w:pPr>
        <w:ind w:left="7798" w:hanging="360"/>
      </w:pPr>
      <w:rPr>
        <w:rFonts w:ascii="Courier New" w:hAnsi="Courier New" w:cs="Courier New" w:hint="default"/>
      </w:rPr>
    </w:lvl>
    <w:lvl w:ilvl="8" w:tplc="041F0005" w:tentative="1">
      <w:start w:val="1"/>
      <w:numFmt w:val="bullet"/>
      <w:lvlText w:val=""/>
      <w:lvlJc w:val="left"/>
      <w:pPr>
        <w:ind w:left="8518" w:hanging="360"/>
      </w:pPr>
      <w:rPr>
        <w:rFonts w:ascii="Wingdings" w:hAnsi="Wingdings" w:hint="default"/>
      </w:rPr>
    </w:lvl>
  </w:abstractNum>
  <w:abstractNum w:abstractNumId="3" w15:restartNumberingAfterBreak="0">
    <w:nsid w:val="0CC45B5C"/>
    <w:multiLevelType w:val="hybridMultilevel"/>
    <w:tmpl w:val="39F254F8"/>
    <w:lvl w:ilvl="0" w:tplc="491E8AAA">
      <w:start w:val="2"/>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35203DFB"/>
    <w:multiLevelType w:val="hybridMultilevel"/>
    <w:tmpl w:val="A510D676"/>
    <w:lvl w:ilvl="0" w:tplc="E5EC4826">
      <w:start w:val="6"/>
      <w:numFmt w:val="decimal"/>
      <w:lvlText w:val="%1-"/>
      <w:lvlJc w:val="left"/>
      <w:pPr>
        <w:ind w:left="1494" w:hanging="360"/>
      </w:pPr>
      <w:rPr>
        <w:rFonts w:hint="default"/>
        <w:b/>
        <w:bCs/>
      </w:rPr>
    </w:lvl>
    <w:lvl w:ilvl="1" w:tplc="041F0019" w:tentative="1">
      <w:start w:val="1"/>
      <w:numFmt w:val="lowerLetter"/>
      <w:lvlText w:val="%2."/>
      <w:lvlJc w:val="left"/>
      <w:pPr>
        <w:ind w:left="2098" w:hanging="360"/>
      </w:pPr>
    </w:lvl>
    <w:lvl w:ilvl="2" w:tplc="041F001B" w:tentative="1">
      <w:start w:val="1"/>
      <w:numFmt w:val="lowerRoman"/>
      <w:lvlText w:val="%3."/>
      <w:lvlJc w:val="right"/>
      <w:pPr>
        <w:ind w:left="2818" w:hanging="180"/>
      </w:pPr>
    </w:lvl>
    <w:lvl w:ilvl="3" w:tplc="041F000F" w:tentative="1">
      <w:start w:val="1"/>
      <w:numFmt w:val="decimal"/>
      <w:lvlText w:val="%4."/>
      <w:lvlJc w:val="left"/>
      <w:pPr>
        <w:ind w:left="3538" w:hanging="360"/>
      </w:pPr>
    </w:lvl>
    <w:lvl w:ilvl="4" w:tplc="041F0019" w:tentative="1">
      <w:start w:val="1"/>
      <w:numFmt w:val="lowerLetter"/>
      <w:lvlText w:val="%5."/>
      <w:lvlJc w:val="left"/>
      <w:pPr>
        <w:ind w:left="4258" w:hanging="360"/>
      </w:pPr>
    </w:lvl>
    <w:lvl w:ilvl="5" w:tplc="041F001B" w:tentative="1">
      <w:start w:val="1"/>
      <w:numFmt w:val="lowerRoman"/>
      <w:lvlText w:val="%6."/>
      <w:lvlJc w:val="right"/>
      <w:pPr>
        <w:ind w:left="4978" w:hanging="180"/>
      </w:pPr>
    </w:lvl>
    <w:lvl w:ilvl="6" w:tplc="041F000F" w:tentative="1">
      <w:start w:val="1"/>
      <w:numFmt w:val="decimal"/>
      <w:lvlText w:val="%7."/>
      <w:lvlJc w:val="left"/>
      <w:pPr>
        <w:ind w:left="5698" w:hanging="360"/>
      </w:pPr>
    </w:lvl>
    <w:lvl w:ilvl="7" w:tplc="041F0019" w:tentative="1">
      <w:start w:val="1"/>
      <w:numFmt w:val="lowerLetter"/>
      <w:lvlText w:val="%8."/>
      <w:lvlJc w:val="left"/>
      <w:pPr>
        <w:ind w:left="6418" w:hanging="360"/>
      </w:pPr>
    </w:lvl>
    <w:lvl w:ilvl="8" w:tplc="041F001B" w:tentative="1">
      <w:start w:val="1"/>
      <w:numFmt w:val="lowerRoman"/>
      <w:lvlText w:val="%9."/>
      <w:lvlJc w:val="right"/>
      <w:pPr>
        <w:ind w:left="7138" w:hanging="180"/>
      </w:pPr>
    </w:lvl>
  </w:abstractNum>
  <w:abstractNum w:abstractNumId="5" w15:restartNumberingAfterBreak="0">
    <w:nsid w:val="3AD12FDC"/>
    <w:multiLevelType w:val="hybridMultilevel"/>
    <w:tmpl w:val="389C48CA"/>
    <w:lvl w:ilvl="0" w:tplc="EBD25F4A">
      <w:start w:val="1"/>
      <w:numFmt w:val="lowerLetter"/>
      <w:lvlText w:val="%1)"/>
      <w:lvlJc w:val="left"/>
      <w:pPr>
        <w:ind w:left="1680" w:hanging="262"/>
      </w:pPr>
      <w:rPr>
        <w:rFonts w:ascii="Times New Roman" w:eastAsia="Times New Roman" w:hAnsi="Times New Roman" w:cs="Times New Roman" w:hint="default"/>
        <w:b/>
        <w:bCs/>
        <w:spacing w:val="-1"/>
        <w:w w:val="99"/>
        <w:sz w:val="24"/>
        <w:szCs w:val="24"/>
        <w:lang w:val="tr-TR" w:eastAsia="en-US" w:bidi="ar-SA"/>
      </w:rPr>
    </w:lvl>
    <w:lvl w:ilvl="1" w:tplc="6922AE22">
      <w:numFmt w:val="bullet"/>
      <w:lvlText w:val="•"/>
      <w:lvlJc w:val="left"/>
      <w:pPr>
        <w:ind w:left="2901" w:hanging="262"/>
      </w:pPr>
      <w:rPr>
        <w:rFonts w:hint="default"/>
        <w:lang w:val="tr-TR" w:eastAsia="en-US" w:bidi="ar-SA"/>
      </w:rPr>
    </w:lvl>
    <w:lvl w:ilvl="2" w:tplc="C88C19CA">
      <w:numFmt w:val="bullet"/>
      <w:lvlText w:val="•"/>
      <w:lvlJc w:val="left"/>
      <w:pPr>
        <w:ind w:left="3782" w:hanging="262"/>
      </w:pPr>
      <w:rPr>
        <w:rFonts w:hint="default"/>
        <w:lang w:val="tr-TR" w:eastAsia="en-US" w:bidi="ar-SA"/>
      </w:rPr>
    </w:lvl>
    <w:lvl w:ilvl="3" w:tplc="CA583B4E">
      <w:numFmt w:val="bullet"/>
      <w:lvlText w:val="•"/>
      <w:lvlJc w:val="left"/>
      <w:pPr>
        <w:ind w:left="4663" w:hanging="262"/>
      </w:pPr>
      <w:rPr>
        <w:rFonts w:hint="default"/>
        <w:lang w:val="tr-TR" w:eastAsia="en-US" w:bidi="ar-SA"/>
      </w:rPr>
    </w:lvl>
    <w:lvl w:ilvl="4" w:tplc="75FCB054">
      <w:numFmt w:val="bullet"/>
      <w:lvlText w:val="•"/>
      <w:lvlJc w:val="left"/>
      <w:pPr>
        <w:ind w:left="5544" w:hanging="262"/>
      </w:pPr>
      <w:rPr>
        <w:rFonts w:hint="default"/>
        <w:lang w:val="tr-TR" w:eastAsia="en-US" w:bidi="ar-SA"/>
      </w:rPr>
    </w:lvl>
    <w:lvl w:ilvl="5" w:tplc="F8BC0FBC">
      <w:numFmt w:val="bullet"/>
      <w:lvlText w:val="•"/>
      <w:lvlJc w:val="left"/>
      <w:pPr>
        <w:ind w:left="6425" w:hanging="262"/>
      </w:pPr>
      <w:rPr>
        <w:rFonts w:hint="default"/>
        <w:lang w:val="tr-TR" w:eastAsia="en-US" w:bidi="ar-SA"/>
      </w:rPr>
    </w:lvl>
    <w:lvl w:ilvl="6" w:tplc="EFD2EA5A">
      <w:numFmt w:val="bullet"/>
      <w:lvlText w:val="•"/>
      <w:lvlJc w:val="left"/>
      <w:pPr>
        <w:ind w:left="7306" w:hanging="262"/>
      </w:pPr>
      <w:rPr>
        <w:rFonts w:hint="default"/>
        <w:lang w:val="tr-TR" w:eastAsia="en-US" w:bidi="ar-SA"/>
      </w:rPr>
    </w:lvl>
    <w:lvl w:ilvl="7" w:tplc="0FBE576E">
      <w:numFmt w:val="bullet"/>
      <w:lvlText w:val="•"/>
      <w:lvlJc w:val="left"/>
      <w:pPr>
        <w:ind w:left="8187" w:hanging="262"/>
      </w:pPr>
      <w:rPr>
        <w:rFonts w:hint="default"/>
        <w:lang w:val="tr-TR" w:eastAsia="en-US" w:bidi="ar-SA"/>
      </w:rPr>
    </w:lvl>
    <w:lvl w:ilvl="8" w:tplc="A1A47FC4">
      <w:numFmt w:val="bullet"/>
      <w:lvlText w:val="•"/>
      <w:lvlJc w:val="left"/>
      <w:pPr>
        <w:ind w:left="9068" w:hanging="262"/>
      </w:pPr>
      <w:rPr>
        <w:rFonts w:hint="default"/>
        <w:lang w:val="tr-TR" w:eastAsia="en-US" w:bidi="ar-SA"/>
      </w:rPr>
    </w:lvl>
  </w:abstractNum>
  <w:abstractNum w:abstractNumId="6" w15:restartNumberingAfterBreak="0">
    <w:nsid w:val="41406341"/>
    <w:multiLevelType w:val="hybridMultilevel"/>
    <w:tmpl w:val="ED624956"/>
    <w:lvl w:ilvl="0" w:tplc="CF6AB154">
      <w:start w:val="4"/>
      <w:numFmt w:val="decimal"/>
      <w:lvlText w:val="%1-"/>
      <w:lvlJc w:val="left"/>
      <w:pPr>
        <w:ind w:left="1860" w:hanging="300"/>
      </w:pPr>
      <w:rPr>
        <w:rFonts w:ascii="Times New Roman" w:eastAsia="Times New Roman" w:hAnsi="Times New Roman" w:cs="Times New Roman" w:hint="default"/>
        <w:b/>
        <w:bCs/>
        <w:spacing w:val="-22"/>
        <w:w w:val="100"/>
        <w:sz w:val="24"/>
        <w:szCs w:val="24"/>
        <w:lang w:val="tr-TR" w:eastAsia="en-US" w:bidi="ar-SA"/>
      </w:rPr>
    </w:lvl>
    <w:lvl w:ilvl="1" w:tplc="6DDAAAEC">
      <w:numFmt w:val="bullet"/>
      <w:lvlText w:val="•"/>
      <w:lvlJc w:val="left"/>
      <w:pPr>
        <w:ind w:left="2813" w:hanging="300"/>
      </w:pPr>
      <w:rPr>
        <w:rFonts w:hint="default"/>
        <w:lang w:val="tr-TR" w:eastAsia="en-US" w:bidi="ar-SA"/>
      </w:rPr>
    </w:lvl>
    <w:lvl w:ilvl="2" w:tplc="BC708AD6">
      <w:numFmt w:val="bullet"/>
      <w:lvlText w:val="•"/>
      <w:lvlJc w:val="left"/>
      <w:pPr>
        <w:ind w:left="3764" w:hanging="300"/>
      </w:pPr>
      <w:rPr>
        <w:rFonts w:hint="default"/>
        <w:lang w:val="tr-TR" w:eastAsia="en-US" w:bidi="ar-SA"/>
      </w:rPr>
    </w:lvl>
    <w:lvl w:ilvl="3" w:tplc="B0D8DF2A">
      <w:numFmt w:val="bullet"/>
      <w:lvlText w:val="•"/>
      <w:lvlJc w:val="left"/>
      <w:pPr>
        <w:ind w:left="4715" w:hanging="300"/>
      </w:pPr>
      <w:rPr>
        <w:rFonts w:hint="default"/>
        <w:lang w:val="tr-TR" w:eastAsia="en-US" w:bidi="ar-SA"/>
      </w:rPr>
    </w:lvl>
    <w:lvl w:ilvl="4" w:tplc="0908DCEC">
      <w:numFmt w:val="bullet"/>
      <w:lvlText w:val="•"/>
      <w:lvlJc w:val="left"/>
      <w:pPr>
        <w:ind w:left="5666" w:hanging="300"/>
      </w:pPr>
      <w:rPr>
        <w:rFonts w:hint="default"/>
        <w:lang w:val="tr-TR" w:eastAsia="en-US" w:bidi="ar-SA"/>
      </w:rPr>
    </w:lvl>
    <w:lvl w:ilvl="5" w:tplc="EF788AEC">
      <w:numFmt w:val="bullet"/>
      <w:lvlText w:val="•"/>
      <w:lvlJc w:val="left"/>
      <w:pPr>
        <w:ind w:left="6617" w:hanging="300"/>
      </w:pPr>
      <w:rPr>
        <w:rFonts w:hint="default"/>
        <w:lang w:val="tr-TR" w:eastAsia="en-US" w:bidi="ar-SA"/>
      </w:rPr>
    </w:lvl>
    <w:lvl w:ilvl="6" w:tplc="ED2AEA5C">
      <w:numFmt w:val="bullet"/>
      <w:lvlText w:val="•"/>
      <w:lvlJc w:val="left"/>
      <w:pPr>
        <w:ind w:left="7568" w:hanging="300"/>
      </w:pPr>
      <w:rPr>
        <w:rFonts w:hint="default"/>
        <w:lang w:val="tr-TR" w:eastAsia="en-US" w:bidi="ar-SA"/>
      </w:rPr>
    </w:lvl>
    <w:lvl w:ilvl="7" w:tplc="8CB47814">
      <w:numFmt w:val="bullet"/>
      <w:lvlText w:val="•"/>
      <w:lvlJc w:val="left"/>
      <w:pPr>
        <w:ind w:left="8519" w:hanging="300"/>
      </w:pPr>
      <w:rPr>
        <w:rFonts w:hint="default"/>
        <w:lang w:val="tr-TR" w:eastAsia="en-US" w:bidi="ar-SA"/>
      </w:rPr>
    </w:lvl>
    <w:lvl w:ilvl="8" w:tplc="F89E70F2">
      <w:numFmt w:val="bullet"/>
      <w:lvlText w:val="•"/>
      <w:lvlJc w:val="left"/>
      <w:pPr>
        <w:ind w:left="9470" w:hanging="300"/>
      </w:pPr>
      <w:rPr>
        <w:rFonts w:hint="default"/>
        <w:lang w:val="tr-TR" w:eastAsia="en-US" w:bidi="ar-SA"/>
      </w:rPr>
    </w:lvl>
  </w:abstractNum>
  <w:abstractNum w:abstractNumId="7" w15:restartNumberingAfterBreak="0">
    <w:nsid w:val="43060DDB"/>
    <w:multiLevelType w:val="hybridMultilevel"/>
    <w:tmpl w:val="8E5606BE"/>
    <w:lvl w:ilvl="0" w:tplc="165AF338">
      <w:numFmt w:val="bullet"/>
      <w:lvlText w:val="-"/>
      <w:lvlJc w:val="left"/>
      <w:pPr>
        <w:ind w:left="1458" w:hanging="140"/>
      </w:pPr>
      <w:rPr>
        <w:rFonts w:ascii="Times New Roman" w:eastAsia="Times New Roman" w:hAnsi="Times New Roman" w:cs="Times New Roman" w:hint="default"/>
        <w:w w:val="99"/>
        <w:sz w:val="24"/>
        <w:szCs w:val="24"/>
        <w:lang w:val="tr-TR" w:eastAsia="en-US" w:bidi="ar-SA"/>
      </w:rPr>
    </w:lvl>
    <w:lvl w:ilvl="1" w:tplc="3424994A">
      <w:numFmt w:val="bullet"/>
      <w:lvlText w:val="•"/>
      <w:lvlJc w:val="left"/>
      <w:pPr>
        <w:ind w:left="2397" w:hanging="140"/>
      </w:pPr>
      <w:rPr>
        <w:rFonts w:hint="default"/>
        <w:lang w:val="tr-TR" w:eastAsia="en-US" w:bidi="ar-SA"/>
      </w:rPr>
    </w:lvl>
    <w:lvl w:ilvl="2" w:tplc="2DFA5C60">
      <w:numFmt w:val="bullet"/>
      <w:lvlText w:val="•"/>
      <w:lvlJc w:val="left"/>
      <w:pPr>
        <w:ind w:left="3334" w:hanging="140"/>
      </w:pPr>
      <w:rPr>
        <w:rFonts w:hint="default"/>
        <w:lang w:val="tr-TR" w:eastAsia="en-US" w:bidi="ar-SA"/>
      </w:rPr>
    </w:lvl>
    <w:lvl w:ilvl="3" w:tplc="547EF8B0">
      <w:numFmt w:val="bullet"/>
      <w:lvlText w:val="•"/>
      <w:lvlJc w:val="left"/>
      <w:pPr>
        <w:ind w:left="4271" w:hanging="140"/>
      </w:pPr>
      <w:rPr>
        <w:rFonts w:hint="default"/>
        <w:lang w:val="tr-TR" w:eastAsia="en-US" w:bidi="ar-SA"/>
      </w:rPr>
    </w:lvl>
    <w:lvl w:ilvl="4" w:tplc="0B9A7D80">
      <w:numFmt w:val="bullet"/>
      <w:lvlText w:val="•"/>
      <w:lvlJc w:val="left"/>
      <w:pPr>
        <w:ind w:left="5208" w:hanging="140"/>
      </w:pPr>
      <w:rPr>
        <w:rFonts w:hint="default"/>
        <w:lang w:val="tr-TR" w:eastAsia="en-US" w:bidi="ar-SA"/>
      </w:rPr>
    </w:lvl>
    <w:lvl w:ilvl="5" w:tplc="F6E8E662">
      <w:numFmt w:val="bullet"/>
      <w:lvlText w:val="•"/>
      <w:lvlJc w:val="left"/>
      <w:pPr>
        <w:ind w:left="6145" w:hanging="140"/>
      </w:pPr>
      <w:rPr>
        <w:rFonts w:hint="default"/>
        <w:lang w:val="tr-TR" w:eastAsia="en-US" w:bidi="ar-SA"/>
      </w:rPr>
    </w:lvl>
    <w:lvl w:ilvl="6" w:tplc="D03C1792">
      <w:numFmt w:val="bullet"/>
      <w:lvlText w:val="•"/>
      <w:lvlJc w:val="left"/>
      <w:pPr>
        <w:ind w:left="7082" w:hanging="140"/>
      </w:pPr>
      <w:rPr>
        <w:rFonts w:hint="default"/>
        <w:lang w:val="tr-TR" w:eastAsia="en-US" w:bidi="ar-SA"/>
      </w:rPr>
    </w:lvl>
    <w:lvl w:ilvl="7" w:tplc="AEEC1D20">
      <w:numFmt w:val="bullet"/>
      <w:lvlText w:val="•"/>
      <w:lvlJc w:val="left"/>
      <w:pPr>
        <w:ind w:left="8019" w:hanging="140"/>
      </w:pPr>
      <w:rPr>
        <w:rFonts w:hint="default"/>
        <w:lang w:val="tr-TR" w:eastAsia="en-US" w:bidi="ar-SA"/>
      </w:rPr>
    </w:lvl>
    <w:lvl w:ilvl="8" w:tplc="A72836E0">
      <w:numFmt w:val="bullet"/>
      <w:lvlText w:val="•"/>
      <w:lvlJc w:val="left"/>
      <w:pPr>
        <w:ind w:left="8956" w:hanging="140"/>
      </w:pPr>
      <w:rPr>
        <w:rFonts w:hint="default"/>
        <w:lang w:val="tr-TR" w:eastAsia="en-US" w:bidi="ar-SA"/>
      </w:rPr>
    </w:lvl>
  </w:abstractNum>
  <w:abstractNum w:abstractNumId="8" w15:restartNumberingAfterBreak="0">
    <w:nsid w:val="472B7FC6"/>
    <w:multiLevelType w:val="hybridMultilevel"/>
    <w:tmpl w:val="290628FC"/>
    <w:lvl w:ilvl="0" w:tplc="8FE02434">
      <w:start w:val="1"/>
      <w:numFmt w:val="lowerLetter"/>
      <w:lvlText w:val="%1)"/>
      <w:lvlJc w:val="left"/>
      <w:pPr>
        <w:ind w:left="1678" w:hanging="360"/>
      </w:pPr>
      <w:rPr>
        <w:rFonts w:hint="default"/>
      </w:rPr>
    </w:lvl>
    <w:lvl w:ilvl="1" w:tplc="041F0019" w:tentative="1">
      <w:start w:val="1"/>
      <w:numFmt w:val="lowerLetter"/>
      <w:lvlText w:val="%2."/>
      <w:lvlJc w:val="left"/>
      <w:pPr>
        <w:ind w:left="2398" w:hanging="360"/>
      </w:pPr>
    </w:lvl>
    <w:lvl w:ilvl="2" w:tplc="041F001B" w:tentative="1">
      <w:start w:val="1"/>
      <w:numFmt w:val="lowerRoman"/>
      <w:lvlText w:val="%3."/>
      <w:lvlJc w:val="right"/>
      <w:pPr>
        <w:ind w:left="3118" w:hanging="180"/>
      </w:pPr>
    </w:lvl>
    <w:lvl w:ilvl="3" w:tplc="041F000F" w:tentative="1">
      <w:start w:val="1"/>
      <w:numFmt w:val="decimal"/>
      <w:lvlText w:val="%4."/>
      <w:lvlJc w:val="left"/>
      <w:pPr>
        <w:ind w:left="3838" w:hanging="360"/>
      </w:pPr>
    </w:lvl>
    <w:lvl w:ilvl="4" w:tplc="041F0019" w:tentative="1">
      <w:start w:val="1"/>
      <w:numFmt w:val="lowerLetter"/>
      <w:lvlText w:val="%5."/>
      <w:lvlJc w:val="left"/>
      <w:pPr>
        <w:ind w:left="4558" w:hanging="360"/>
      </w:pPr>
    </w:lvl>
    <w:lvl w:ilvl="5" w:tplc="041F001B" w:tentative="1">
      <w:start w:val="1"/>
      <w:numFmt w:val="lowerRoman"/>
      <w:lvlText w:val="%6."/>
      <w:lvlJc w:val="right"/>
      <w:pPr>
        <w:ind w:left="5278" w:hanging="180"/>
      </w:pPr>
    </w:lvl>
    <w:lvl w:ilvl="6" w:tplc="041F000F" w:tentative="1">
      <w:start w:val="1"/>
      <w:numFmt w:val="decimal"/>
      <w:lvlText w:val="%7."/>
      <w:lvlJc w:val="left"/>
      <w:pPr>
        <w:ind w:left="5998" w:hanging="360"/>
      </w:pPr>
    </w:lvl>
    <w:lvl w:ilvl="7" w:tplc="041F0019" w:tentative="1">
      <w:start w:val="1"/>
      <w:numFmt w:val="lowerLetter"/>
      <w:lvlText w:val="%8."/>
      <w:lvlJc w:val="left"/>
      <w:pPr>
        <w:ind w:left="6718" w:hanging="360"/>
      </w:pPr>
    </w:lvl>
    <w:lvl w:ilvl="8" w:tplc="041F001B" w:tentative="1">
      <w:start w:val="1"/>
      <w:numFmt w:val="lowerRoman"/>
      <w:lvlText w:val="%9."/>
      <w:lvlJc w:val="right"/>
      <w:pPr>
        <w:ind w:left="7438" w:hanging="180"/>
      </w:pPr>
    </w:lvl>
  </w:abstractNum>
  <w:abstractNum w:abstractNumId="9" w15:restartNumberingAfterBreak="0">
    <w:nsid w:val="4DF20829"/>
    <w:multiLevelType w:val="hybridMultilevel"/>
    <w:tmpl w:val="1556C17E"/>
    <w:lvl w:ilvl="0" w:tplc="BCF48CCC">
      <w:start w:val="1"/>
      <w:numFmt w:val="decimal"/>
      <w:lvlText w:val="%1-"/>
      <w:lvlJc w:val="left"/>
      <w:pPr>
        <w:ind w:left="1636" w:hanging="360"/>
      </w:pPr>
      <w:rPr>
        <w:rFonts w:hint="default"/>
      </w:rPr>
    </w:lvl>
    <w:lvl w:ilvl="1" w:tplc="041F0019">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10" w15:restartNumberingAfterBreak="0">
    <w:nsid w:val="4F6470C8"/>
    <w:multiLevelType w:val="hybridMultilevel"/>
    <w:tmpl w:val="ACF49628"/>
    <w:lvl w:ilvl="0" w:tplc="25F0DCF6">
      <w:start w:val="2"/>
      <w:numFmt w:val="lowerLetter"/>
      <w:lvlText w:val="%1)"/>
      <w:lvlJc w:val="left"/>
      <w:pPr>
        <w:ind w:left="1778" w:hanging="360"/>
      </w:pPr>
      <w:rPr>
        <w:rFonts w:hint="default"/>
        <w:b/>
        <w:bCs/>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1" w15:restartNumberingAfterBreak="0">
    <w:nsid w:val="51E62E66"/>
    <w:multiLevelType w:val="hybridMultilevel"/>
    <w:tmpl w:val="ADD42EDA"/>
    <w:lvl w:ilvl="0" w:tplc="6010D6E6">
      <w:start w:val="2"/>
      <w:numFmt w:val="bullet"/>
      <w:lvlText w:val=""/>
      <w:lvlJc w:val="left"/>
      <w:pPr>
        <w:ind w:left="1678" w:hanging="360"/>
      </w:pPr>
      <w:rPr>
        <w:rFonts w:ascii="Symbol" w:eastAsia="Times New Roman" w:hAnsi="Symbol" w:cs="Times New Roman" w:hint="default"/>
      </w:rPr>
    </w:lvl>
    <w:lvl w:ilvl="1" w:tplc="041F0003" w:tentative="1">
      <w:start w:val="1"/>
      <w:numFmt w:val="bullet"/>
      <w:lvlText w:val="o"/>
      <w:lvlJc w:val="left"/>
      <w:pPr>
        <w:ind w:left="2398" w:hanging="360"/>
      </w:pPr>
      <w:rPr>
        <w:rFonts w:ascii="Courier New" w:hAnsi="Courier New" w:cs="Courier New" w:hint="default"/>
      </w:rPr>
    </w:lvl>
    <w:lvl w:ilvl="2" w:tplc="041F0005" w:tentative="1">
      <w:start w:val="1"/>
      <w:numFmt w:val="bullet"/>
      <w:lvlText w:val=""/>
      <w:lvlJc w:val="left"/>
      <w:pPr>
        <w:ind w:left="3118" w:hanging="360"/>
      </w:pPr>
      <w:rPr>
        <w:rFonts w:ascii="Wingdings" w:hAnsi="Wingdings" w:hint="default"/>
      </w:rPr>
    </w:lvl>
    <w:lvl w:ilvl="3" w:tplc="041F0001" w:tentative="1">
      <w:start w:val="1"/>
      <w:numFmt w:val="bullet"/>
      <w:lvlText w:val=""/>
      <w:lvlJc w:val="left"/>
      <w:pPr>
        <w:ind w:left="3838" w:hanging="360"/>
      </w:pPr>
      <w:rPr>
        <w:rFonts w:ascii="Symbol" w:hAnsi="Symbol" w:hint="default"/>
      </w:rPr>
    </w:lvl>
    <w:lvl w:ilvl="4" w:tplc="041F0003" w:tentative="1">
      <w:start w:val="1"/>
      <w:numFmt w:val="bullet"/>
      <w:lvlText w:val="o"/>
      <w:lvlJc w:val="left"/>
      <w:pPr>
        <w:ind w:left="4558" w:hanging="360"/>
      </w:pPr>
      <w:rPr>
        <w:rFonts w:ascii="Courier New" w:hAnsi="Courier New" w:cs="Courier New" w:hint="default"/>
      </w:rPr>
    </w:lvl>
    <w:lvl w:ilvl="5" w:tplc="041F0005" w:tentative="1">
      <w:start w:val="1"/>
      <w:numFmt w:val="bullet"/>
      <w:lvlText w:val=""/>
      <w:lvlJc w:val="left"/>
      <w:pPr>
        <w:ind w:left="5278" w:hanging="360"/>
      </w:pPr>
      <w:rPr>
        <w:rFonts w:ascii="Wingdings" w:hAnsi="Wingdings" w:hint="default"/>
      </w:rPr>
    </w:lvl>
    <w:lvl w:ilvl="6" w:tplc="041F0001" w:tentative="1">
      <w:start w:val="1"/>
      <w:numFmt w:val="bullet"/>
      <w:lvlText w:val=""/>
      <w:lvlJc w:val="left"/>
      <w:pPr>
        <w:ind w:left="5998" w:hanging="360"/>
      </w:pPr>
      <w:rPr>
        <w:rFonts w:ascii="Symbol" w:hAnsi="Symbol" w:hint="default"/>
      </w:rPr>
    </w:lvl>
    <w:lvl w:ilvl="7" w:tplc="041F0003" w:tentative="1">
      <w:start w:val="1"/>
      <w:numFmt w:val="bullet"/>
      <w:lvlText w:val="o"/>
      <w:lvlJc w:val="left"/>
      <w:pPr>
        <w:ind w:left="6718" w:hanging="360"/>
      </w:pPr>
      <w:rPr>
        <w:rFonts w:ascii="Courier New" w:hAnsi="Courier New" w:cs="Courier New" w:hint="default"/>
      </w:rPr>
    </w:lvl>
    <w:lvl w:ilvl="8" w:tplc="041F0005" w:tentative="1">
      <w:start w:val="1"/>
      <w:numFmt w:val="bullet"/>
      <w:lvlText w:val=""/>
      <w:lvlJc w:val="left"/>
      <w:pPr>
        <w:ind w:left="7438" w:hanging="360"/>
      </w:pPr>
      <w:rPr>
        <w:rFonts w:ascii="Wingdings" w:hAnsi="Wingdings" w:hint="default"/>
      </w:rPr>
    </w:lvl>
  </w:abstractNum>
  <w:abstractNum w:abstractNumId="12" w15:restartNumberingAfterBreak="0">
    <w:nsid w:val="52777028"/>
    <w:multiLevelType w:val="hybridMultilevel"/>
    <w:tmpl w:val="8B687CC0"/>
    <w:lvl w:ilvl="0" w:tplc="FD7C4C60">
      <w:start w:val="1"/>
      <w:numFmt w:val="lowerLetter"/>
      <w:lvlText w:val="%1)"/>
      <w:lvlJc w:val="left"/>
      <w:pPr>
        <w:ind w:left="1678" w:hanging="360"/>
      </w:pPr>
      <w:rPr>
        <w:rFonts w:hint="default"/>
      </w:rPr>
    </w:lvl>
    <w:lvl w:ilvl="1" w:tplc="041F0019" w:tentative="1">
      <w:start w:val="1"/>
      <w:numFmt w:val="lowerLetter"/>
      <w:lvlText w:val="%2."/>
      <w:lvlJc w:val="left"/>
      <w:pPr>
        <w:ind w:left="2398" w:hanging="360"/>
      </w:pPr>
    </w:lvl>
    <w:lvl w:ilvl="2" w:tplc="041F001B" w:tentative="1">
      <w:start w:val="1"/>
      <w:numFmt w:val="lowerRoman"/>
      <w:lvlText w:val="%3."/>
      <w:lvlJc w:val="right"/>
      <w:pPr>
        <w:ind w:left="3118" w:hanging="180"/>
      </w:pPr>
    </w:lvl>
    <w:lvl w:ilvl="3" w:tplc="041F000F" w:tentative="1">
      <w:start w:val="1"/>
      <w:numFmt w:val="decimal"/>
      <w:lvlText w:val="%4."/>
      <w:lvlJc w:val="left"/>
      <w:pPr>
        <w:ind w:left="3838" w:hanging="360"/>
      </w:pPr>
    </w:lvl>
    <w:lvl w:ilvl="4" w:tplc="041F0019" w:tentative="1">
      <w:start w:val="1"/>
      <w:numFmt w:val="lowerLetter"/>
      <w:lvlText w:val="%5."/>
      <w:lvlJc w:val="left"/>
      <w:pPr>
        <w:ind w:left="4558" w:hanging="360"/>
      </w:pPr>
    </w:lvl>
    <w:lvl w:ilvl="5" w:tplc="041F001B" w:tentative="1">
      <w:start w:val="1"/>
      <w:numFmt w:val="lowerRoman"/>
      <w:lvlText w:val="%6."/>
      <w:lvlJc w:val="right"/>
      <w:pPr>
        <w:ind w:left="5278" w:hanging="180"/>
      </w:pPr>
    </w:lvl>
    <w:lvl w:ilvl="6" w:tplc="041F000F" w:tentative="1">
      <w:start w:val="1"/>
      <w:numFmt w:val="decimal"/>
      <w:lvlText w:val="%7."/>
      <w:lvlJc w:val="left"/>
      <w:pPr>
        <w:ind w:left="5998" w:hanging="360"/>
      </w:pPr>
    </w:lvl>
    <w:lvl w:ilvl="7" w:tplc="041F0019" w:tentative="1">
      <w:start w:val="1"/>
      <w:numFmt w:val="lowerLetter"/>
      <w:lvlText w:val="%8."/>
      <w:lvlJc w:val="left"/>
      <w:pPr>
        <w:ind w:left="6718" w:hanging="360"/>
      </w:pPr>
    </w:lvl>
    <w:lvl w:ilvl="8" w:tplc="041F001B" w:tentative="1">
      <w:start w:val="1"/>
      <w:numFmt w:val="lowerRoman"/>
      <w:lvlText w:val="%9."/>
      <w:lvlJc w:val="right"/>
      <w:pPr>
        <w:ind w:left="7438" w:hanging="180"/>
      </w:pPr>
    </w:lvl>
  </w:abstractNum>
  <w:abstractNum w:abstractNumId="13" w15:restartNumberingAfterBreak="0">
    <w:nsid w:val="5A720C0F"/>
    <w:multiLevelType w:val="hybridMultilevel"/>
    <w:tmpl w:val="597A17C0"/>
    <w:lvl w:ilvl="0" w:tplc="10F002F8">
      <w:start w:val="2"/>
      <w:numFmt w:val="bullet"/>
      <w:lvlText w:val=""/>
      <w:lvlJc w:val="left"/>
      <w:pPr>
        <w:ind w:left="2758" w:hanging="360"/>
      </w:pPr>
      <w:rPr>
        <w:rFonts w:ascii="Symbol" w:eastAsia="Times New Roman" w:hAnsi="Symbol" w:cs="Times New Roman" w:hint="default"/>
        <w:b w:val="0"/>
      </w:rPr>
    </w:lvl>
    <w:lvl w:ilvl="1" w:tplc="041F0003" w:tentative="1">
      <w:start w:val="1"/>
      <w:numFmt w:val="bullet"/>
      <w:lvlText w:val="o"/>
      <w:lvlJc w:val="left"/>
      <w:pPr>
        <w:ind w:left="3478" w:hanging="360"/>
      </w:pPr>
      <w:rPr>
        <w:rFonts w:ascii="Courier New" w:hAnsi="Courier New" w:cs="Courier New" w:hint="default"/>
      </w:rPr>
    </w:lvl>
    <w:lvl w:ilvl="2" w:tplc="041F0005" w:tentative="1">
      <w:start w:val="1"/>
      <w:numFmt w:val="bullet"/>
      <w:lvlText w:val=""/>
      <w:lvlJc w:val="left"/>
      <w:pPr>
        <w:ind w:left="4198" w:hanging="360"/>
      </w:pPr>
      <w:rPr>
        <w:rFonts w:ascii="Wingdings" w:hAnsi="Wingdings" w:hint="default"/>
      </w:rPr>
    </w:lvl>
    <w:lvl w:ilvl="3" w:tplc="041F0001" w:tentative="1">
      <w:start w:val="1"/>
      <w:numFmt w:val="bullet"/>
      <w:lvlText w:val=""/>
      <w:lvlJc w:val="left"/>
      <w:pPr>
        <w:ind w:left="4918" w:hanging="360"/>
      </w:pPr>
      <w:rPr>
        <w:rFonts w:ascii="Symbol" w:hAnsi="Symbol" w:hint="default"/>
      </w:rPr>
    </w:lvl>
    <w:lvl w:ilvl="4" w:tplc="041F0003" w:tentative="1">
      <w:start w:val="1"/>
      <w:numFmt w:val="bullet"/>
      <w:lvlText w:val="o"/>
      <w:lvlJc w:val="left"/>
      <w:pPr>
        <w:ind w:left="5638" w:hanging="360"/>
      </w:pPr>
      <w:rPr>
        <w:rFonts w:ascii="Courier New" w:hAnsi="Courier New" w:cs="Courier New" w:hint="default"/>
      </w:rPr>
    </w:lvl>
    <w:lvl w:ilvl="5" w:tplc="041F0005" w:tentative="1">
      <w:start w:val="1"/>
      <w:numFmt w:val="bullet"/>
      <w:lvlText w:val=""/>
      <w:lvlJc w:val="left"/>
      <w:pPr>
        <w:ind w:left="6358" w:hanging="360"/>
      </w:pPr>
      <w:rPr>
        <w:rFonts w:ascii="Wingdings" w:hAnsi="Wingdings" w:hint="default"/>
      </w:rPr>
    </w:lvl>
    <w:lvl w:ilvl="6" w:tplc="041F0001" w:tentative="1">
      <w:start w:val="1"/>
      <w:numFmt w:val="bullet"/>
      <w:lvlText w:val=""/>
      <w:lvlJc w:val="left"/>
      <w:pPr>
        <w:ind w:left="7078" w:hanging="360"/>
      </w:pPr>
      <w:rPr>
        <w:rFonts w:ascii="Symbol" w:hAnsi="Symbol" w:hint="default"/>
      </w:rPr>
    </w:lvl>
    <w:lvl w:ilvl="7" w:tplc="041F0003" w:tentative="1">
      <w:start w:val="1"/>
      <w:numFmt w:val="bullet"/>
      <w:lvlText w:val="o"/>
      <w:lvlJc w:val="left"/>
      <w:pPr>
        <w:ind w:left="7798" w:hanging="360"/>
      </w:pPr>
      <w:rPr>
        <w:rFonts w:ascii="Courier New" w:hAnsi="Courier New" w:cs="Courier New" w:hint="default"/>
      </w:rPr>
    </w:lvl>
    <w:lvl w:ilvl="8" w:tplc="041F0005" w:tentative="1">
      <w:start w:val="1"/>
      <w:numFmt w:val="bullet"/>
      <w:lvlText w:val=""/>
      <w:lvlJc w:val="left"/>
      <w:pPr>
        <w:ind w:left="8518" w:hanging="360"/>
      </w:pPr>
      <w:rPr>
        <w:rFonts w:ascii="Wingdings" w:hAnsi="Wingdings" w:hint="default"/>
      </w:rPr>
    </w:lvl>
  </w:abstractNum>
  <w:abstractNum w:abstractNumId="14" w15:restartNumberingAfterBreak="0">
    <w:nsid w:val="62B878C5"/>
    <w:multiLevelType w:val="hybridMultilevel"/>
    <w:tmpl w:val="2A66183A"/>
    <w:lvl w:ilvl="0" w:tplc="2CA89A84">
      <w:start w:val="1"/>
      <w:numFmt w:val="lowerLetter"/>
      <w:lvlText w:val="%1)"/>
      <w:lvlJc w:val="left"/>
      <w:pPr>
        <w:ind w:left="1678" w:hanging="360"/>
      </w:pPr>
      <w:rPr>
        <w:rFonts w:hint="default"/>
      </w:rPr>
    </w:lvl>
    <w:lvl w:ilvl="1" w:tplc="041F0019" w:tentative="1">
      <w:start w:val="1"/>
      <w:numFmt w:val="lowerLetter"/>
      <w:lvlText w:val="%2."/>
      <w:lvlJc w:val="left"/>
      <w:pPr>
        <w:ind w:left="2398" w:hanging="360"/>
      </w:pPr>
    </w:lvl>
    <w:lvl w:ilvl="2" w:tplc="041F001B" w:tentative="1">
      <w:start w:val="1"/>
      <w:numFmt w:val="lowerRoman"/>
      <w:lvlText w:val="%3."/>
      <w:lvlJc w:val="right"/>
      <w:pPr>
        <w:ind w:left="3118" w:hanging="180"/>
      </w:pPr>
    </w:lvl>
    <w:lvl w:ilvl="3" w:tplc="041F000F" w:tentative="1">
      <w:start w:val="1"/>
      <w:numFmt w:val="decimal"/>
      <w:lvlText w:val="%4."/>
      <w:lvlJc w:val="left"/>
      <w:pPr>
        <w:ind w:left="3838" w:hanging="360"/>
      </w:pPr>
    </w:lvl>
    <w:lvl w:ilvl="4" w:tplc="041F0019" w:tentative="1">
      <w:start w:val="1"/>
      <w:numFmt w:val="lowerLetter"/>
      <w:lvlText w:val="%5."/>
      <w:lvlJc w:val="left"/>
      <w:pPr>
        <w:ind w:left="4558" w:hanging="360"/>
      </w:pPr>
    </w:lvl>
    <w:lvl w:ilvl="5" w:tplc="041F001B" w:tentative="1">
      <w:start w:val="1"/>
      <w:numFmt w:val="lowerRoman"/>
      <w:lvlText w:val="%6."/>
      <w:lvlJc w:val="right"/>
      <w:pPr>
        <w:ind w:left="5278" w:hanging="180"/>
      </w:pPr>
    </w:lvl>
    <w:lvl w:ilvl="6" w:tplc="041F000F" w:tentative="1">
      <w:start w:val="1"/>
      <w:numFmt w:val="decimal"/>
      <w:lvlText w:val="%7."/>
      <w:lvlJc w:val="left"/>
      <w:pPr>
        <w:ind w:left="5998" w:hanging="360"/>
      </w:pPr>
    </w:lvl>
    <w:lvl w:ilvl="7" w:tplc="041F0019" w:tentative="1">
      <w:start w:val="1"/>
      <w:numFmt w:val="lowerLetter"/>
      <w:lvlText w:val="%8."/>
      <w:lvlJc w:val="left"/>
      <w:pPr>
        <w:ind w:left="6718" w:hanging="360"/>
      </w:pPr>
    </w:lvl>
    <w:lvl w:ilvl="8" w:tplc="041F001B" w:tentative="1">
      <w:start w:val="1"/>
      <w:numFmt w:val="lowerRoman"/>
      <w:lvlText w:val="%9."/>
      <w:lvlJc w:val="right"/>
      <w:pPr>
        <w:ind w:left="7438" w:hanging="180"/>
      </w:pPr>
    </w:lvl>
  </w:abstractNum>
  <w:abstractNum w:abstractNumId="15" w15:restartNumberingAfterBreak="0">
    <w:nsid w:val="6BD05301"/>
    <w:multiLevelType w:val="hybridMultilevel"/>
    <w:tmpl w:val="63483C38"/>
    <w:lvl w:ilvl="0" w:tplc="2C02A3F4">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BEC649B"/>
    <w:multiLevelType w:val="hybridMultilevel"/>
    <w:tmpl w:val="B1323A18"/>
    <w:lvl w:ilvl="0" w:tplc="FD70442A">
      <w:start w:val="1"/>
      <w:numFmt w:val="decimal"/>
      <w:lvlText w:val="%1-"/>
      <w:lvlJc w:val="left"/>
      <w:pPr>
        <w:ind w:left="1318" w:hanging="276"/>
      </w:pPr>
      <w:rPr>
        <w:rFonts w:ascii="Times New Roman" w:eastAsia="Times New Roman" w:hAnsi="Times New Roman" w:cs="Times New Roman" w:hint="default"/>
        <w:b/>
        <w:bCs/>
        <w:w w:val="100"/>
        <w:sz w:val="24"/>
        <w:szCs w:val="24"/>
        <w:lang w:val="tr-TR" w:eastAsia="en-US" w:bidi="ar-SA"/>
      </w:rPr>
    </w:lvl>
    <w:lvl w:ilvl="1" w:tplc="58F4E684">
      <w:start w:val="1"/>
      <w:numFmt w:val="lowerLetter"/>
      <w:lvlText w:val="%2)"/>
      <w:lvlJc w:val="left"/>
      <w:pPr>
        <w:ind w:left="1793" w:hanging="375"/>
      </w:pPr>
      <w:rPr>
        <w:rFonts w:ascii="Times New Roman" w:eastAsia="Times New Roman" w:hAnsi="Times New Roman" w:cs="Times New Roman" w:hint="default"/>
        <w:b/>
        <w:bCs/>
        <w:spacing w:val="-24"/>
        <w:w w:val="99"/>
        <w:sz w:val="24"/>
        <w:szCs w:val="24"/>
        <w:lang w:val="tr-TR" w:eastAsia="en-US" w:bidi="ar-SA"/>
      </w:rPr>
    </w:lvl>
    <w:lvl w:ilvl="2" w:tplc="DF2AEA16">
      <w:numFmt w:val="bullet"/>
      <w:lvlText w:val="•"/>
      <w:lvlJc w:val="left"/>
      <w:pPr>
        <w:ind w:left="2999" w:hanging="375"/>
      </w:pPr>
      <w:rPr>
        <w:rFonts w:hint="default"/>
        <w:lang w:val="tr-TR" w:eastAsia="en-US" w:bidi="ar-SA"/>
      </w:rPr>
    </w:lvl>
    <w:lvl w:ilvl="3" w:tplc="CBF03DC2">
      <w:numFmt w:val="bullet"/>
      <w:lvlText w:val="•"/>
      <w:lvlJc w:val="left"/>
      <w:pPr>
        <w:ind w:left="3978" w:hanging="375"/>
      </w:pPr>
      <w:rPr>
        <w:rFonts w:hint="default"/>
        <w:lang w:val="tr-TR" w:eastAsia="en-US" w:bidi="ar-SA"/>
      </w:rPr>
    </w:lvl>
    <w:lvl w:ilvl="4" w:tplc="86DE5ED0">
      <w:numFmt w:val="bullet"/>
      <w:lvlText w:val="•"/>
      <w:lvlJc w:val="left"/>
      <w:pPr>
        <w:ind w:left="4957" w:hanging="375"/>
      </w:pPr>
      <w:rPr>
        <w:rFonts w:hint="default"/>
        <w:lang w:val="tr-TR" w:eastAsia="en-US" w:bidi="ar-SA"/>
      </w:rPr>
    </w:lvl>
    <w:lvl w:ilvl="5" w:tplc="CF58EE6E">
      <w:numFmt w:val="bullet"/>
      <w:lvlText w:val="•"/>
      <w:lvlJc w:val="left"/>
      <w:pPr>
        <w:ind w:left="5936" w:hanging="375"/>
      </w:pPr>
      <w:rPr>
        <w:rFonts w:hint="default"/>
        <w:lang w:val="tr-TR" w:eastAsia="en-US" w:bidi="ar-SA"/>
      </w:rPr>
    </w:lvl>
    <w:lvl w:ilvl="6" w:tplc="8C9A6946">
      <w:numFmt w:val="bullet"/>
      <w:lvlText w:val="•"/>
      <w:lvlJc w:val="left"/>
      <w:pPr>
        <w:ind w:left="6915" w:hanging="375"/>
      </w:pPr>
      <w:rPr>
        <w:rFonts w:hint="default"/>
        <w:lang w:val="tr-TR" w:eastAsia="en-US" w:bidi="ar-SA"/>
      </w:rPr>
    </w:lvl>
    <w:lvl w:ilvl="7" w:tplc="09C418E0">
      <w:numFmt w:val="bullet"/>
      <w:lvlText w:val="•"/>
      <w:lvlJc w:val="left"/>
      <w:pPr>
        <w:ind w:left="7894" w:hanging="375"/>
      </w:pPr>
      <w:rPr>
        <w:rFonts w:hint="default"/>
        <w:lang w:val="tr-TR" w:eastAsia="en-US" w:bidi="ar-SA"/>
      </w:rPr>
    </w:lvl>
    <w:lvl w:ilvl="8" w:tplc="87BE14AE">
      <w:numFmt w:val="bullet"/>
      <w:lvlText w:val="•"/>
      <w:lvlJc w:val="left"/>
      <w:pPr>
        <w:ind w:left="8873" w:hanging="375"/>
      </w:pPr>
      <w:rPr>
        <w:rFonts w:hint="default"/>
        <w:lang w:val="tr-TR" w:eastAsia="en-US" w:bidi="ar-SA"/>
      </w:rPr>
    </w:lvl>
  </w:abstractNum>
  <w:num w:numId="1" w16cid:durableId="753863019">
    <w:abstractNumId w:val="7"/>
  </w:num>
  <w:num w:numId="2" w16cid:durableId="1973365515">
    <w:abstractNumId w:val="6"/>
  </w:num>
  <w:num w:numId="3" w16cid:durableId="964310555">
    <w:abstractNumId w:val="5"/>
  </w:num>
  <w:num w:numId="4" w16cid:durableId="1085956856">
    <w:abstractNumId w:val="16"/>
  </w:num>
  <w:num w:numId="5" w16cid:durableId="1453792416">
    <w:abstractNumId w:val="15"/>
  </w:num>
  <w:num w:numId="6" w16cid:durableId="1025324086">
    <w:abstractNumId w:val="10"/>
  </w:num>
  <w:num w:numId="7" w16cid:durableId="1552106631">
    <w:abstractNumId w:val="4"/>
  </w:num>
  <w:num w:numId="8" w16cid:durableId="1023751574">
    <w:abstractNumId w:val="9"/>
  </w:num>
  <w:num w:numId="9" w16cid:durableId="955600983">
    <w:abstractNumId w:val="0"/>
  </w:num>
  <w:num w:numId="10" w16cid:durableId="663440295">
    <w:abstractNumId w:val="1"/>
  </w:num>
  <w:num w:numId="11" w16cid:durableId="60294476">
    <w:abstractNumId w:val="2"/>
  </w:num>
  <w:num w:numId="12" w16cid:durableId="410930582">
    <w:abstractNumId w:val="13"/>
  </w:num>
  <w:num w:numId="13" w16cid:durableId="1743985454">
    <w:abstractNumId w:val="11"/>
  </w:num>
  <w:num w:numId="14" w16cid:durableId="225727478">
    <w:abstractNumId w:val="14"/>
  </w:num>
  <w:num w:numId="15" w16cid:durableId="176046598">
    <w:abstractNumId w:val="8"/>
  </w:num>
  <w:num w:numId="16" w16cid:durableId="63720866">
    <w:abstractNumId w:val="3"/>
  </w:num>
  <w:num w:numId="17" w16cid:durableId="2095198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05"/>
    <w:rsid w:val="000D20A2"/>
    <w:rsid w:val="001E572A"/>
    <w:rsid w:val="002507F0"/>
    <w:rsid w:val="002F29C8"/>
    <w:rsid w:val="004A50C1"/>
    <w:rsid w:val="004C7343"/>
    <w:rsid w:val="006B4C99"/>
    <w:rsid w:val="006C6E49"/>
    <w:rsid w:val="006E6F2B"/>
    <w:rsid w:val="00744539"/>
    <w:rsid w:val="00770DFD"/>
    <w:rsid w:val="008D7EE3"/>
    <w:rsid w:val="009D691D"/>
    <w:rsid w:val="009F2CE2"/>
    <w:rsid w:val="00A4728D"/>
    <w:rsid w:val="00A66005"/>
    <w:rsid w:val="00AF63AB"/>
    <w:rsid w:val="00B149AE"/>
    <w:rsid w:val="00BB4E51"/>
    <w:rsid w:val="00CB698E"/>
    <w:rsid w:val="00DF40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7A8"/>
  <w15:chartTrackingRefBased/>
  <w15:docId w15:val="{B633AEC5-AD01-4DB9-B99D-43EE94B0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66005"/>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A66005"/>
    <w:pPr>
      <w:ind w:left="1316" w:right="1635"/>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A66005"/>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A66005"/>
    <w:rPr>
      <w:sz w:val="24"/>
      <w:szCs w:val="24"/>
    </w:rPr>
  </w:style>
  <w:style w:type="character" w:customStyle="1" w:styleId="GvdeMetniChar">
    <w:name w:val="Gövde Metni Char"/>
    <w:basedOn w:val="VarsaylanParagrafYazTipi"/>
    <w:link w:val="GvdeMetni"/>
    <w:uiPriority w:val="1"/>
    <w:rsid w:val="00A66005"/>
    <w:rPr>
      <w:rFonts w:ascii="Times New Roman" w:eastAsia="Times New Roman" w:hAnsi="Times New Roman" w:cs="Times New Roman"/>
      <w:sz w:val="24"/>
      <w:szCs w:val="24"/>
    </w:rPr>
  </w:style>
  <w:style w:type="paragraph" w:styleId="ListeParagraf">
    <w:name w:val="List Paragraph"/>
    <w:basedOn w:val="Normal"/>
    <w:uiPriority w:val="1"/>
    <w:qFormat/>
    <w:rsid w:val="00A66005"/>
    <w:pPr>
      <w:ind w:left="1318"/>
      <w:jc w:val="both"/>
    </w:pPr>
  </w:style>
  <w:style w:type="paragraph" w:styleId="AralkYok">
    <w:name w:val="No Spacing"/>
    <w:uiPriority w:val="1"/>
    <w:qFormat/>
    <w:rsid w:val="006C6E49"/>
    <w:pPr>
      <w:widowControl w:val="0"/>
      <w:autoSpaceDE w:val="0"/>
      <w:autoSpaceDN w:val="0"/>
      <w:spacing w:after="0" w:line="240" w:lineRule="auto"/>
    </w:pPr>
    <w:rPr>
      <w:rFonts w:ascii="Times New Roman" w:eastAsia="Times New Roman" w:hAnsi="Times New Roman" w:cs="Times New Roman"/>
    </w:rPr>
  </w:style>
  <w:style w:type="paragraph" w:styleId="stBilgi">
    <w:name w:val="header"/>
    <w:basedOn w:val="Normal"/>
    <w:link w:val="stBilgiChar"/>
    <w:uiPriority w:val="99"/>
    <w:unhideWhenUsed/>
    <w:rsid w:val="002F29C8"/>
    <w:pPr>
      <w:tabs>
        <w:tab w:val="center" w:pos="4536"/>
        <w:tab w:val="right" w:pos="9072"/>
      </w:tabs>
    </w:pPr>
  </w:style>
  <w:style w:type="character" w:customStyle="1" w:styleId="stBilgiChar">
    <w:name w:val="Üst Bilgi Char"/>
    <w:basedOn w:val="VarsaylanParagrafYazTipi"/>
    <w:link w:val="stBilgi"/>
    <w:uiPriority w:val="99"/>
    <w:rsid w:val="002F29C8"/>
    <w:rPr>
      <w:rFonts w:ascii="Times New Roman" w:eastAsia="Times New Roman" w:hAnsi="Times New Roman" w:cs="Times New Roman"/>
    </w:rPr>
  </w:style>
  <w:style w:type="paragraph" w:styleId="AltBilgi">
    <w:name w:val="footer"/>
    <w:basedOn w:val="Normal"/>
    <w:link w:val="AltBilgiChar"/>
    <w:uiPriority w:val="99"/>
    <w:unhideWhenUsed/>
    <w:rsid w:val="002F29C8"/>
    <w:pPr>
      <w:tabs>
        <w:tab w:val="center" w:pos="4536"/>
        <w:tab w:val="right" w:pos="9072"/>
      </w:tabs>
    </w:pPr>
  </w:style>
  <w:style w:type="character" w:customStyle="1" w:styleId="AltBilgiChar">
    <w:name w:val="Alt Bilgi Char"/>
    <w:basedOn w:val="VarsaylanParagrafYazTipi"/>
    <w:link w:val="AltBilgi"/>
    <w:uiPriority w:val="99"/>
    <w:rsid w:val="002F29C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6242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dc:creator>
  <cp:keywords/>
  <dc:description/>
  <cp:lastModifiedBy>Windows Kullanıcısı</cp:lastModifiedBy>
  <cp:revision>3</cp:revision>
  <dcterms:created xsi:type="dcterms:W3CDTF">2023-04-10T10:20:00Z</dcterms:created>
  <dcterms:modified xsi:type="dcterms:W3CDTF">2023-04-10T11:51:00Z</dcterms:modified>
</cp:coreProperties>
</file>