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FA4388"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FA4388" w14:paraId="6D6DD121" w14:textId="77777777" w:rsidTr="00881B5C">
        <w:trPr>
          <w:trHeight w:val="360"/>
        </w:trPr>
        <w:tc>
          <w:tcPr>
            <w:tcW w:w="2547" w:type="dxa"/>
            <w:vAlign w:val="center"/>
          </w:tcPr>
          <w:p w14:paraId="29D8E400" w14:textId="77777777" w:rsidR="007106C8" w:rsidRPr="00FA4388" w:rsidRDefault="007106C8" w:rsidP="00C90F0A">
            <w:pPr>
              <w:widowControl w:val="0"/>
              <w:pBdr>
                <w:top w:val="nil"/>
                <w:left w:val="nil"/>
                <w:bottom w:val="nil"/>
                <w:right w:val="nil"/>
                <w:between w:val="nil"/>
              </w:pBdr>
              <w:spacing w:line="276" w:lineRule="auto"/>
              <w:rPr>
                <w:rFonts w:eastAsia="Calibri"/>
              </w:rPr>
            </w:pPr>
            <w:r w:rsidRPr="00FA4388">
              <w:rPr>
                <w:b/>
                <w:sz w:val="24"/>
                <w:szCs w:val="24"/>
              </w:rPr>
              <w:t xml:space="preserve">Standart 2: </w:t>
            </w:r>
            <w:r w:rsidRPr="00FA4388">
              <w:rPr>
                <w:sz w:val="24"/>
                <w:szCs w:val="24"/>
              </w:rPr>
              <w:t>Misyon, Organizasyon Yapısı ve Görevler</w:t>
            </w:r>
            <w:r w:rsidRPr="00FA4388">
              <w:rPr>
                <w:b/>
                <w:sz w:val="24"/>
                <w:szCs w:val="24"/>
              </w:rPr>
              <w:t xml:space="preserve"> </w:t>
            </w:r>
          </w:p>
        </w:tc>
        <w:tc>
          <w:tcPr>
            <w:tcW w:w="7446" w:type="dxa"/>
            <w:vAlign w:val="center"/>
          </w:tcPr>
          <w:p w14:paraId="00AFA587" w14:textId="09D59981" w:rsidR="007106C8" w:rsidRPr="00FA4388" w:rsidRDefault="007106C8" w:rsidP="00C90F0A">
            <w:pPr>
              <w:rPr>
                <w:rFonts w:eastAsia="Calibri"/>
              </w:rPr>
            </w:pPr>
            <w:r w:rsidRPr="00FA4388">
              <w:rPr>
                <w:b/>
                <w:sz w:val="24"/>
                <w:szCs w:val="24"/>
              </w:rPr>
              <w:t xml:space="preserve">2.2. </w:t>
            </w:r>
            <w:r w:rsidRPr="00FA4388">
              <w:rPr>
                <w:sz w:val="24"/>
                <w:szCs w:val="24"/>
              </w:rPr>
              <w:t xml:space="preserve">Misyonun Gerçekleştirilmesini Sağlamak Üzere İdare Birimleri ve Alt Birimlerince Yürütülecek Görevler Yazılı Olarak Tanınmalı ve </w:t>
            </w:r>
            <w:r w:rsidR="00C90F0A" w:rsidRPr="00FA4388">
              <w:rPr>
                <w:sz w:val="24"/>
                <w:szCs w:val="24"/>
              </w:rPr>
              <w:t>D</w:t>
            </w:r>
            <w:r w:rsidRPr="00FA4388">
              <w:rPr>
                <w:sz w:val="24"/>
                <w:szCs w:val="24"/>
              </w:rPr>
              <w:t>uyurulmalıdır.</w:t>
            </w:r>
          </w:p>
        </w:tc>
      </w:tr>
      <w:tr w:rsidR="003B37E3" w:rsidRPr="00FA4388" w14:paraId="4F10065A" w14:textId="77777777" w:rsidTr="00BE1FCE">
        <w:trPr>
          <w:trHeight w:val="360"/>
        </w:trPr>
        <w:tc>
          <w:tcPr>
            <w:tcW w:w="2547" w:type="dxa"/>
            <w:vAlign w:val="center"/>
          </w:tcPr>
          <w:p w14:paraId="28FCDBD2" w14:textId="7F5C3C57" w:rsidR="003B37E3" w:rsidRPr="00FA4388" w:rsidRDefault="00B34D66" w:rsidP="003B37E3">
            <w:pPr>
              <w:widowControl w:val="0"/>
              <w:pBdr>
                <w:top w:val="nil"/>
                <w:left w:val="nil"/>
                <w:bottom w:val="nil"/>
                <w:right w:val="nil"/>
                <w:between w:val="nil"/>
              </w:pBdr>
              <w:spacing w:line="276" w:lineRule="auto"/>
              <w:rPr>
                <w:rFonts w:eastAsia="Calibri"/>
              </w:rPr>
            </w:pPr>
            <w:r w:rsidRPr="00B34D66">
              <w:rPr>
                <w:b/>
                <w:sz w:val="24"/>
                <w:szCs w:val="24"/>
              </w:rPr>
              <w:t>Bağlı Bulunduğu Yönetici:</w:t>
            </w:r>
          </w:p>
        </w:tc>
        <w:tc>
          <w:tcPr>
            <w:tcW w:w="7446" w:type="dxa"/>
            <w:tcBorders>
              <w:top w:val="single" w:sz="4" w:space="0" w:color="auto"/>
              <w:left w:val="single" w:sz="4" w:space="0" w:color="auto"/>
              <w:bottom w:val="single" w:sz="4" w:space="0" w:color="auto"/>
              <w:right w:val="single" w:sz="4" w:space="0" w:color="auto"/>
            </w:tcBorders>
          </w:tcPr>
          <w:p w14:paraId="0789DDD6" w14:textId="16FCB7C2" w:rsidR="003B37E3" w:rsidRPr="009531EA" w:rsidRDefault="009531EA" w:rsidP="008D4C6F">
            <w:pPr>
              <w:rPr>
                <w:rFonts w:eastAsia="Calibri"/>
                <w:sz w:val="24"/>
                <w:szCs w:val="24"/>
              </w:rPr>
            </w:pPr>
            <w:r w:rsidRPr="009531EA">
              <w:rPr>
                <w:rFonts w:eastAsia="Calibri"/>
                <w:sz w:val="24"/>
                <w:szCs w:val="24"/>
              </w:rPr>
              <w:t>İdari ve Mali İşler Daire Başkan</w:t>
            </w:r>
            <w:r w:rsidR="004C7E45">
              <w:rPr>
                <w:rFonts w:eastAsia="Calibri"/>
                <w:sz w:val="24"/>
                <w:szCs w:val="24"/>
              </w:rPr>
              <w:t>ı</w:t>
            </w:r>
            <w:r w:rsidRPr="009531EA">
              <w:rPr>
                <w:rFonts w:eastAsia="Calibri"/>
                <w:sz w:val="24"/>
                <w:szCs w:val="24"/>
              </w:rPr>
              <w:t>/Genel Sekreter Yardımcısı</w:t>
            </w:r>
          </w:p>
        </w:tc>
      </w:tr>
      <w:tr w:rsidR="003B37E3" w:rsidRPr="00FA4388" w14:paraId="1CD43734" w14:textId="77777777" w:rsidTr="00BE1FCE">
        <w:trPr>
          <w:trHeight w:val="360"/>
        </w:trPr>
        <w:tc>
          <w:tcPr>
            <w:tcW w:w="2547" w:type="dxa"/>
            <w:vAlign w:val="center"/>
          </w:tcPr>
          <w:p w14:paraId="3A1DC240" w14:textId="09ADFD6E" w:rsidR="003B37E3" w:rsidRPr="008F42B2" w:rsidRDefault="003B37E3" w:rsidP="003B37E3">
            <w:pPr>
              <w:widowControl w:val="0"/>
              <w:pBdr>
                <w:top w:val="nil"/>
                <w:left w:val="nil"/>
                <w:bottom w:val="nil"/>
                <w:right w:val="nil"/>
                <w:between w:val="nil"/>
              </w:pBdr>
              <w:spacing w:line="276" w:lineRule="auto"/>
              <w:rPr>
                <w:b/>
                <w:sz w:val="24"/>
                <w:szCs w:val="24"/>
              </w:rPr>
            </w:pPr>
            <w:r w:rsidRPr="008F42B2">
              <w:rPr>
                <w:b/>
                <w:sz w:val="24"/>
                <w:szCs w:val="24"/>
              </w:rPr>
              <w:t>Astlar:</w:t>
            </w:r>
          </w:p>
        </w:tc>
        <w:tc>
          <w:tcPr>
            <w:tcW w:w="7446" w:type="dxa"/>
            <w:tcBorders>
              <w:top w:val="single" w:sz="4" w:space="0" w:color="auto"/>
              <w:left w:val="single" w:sz="4" w:space="0" w:color="auto"/>
              <w:bottom w:val="single" w:sz="4" w:space="0" w:color="auto"/>
              <w:right w:val="single" w:sz="4" w:space="0" w:color="auto"/>
            </w:tcBorders>
          </w:tcPr>
          <w:p w14:paraId="22B1DF67" w14:textId="53B10790" w:rsidR="003B37E3" w:rsidRPr="008F42B2" w:rsidRDefault="00B34D66" w:rsidP="003B37E3">
            <w:pPr>
              <w:rPr>
                <w:sz w:val="24"/>
                <w:szCs w:val="24"/>
              </w:rPr>
            </w:pPr>
            <w:r>
              <w:rPr>
                <w:sz w:val="24"/>
                <w:szCs w:val="24"/>
              </w:rPr>
              <w:t>_</w:t>
            </w:r>
          </w:p>
        </w:tc>
      </w:tr>
      <w:tr w:rsidR="00F838D8" w:rsidRPr="00FA4388" w14:paraId="7F5A5CE9" w14:textId="77777777" w:rsidTr="00BE1FCE">
        <w:trPr>
          <w:trHeight w:val="360"/>
        </w:trPr>
        <w:tc>
          <w:tcPr>
            <w:tcW w:w="2547" w:type="dxa"/>
            <w:vAlign w:val="center"/>
          </w:tcPr>
          <w:p w14:paraId="16A7ED89" w14:textId="180E61D2" w:rsidR="00F838D8" w:rsidRPr="00FA4388" w:rsidRDefault="00F838D8" w:rsidP="003B37E3">
            <w:pPr>
              <w:widowControl w:val="0"/>
              <w:pBdr>
                <w:top w:val="nil"/>
                <w:left w:val="nil"/>
                <w:bottom w:val="nil"/>
                <w:right w:val="nil"/>
                <w:between w:val="nil"/>
              </w:pBdr>
              <w:spacing w:line="276" w:lineRule="auto"/>
              <w:rPr>
                <w:b/>
                <w:sz w:val="24"/>
                <w:szCs w:val="24"/>
              </w:rPr>
            </w:pPr>
            <w:r w:rsidRPr="00FA4388">
              <w:rPr>
                <w:b/>
                <w:sz w:val="24"/>
                <w:szCs w:val="24"/>
              </w:rPr>
              <w:t>Vekalet Eden:</w:t>
            </w:r>
          </w:p>
        </w:tc>
        <w:tc>
          <w:tcPr>
            <w:tcW w:w="7446" w:type="dxa"/>
            <w:tcBorders>
              <w:top w:val="single" w:sz="4" w:space="0" w:color="auto"/>
              <w:left w:val="single" w:sz="4" w:space="0" w:color="auto"/>
              <w:bottom w:val="single" w:sz="4" w:space="0" w:color="auto"/>
              <w:right w:val="single" w:sz="4" w:space="0" w:color="auto"/>
            </w:tcBorders>
          </w:tcPr>
          <w:p w14:paraId="43506C5F" w14:textId="6F9E6E6F" w:rsidR="00F838D8" w:rsidRPr="00FA4388" w:rsidRDefault="00B34D66" w:rsidP="003B37E3">
            <w:pPr>
              <w:rPr>
                <w:sz w:val="24"/>
                <w:szCs w:val="24"/>
              </w:rPr>
            </w:pPr>
            <w:r>
              <w:rPr>
                <w:sz w:val="24"/>
                <w:szCs w:val="24"/>
              </w:rPr>
              <w:t>_</w:t>
            </w:r>
          </w:p>
        </w:tc>
      </w:tr>
    </w:tbl>
    <w:p w14:paraId="2FF4808B" w14:textId="1F2C9038" w:rsidR="006B58A7" w:rsidRPr="00FA4388" w:rsidRDefault="006B58A7" w:rsidP="006B58A7">
      <w:pPr>
        <w:tabs>
          <w:tab w:val="left" w:pos="2775"/>
        </w:tabs>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84"/>
      </w:tblGrid>
      <w:tr w:rsidR="007106C8" w:rsidRPr="00FA4388" w14:paraId="4B7214EE" w14:textId="77777777" w:rsidTr="00B34D66">
        <w:trPr>
          <w:trHeight w:val="4727"/>
        </w:trPr>
        <w:tc>
          <w:tcPr>
            <w:tcW w:w="9984" w:type="dxa"/>
            <w:tcBorders>
              <w:top w:val="single" w:sz="4" w:space="0" w:color="000000"/>
              <w:left w:val="single" w:sz="4" w:space="0" w:color="000000"/>
              <w:bottom w:val="single" w:sz="4" w:space="0" w:color="000000"/>
              <w:right w:val="single" w:sz="4" w:space="0" w:color="000000"/>
            </w:tcBorders>
          </w:tcPr>
          <w:p w14:paraId="57800B48" w14:textId="2B6E074A" w:rsidR="00FD35AF" w:rsidRPr="00FA4388" w:rsidRDefault="00FD35AF" w:rsidP="00FD35AF">
            <w:pPr>
              <w:pStyle w:val="Default"/>
              <w:jc w:val="center"/>
              <w:rPr>
                <w:rFonts w:ascii="Times New Roman" w:hAnsi="Times New Roman" w:cs="Times New Roman"/>
                <w:b/>
                <w:sz w:val="28"/>
                <w:szCs w:val="28"/>
                <w:u w:val="single"/>
              </w:rPr>
            </w:pPr>
            <w:r w:rsidRPr="00FA4388">
              <w:rPr>
                <w:rFonts w:ascii="Times New Roman" w:hAnsi="Times New Roman" w:cs="Times New Roman"/>
                <w:b/>
                <w:sz w:val="28"/>
                <w:szCs w:val="28"/>
                <w:u w:val="single"/>
              </w:rPr>
              <w:t>GÖREV, YETKİ VE SORUMLULUKLAR:</w:t>
            </w:r>
          </w:p>
          <w:p w14:paraId="371A5A9B" w14:textId="77777777" w:rsidR="00F62948" w:rsidRPr="00FA4388" w:rsidRDefault="00F62948" w:rsidP="00FD35AF">
            <w:pPr>
              <w:pStyle w:val="Default"/>
              <w:jc w:val="center"/>
              <w:rPr>
                <w:rFonts w:ascii="Times New Roman" w:hAnsi="Times New Roman" w:cs="Times New Roman"/>
                <w:b/>
                <w:sz w:val="28"/>
                <w:szCs w:val="28"/>
                <w:u w:val="single"/>
              </w:rPr>
            </w:pPr>
          </w:p>
          <w:p w14:paraId="509DEE12" w14:textId="77777777" w:rsidR="002B4A87" w:rsidRPr="00144700" w:rsidRDefault="00F62948" w:rsidP="004660DE">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144700">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p>
          <w:p w14:paraId="4A58B2BF" w14:textId="77777777" w:rsidR="004660DE" w:rsidRDefault="004660DE" w:rsidP="004660DE">
            <w:pPr>
              <w:pStyle w:val="ListeParagraf"/>
              <w:numPr>
                <w:ilvl w:val="0"/>
                <w:numId w:val="7"/>
              </w:numPr>
              <w:jc w:val="both"/>
              <w:rPr>
                <w:rFonts w:ascii="Times New Roman" w:hAnsi="Times New Roman" w:cs="Times New Roman"/>
                <w:sz w:val="24"/>
              </w:rPr>
            </w:pPr>
            <w:r w:rsidRPr="00763766">
              <w:rPr>
                <w:rFonts w:ascii="Times New Roman" w:hAnsi="Times New Roman" w:cs="Times New Roman"/>
                <w:sz w:val="24"/>
              </w:rPr>
              <w:t xml:space="preserve">Birim çalışanları, öğrenciler, misafirlerin ihtiyacı olan yasalarda verilmiş olan güvenlik hizmetlerini yerine getirir. </w:t>
            </w:r>
          </w:p>
          <w:p w14:paraId="47CE32E3" w14:textId="77777777" w:rsidR="004660DE" w:rsidRDefault="004660DE" w:rsidP="004660DE">
            <w:pPr>
              <w:pStyle w:val="ListeParagraf"/>
              <w:numPr>
                <w:ilvl w:val="0"/>
                <w:numId w:val="7"/>
              </w:numPr>
              <w:jc w:val="both"/>
              <w:rPr>
                <w:rFonts w:ascii="Times New Roman" w:hAnsi="Times New Roman" w:cs="Times New Roman"/>
                <w:sz w:val="24"/>
              </w:rPr>
            </w:pPr>
            <w:r w:rsidRPr="00763766">
              <w:rPr>
                <w:rFonts w:ascii="Times New Roman" w:hAnsi="Times New Roman" w:cs="Times New Roman"/>
                <w:sz w:val="24"/>
              </w:rPr>
              <w:t xml:space="preserve">İdare tarafından belirlenmiş yerlerde düzenli olarak dolaşarak, maddi ve manevi kayıplara yol açabilecek hadiseleri önler ve yetkilileri bilgilendirir. </w:t>
            </w:r>
          </w:p>
          <w:p w14:paraId="4C82FEB6" w14:textId="77777777" w:rsidR="004660DE" w:rsidRDefault="004660DE" w:rsidP="004660DE">
            <w:pPr>
              <w:pStyle w:val="ListeParagraf"/>
              <w:numPr>
                <w:ilvl w:val="0"/>
                <w:numId w:val="7"/>
              </w:numPr>
              <w:jc w:val="both"/>
              <w:rPr>
                <w:rFonts w:ascii="Times New Roman" w:hAnsi="Times New Roman" w:cs="Times New Roman"/>
                <w:sz w:val="24"/>
              </w:rPr>
            </w:pPr>
            <w:r w:rsidRPr="00763766">
              <w:rPr>
                <w:rFonts w:ascii="Times New Roman" w:hAnsi="Times New Roman" w:cs="Times New Roman"/>
                <w:sz w:val="24"/>
              </w:rPr>
              <w:t xml:space="preserve">Birim Yöneticisi/Yöneticileri tarafından belirlenen nöbet rotasyonlarına riayet eder. </w:t>
            </w:r>
          </w:p>
          <w:p w14:paraId="3AD4B61D" w14:textId="77777777" w:rsidR="004660DE" w:rsidRDefault="004660DE" w:rsidP="004660DE">
            <w:pPr>
              <w:pStyle w:val="ListeParagraf"/>
              <w:numPr>
                <w:ilvl w:val="0"/>
                <w:numId w:val="7"/>
              </w:numPr>
              <w:jc w:val="both"/>
              <w:rPr>
                <w:rFonts w:ascii="Times New Roman" w:hAnsi="Times New Roman" w:cs="Times New Roman"/>
                <w:sz w:val="24"/>
              </w:rPr>
            </w:pPr>
            <w:r w:rsidRPr="00763766">
              <w:rPr>
                <w:rFonts w:ascii="Times New Roman" w:hAnsi="Times New Roman" w:cs="Times New Roman"/>
                <w:sz w:val="24"/>
              </w:rPr>
              <w:t xml:space="preserve">Güvenlik görevlileri, görev alanlarında bir suçla </w:t>
            </w:r>
            <w:proofErr w:type="spellStart"/>
            <w:r w:rsidRPr="00763766">
              <w:rPr>
                <w:rFonts w:ascii="Times New Roman" w:hAnsi="Times New Roman" w:cs="Times New Roman"/>
                <w:sz w:val="24"/>
              </w:rPr>
              <w:t>karsılaştığında</w:t>
            </w:r>
            <w:proofErr w:type="spellEnd"/>
            <w:r w:rsidRPr="00763766">
              <w:rPr>
                <w:rFonts w:ascii="Times New Roman" w:hAnsi="Times New Roman" w:cs="Times New Roman"/>
                <w:sz w:val="24"/>
              </w:rPr>
              <w:t xml:space="preserve"> müdahale etmek, suçun devamını önlemek, sanığı tespit ve yakalama ile olay yerini ve suç delillerini muhafaza ve yetkili kolluğa teslim etmek ve idareye iletmekle görevlidir. Genel kolluğun olaya el koymasından itibaren araştırma ve delil toplama faaliyet ine genel kolluğun talebi halinde yardımcı olur. Ayrıca personelin islediği suçları idareye bildirmekle yükümlüdür.</w:t>
            </w:r>
          </w:p>
          <w:p w14:paraId="0D5B3B2C" w14:textId="77777777" w:rsidR="004660DE" w:rsidRDefault="004660DE" w:rsidP="004660DE">
            <w:pPr>
              <w:pStyle w:val="ListeParagraf"/>
              <w:numPr>
                <w:ilvl w:val="0"/>
                <w:numId w:val="7"/>
              </w:numPr>
              <w:jc w:val="both"/>
              <w:rPr>
                <w:rFonts w:ascii="Times New Roman" w:hAnsi="Times New Roman" w:cs="Times New Roman"/>
                <w:sz w:val="24"/>
              </w:rPr>
            </w:pPr>
            <w:r w:rsidRPr="00763766">
              <w:rPr>
                <w:rFonts w:ascii="Times New Roman" w:hAnsi="Times New Roman" w:cs="Times New Roman"/>
                <w:sz w:val="24"/>
              </w:rPr>
              <w:t xml:space="preserve">Zimmeti altındaki telsiz, düdük, kelepçe, cop vb. malzemeyi kullanmada özen gösterir, aksi durumda tazmin eder. </w:t>
            </w:r>
          </w:p>
          <w:p w14:paraId="7FF9C924" w14:textId="77777777" w:rsidR="004660DE" w:rsidRDefault="004660DE" w:rsidP="004660DE">
            <w:pPr>
              <w:pStyle w:val="ListeParagraf"/>
              <w:numPr>
                <w:ilvl w:val="0"/>
                <w:numId w:val="7"/>
              </w:numPr>
              <w:jc w:val="both"/>
              <w:rPr>
                <w:rFonts w:ascii="Times New Roman" w:hAnsi="Times New Roman" w:cs="Times New Roman"/>
                <w:sz w:val="24"/>
              </w:rPr>
            </w:pPr>
            <w:r w:rsidRPr="00763766">
              <w:rPr>
                <w:rFonts w:ascii="Times New Roman" w:hAnsi="Times New Roman" w:cs="Times New Roman"/>
                <w:sz w:val="24"/>
              </w:rPr>
              <w:t>Görev anında kesinlikle alkol ve uyuşturucu madde veya benzeri madde kullan</w:t>
            </w:r>
            <w:r>
              <w:rPr>
                <w:rFonts w:ascii="Times New Roman" w:hAnsi="Times New Roman" w:cs="Times New Roman"/>
                <w:sz w:val="24"/>
              </w:rPr>
              <w:t>a</w:t>
            </w:r>
            <w:r w:rsidRPr="00763766">
              <w:rPr>
                <w:rFonts w:ascii="Times New Roman" w:hAnsi="Times New Roman" w:cs="Times New Roman"/>
                <w:sz w:val="24"/>
              </w:rPr>
              <w:t>maz</w:t>
            </w:r>
            <w:r>
              <w:rPr>
                <w:rFonts w:ascii="Times New Roman" w:hAnsi="Times New Roman" w:cs="Times New Roman"/>
                <w:sz w:val="24"/>
              </w:rPr>
              <w:t>.</w:t>
            </w:r>
          </w:p>
          <w:p w14:paraId="2CA67931" w14:textId="77777777" w:rsidR="004660DE" w:rsidRDefault="004660DE" w:rsidP="004660DE">
            <w:pPr>
              <w:pStyle w:val="ListeParagraf"/>
              <w:numPr>
                <w:ilvl w:val="0"/>
                <w:numId w:val="7"/>
              </w:numPr>
              <w:jc w:val="both"/>
              <w:rPr>
                <w:rFonts w:ascii="Times New Roman" w:hAnsi="Times New Roman" w:cs="Times New Roman"/>
                <w:sz w:val="24"/>
              </w:rPr>
            </w:pPr>
            <w:r w:rsidRPr="00763766">
              <w:rPr>
                <w:rFonts w:ascii="Times New Roman" w:hAnsi="Times New Roman" w:cs="Times New Roman"/>
                <w:sz w:val="24"/>
              </w:rPr>
              <w:t xml:space="preserve"> Nöbetini imza ile teslim alır, imza ile teslim eder, </w:t>
            </w:r>
          </w:p>
          <w:p w14:paraId="0984243F" w14:textId="77777777" w:rsidR="004660DE" w:rsidRDefault="004660DE" w:rsidP="004660DE">
            <w:pPr>
              <w:pStyle w:val="ListeParagraf"/>
              <w:numPr>
                <w:ilvl w:val="0"/>
                <w:numId w:val="7"/>
              </w:numPr>
              <w:jc w:val="both"/>
              <w:rPr>
                <w:rFonts w:ascii="Times New Roman" w:hAnsi="Times New Roman" w:cs="Times New Roman"/>
                <w:sz w:val="24"/>
              </w:rPr>
            </w:pPr>
            <w:r w:rsidRPr="00763766">
              <w:rPr>
                <w:rFonts w:ascii="Times New Roman" w:hAnsi="Times New Roman" w:cs="Times New Roman"/>
                <w:sz w:val="24"/>
              </w:rPr>
              <w:t xml:space="preserve">Görev yerlerinde trafik ve otopark düzenini sağlar, yasaların el verdiği ölçüde trafik düzenlemesi yapar. </w:t>
            </w:r>
          </w:p>
          <w:p w14:paraId="2D6F3764" w14:textId="77777777" w:rsidR="004660DE" w:rsidRDefault="004660DE" w:rsidP="004660DE">
            <w:pPr>
              <w:pStyle w:val="ListeParagraf"/>
              <w:numPr>
                <w:ilvl w:val="0"/>
                <w:numId w:val="7"/>
              </w:numPr>
              <w:jc w:val="both"/>
              <w:rPr>
                <w:rFonts w:ascii="Times New Roman" w:hAnsi="Times New Roman" w:cs="Times New Roman"/>
                <w:sz w:val="24"/>
              </w:rPr>
            </w:pPr>
            <w:r w:rsidRPr="00763766">
              <w:rPr>
                <w:rFonts w:ascii="Times New Roman" w:hAnsi="Times New Roman" w:cs="Times New Roman"/>
                <w:sz w:val="24"/>
              </w:rPr>
              <w:t>Kayıp, çalıntı, buluntu eşyaları anında nöbet defterine işler, tutanakla Birim Yönetimine teslim eder, kaybı bulunan şahısları Birim yönetimine yönlendirir.</w:t>
            </w:r>
          </w:p>
          <w:p w14:paraId="3CE748DD" w14:textId="413E3AB9" w:rsidR="00F62948" w:rsidRPr="00144700" w:rsidRDefault="00F62948" w:rsidP="004660DE">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144700">
              <w:rPr>
                <w:rFonts w:ascii="Times New Roman" w:hAnsi="Times New Roman" w:cs="Times New Roman"/>
                <w:sz w:val="24"/>
                <w:szCs w:val="24"/>
              </w:rPr>
              <w:t>Tekirdağ Namık Kemal Üniversitesinin varlıklarını, kaynaklarını etkin ve verimli kullanmak, kullandırmak, korumak ve gizliliğe riayet etmek,</w:t>
            </w:r>
          </w:p>
          <w:p w14:paraId="0B5F917E" w14:textId="37972649" w:rsidR="008443BC" w:rsidRPr="00144700" w:rsidRDefault="008443BC" w:rsidP="004660DE">
            <w:pPr>
              <w:pStyle w:val="ListeParagraf"/>
              <w:numPr>
                <w:ilvl w:val="0"/>
                <w:numId w:val="7"/>
              </w:numPr>
              <w:jc w:val="both"/>
              <w:rPr>
                <w:rFonts w:ascii="Times New Roman" w:hAnsi="Times New Roman" w:cs="Times New Roman"/>
                <w:sz w:val="24"/>
                <w:szCs w:val="24"/>
              </w:rPr>
            </w:pPr>
            <w:r w:rsidRPr="00144700">
              <w:rPr>
                <w:rFonts w:ascii="Times New Roman" w:hAnsi="Times New Roman" w:cs="Times New Roman"/>
                <w:sz w:val="24"/>
                <w:szCs w:val="24"/>
              </w:rPr>
              <w:lastRenderedPageBreak/>
              <w:t>Ellerinde bulundurdukları her türlü belgenin yangın, hırsızlık, rutubet, sıcaklık, su baskını, toz ve her türlü hayvan ve haşeratın tahribatına karşı korunmasından ve mevcut asli düzenleri içerisinde muhafaza edilmesinden,</w:t>
            </w:r>
          </w:p>
          <w:p w14:paraId="0FE327FF" w14:textId="22EE5118" w:rsidR="00F62948" w:rsidRDefault="00F62948" w:rsidP="004660DE">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144700">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2BA9C1D1" w14:textId="6FB54DE9" w:rsidR="00B34D66" w:rsidRPr="00144700" w:rsidRDefault="00B34D66" w:rsidP="00B34D66">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B34D66">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50A1D485" w14:textId="4D0DAEBB" w:rsidR="00F62948" w:rsidRPr="00F159B2" w:rsidRDefault="00F62948" w:rsidP="004660DE">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F159B2">
              <w:rPr>
                <w:rFonts w:ascii="Times New Roman" w:hAnsi="Times New Roman" w:cs="Times New Roman"/>
                <w:sz w:val="24"/>
                <w:szCs w:val="24"/>
              </w:rPr>
              <w:t xml:space="preserve">Çevre </w:t>
            </w:r>
            <w:r w:rsidR="001722FF" w:rsidRPr="00F159B2">
              <w:rPr>
                <w:rFonts w:ascii="Times New Roman" w:hAnsi="Times New Roman" w:cs="Times New Roman"/>
                <w:sz w:val="24"/>
                <w:szCs w:val="24"/>
              </w:rPr>
              <w:t xml:space="preserve">Mevzuatı, İş Sağlığı ve Güvenliği </w:t>
            </w:r>
            <w:r w:rsidRPr="00F159B2">
              <w:rPr>
                <w:rFonts w:ascii="Times New Roman" w:hAnsi="Times New Roman" w:cs="Times New Roman"/>
                <w:sz w:val="24"/>
                <w:szCs w:val="24"/>
              </w:rPr>
              <w:t>mevzuatı gerekliliklerinin yerine getirmek, sıfır atık anlayışı içerisinde faaliyetlerini sürdürmek,</w:t>
            </w:r>
          </w:p>
          <w:p w14:paraId="58579716" w14:textId="38EE1030" w:rsidR="00F62948" w:rsidRPr="00870E3A" w:rsidRDefault="00F62948" w:rsidP="004660DE">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870E3A">
              <w:rPr>
                <w:rFonts w:ascii="Times New Roman" w:eastAsia="Calibri" w:hAnsi="Times New Roman" w:cs="Times New Roman"/>
                <w:sz w:val="24"/>
                <w:szCs w:val="24"/>
              </w:rPr>
              <w:t>İlgili mevzuatlar çerçevesinde</w:t>
            </w:r>
            <w:r w:rsidR="009531EA" w:rsidRPr="00870E3A">
              <w:rPr>
                <w:rFonts w:ascii="Times New Roman" w:eastAsia="Calibri" w:hAnsi="Times New Roman" w:cs="Times New Roman"/>
                <w:sz w:val="24"/>
                <w:szCs w:val="24"/>
              </w:rPr>
              <w:t xml:space="preserve"> İdari ve Mali İşler Daire Başkan</w:t>
            </w:r>
            <w:r w:rsidR="004C7E45">
              <w:rPr>
                <w:rFonts w:ascii="Times New Roman" w:eastAsia="Calibri" w:hAnsi="Times New Roman" w:cs="Times New Roman"/>
                <w:sz w:val="24"/>
                <w:szCs w:val="24"/>
              </w:rPr>
              <w:t>ı</w:t>
            </w:r>
            <w:r w:rsidR="009531EA" w:rsidRPr="00870E3A">
              <w:rPr>
                <w:rFonts w:ascii="Times New Roman" w:eastAsia="Calibri" w:hAnsi="Times New Roman" w:cs="Times New Roman"/>
                <w:sz w:val="24"/>
                <w:szCs w:val="24"/>
              </w:rPr>
              <w:t>/Genel Sekreter Yardımcısı</w:t>
            </w:r>
            <w:r w:rsidR="00520EF0" w:rsidRPr="00870E3A">
              <w:rPr>
                <w:rFonts w:ascii="Times New Roman" w:eastAsia="Calibri" w:hAnsi="Times New Roman" w:cs="Times New Roman"/>
                <w:sz w:val="24"/>
                <w:szCs w:val="24"/>
              </w:rPr>
              <w:t xml:space="preserve"> </w:t>
            </w:r>
            <w:r w:rsidRPr="00870E3A">
              <w:rPr>
                <w:rFonts w:ascii="Times New Roman" w:eastAsia="Calibri" w:hAnsi="Times New Roman" w:cs="Times New Roman"/>
                <w:sz w:val="24"/>
                <w:szCs w:val="24"/>
              </w:rPr>
              <w:t>tarafından verilen diğer görevleri yapmak,</w:t>
            </w:r>
          </w:p>
          <w:p w14:paraId="79D3BFCD" w14:textId="64DE24CC" w:rsidR="007106C8" w:rsidRPr="00FA4388" w:rsidRDefault="004660DE" w:rsidP="00846279">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870E3A">
              <w:rPr>
                <w:rFonts w:ascii="Times New Roman" w:eastAsia="Calibri" w:hAnsi="Times New Roman" w:cs="Times New Roman"/>
                <w:color w:val="000000"/>
                <w:sz w:val="24"/>
                <w:szCs w:val="24"/>
              </w:rPr>
              <w:t>Güvenlik</w:t>
            </w:r>
            <w:r w:rsidR="008D4C6F" w:rsidRPr="00870E3A">
              <w:rPr>
                <w:rFonts w:ascii="Times New Roman" w:eastAsia="Calibri" w:hAnsi="Times New Roman" w:cs="Times New Roman"/>
                <w:color w:val="000000"/>
                <w:sz w:val="24"/>
                <w:szCs w:val="24"/>
              </w:rPr>
              <w:t xml:space="preserve"> Personeli</w:t>
            </w:r>
            <w:r w:rsidR="00602950" w:rsidRPr="00870E3A">
              <w:rPr>
                <w:rFonts w:ascii="Times New Roman" w:eastAsia="Calibri" w:hAnsi="Times New Roman" w:cs="Times New Roman"/>
                <w:color w:val="000000"/>
                <w:sz w:val="24"/>
                <w:szCs w:val="24"/>
              </w:rPr>
              <w:t>,</w:t>
            </w:r>
            <w:r w:rsidR="00F62948" w:rsidRPr="00870E3A">
              <w:rPr>
                <w:rFonts w:ascii="Times New Roman" w:eastAsia="Calibri" w:hAnsi="Times New Roman" w:cs="Times New Roman"/>
                <w:b/>
                <w:color w:val="000000"/>
                <w:sz w:val="24"/>
                <w:szCs w:val="24"/>
              </w:rPr>
              <w:t xml:space="preserve"> </w:t>
            </w:r>
            <w:r w:rsidR="00F62948" w:rsidRPr="00870E3A">
              <w:rPr>
                <w:rFonts w:ascii="Times New Roman" w:eastAsia="Calibri" w:hAnsi="Times New Roman" w:cs="Times New Roman"/>
                <w:color w:val="000000"/>
                <w:sz w:val="24"/>
                <w:szCs w:val="24"/>
              </w:rPr>
              <w:t>yukarıda</w:t>
            </w:r>
            <w:r w:rsidR="00F62948" w:rsidRPr="00870E3A">
              <w:rPr>
                <w:rFonts w:ascii="Times New Roman" w:eastAsia="Calibri" w:hAnsi="Times New Roman" w:cs="Times New Roman"/>
                <w:sz w:val="24"/>
                <w:szCs w:val="24"/>
              </w:rPr>
              <w:t xml:space="preserve"> yazılı olan bütün bu görevleri kanunlara ve yönetmeliklere uygun olarak yerine getirirken</w:t>
            </w:r>
            <w:r w:rsidR="009531EA" w:rsidRPr="00870E3A">
              <w:rPr>
                <w:rFonts w:ascii="Times New Roman" w:eastAsia="Calibri" w:hAnsi="Times New Roman" w:cs="Times New Roman"/>
                <w:sz w:val="24"/>
                <w:szCs w:val="24"/>
              </w:rPr>
              <w:t xml:space="preserve"> İdari ve Mali İşler Daire Başkanı/Genel Sekreter Yardımcısı</w:t>
            </w:r>
            <w:r w:rsidR="00870E3A" w:rsidRPr="00870E3A">
              <w:rPr>
                <w:rFonts w:ascii="Times New Roman" w:eastAsia="Calibri" w:hAnsi="Times New Roman" w:cs="Times New Roman"/>
                <w:sz w:val="24"/>
                <w:szCs w:val="24"/>
              </w:rPr>
              <w:t xml:space="preserve">’na </w:t>
            </w:r>
            <w:r w:rsidR="00F62948" w:rsidRPr="00870E3A">
              <w:rPr>
                <w:rFonts w:ascii="Times New Roman" w:eastAsia="Calibri" w:hAnsi="Times New Roman" w:cs="Times New Roman"/>
                <w:sz w:val="24"/>
                <w:szCs w:val="24"/>
              </w:rPr>
              <w:t>karşı sorumludur.</w:t>
            </w:r>
          </w:p>
        </w:tc>
      </w:tr>
    </w:tbl>
    <w:tbl>
      <w:tblPr>
        <w:tblW w:w="9984" w:type="dxa"/>
        <w:tblLayout w:type="fixed"/>
        <w:tblLook w:val="04A0" w:firstRow="1" w:lastRow="0" w:firstColumn="1" w:lastColumn="0" w:noHBand="0" w:noVBand="1"/>
      </w:tblPr>
      <w:tblGrid>
        <w:gridCol w:w="2405"/>
        <w:gridCol w:w="7579"/>
      </w:tblGrid>
      <w:tr w:rsidR="009462E2" w:rsidRPr="00FA4388" w14:paraId="0D96FCAF" w14:textId="77777777" w:rsidTr="00B34D66">
        <w:trPr>
          <w:trHeight w:val="628"/>
        </w:trPr>
        <w:tc>
          <w:tcPr>
            <w:tcW w:w="2405" w:type="dxa"/>
            <w:tcBorders>
              <w:top w:val="single" w:sz="4" w:space="0" w:color="auto"/>
              <w:left w:val="single" w:sz="4" w:space="0" w:color="auto"/>
              <w:bottom w:val="single" w:sz="4" w:space="0" w:color="auto"/>
              <w:right w:val="single" w:sz="4" w:space="0" w:color="auto"/>
            </w:tcBorders>
          </w:tcPr>
          <w:p w14:paraId="7437ED6C" w14:textId="3E760E99" w:rsidR="009462E2" w:rsidRPr="00FA4388" w:rsidRDefault="009462E2" w:rsidP="00E048D8">
            <w:pPr>
              <w:rPr>
                <w:b/>
                <w:bCs/>
              </w:rPr>
            </w:pPr>
            <w:r w:rsidRPr="00FA4388">
              <w:rPr>
                <w:b/>
                <w:bCs/>
              </w:rPr>
              <w:lastRenderedPageBreak/>
              <w:t>İŞ ÇIKTISI:</w:t>
            </w:r>
            <w:r w:rsidRPr="00FA4388">
              <w:rPr>
                <w:b/>
                <w:bCs/>
              </w:rPr>
              <w:tab/>
            </w:r>
          </w:p>
          <w:p w14:paraId="209C4870" w14:textId="77777777" w:rsidR="009462E2" w:rsidRPr="00FA4388" w:rsidRDefault="009462E2" w:rsidP="00E048D8">
            <w:pPr>
              <w:rPr>
                <w:b/>
                <w:bCs/>
              </w:rPr>
            </w:pPr>
          </w:p>
        </w:tc>
        <w:tc>
          <w:tcPr>
            <w:tcW w:w="7579" w:type="dxa"/>
            <w:tcBorders>
              <w:top w:val="single" w:sz="4" w:space="0" w:color="auto"/>
              <w:left w:val="single" w:sz="4" w:space="0" w:color="auto"/>
              <w:bottom w:val="single" w:sz="4" w:space="0" w:color="auto"/>
              <w:right w:val="single" w:sz="4" w:space="0" w:color="auto"/>
            </w:tcBorders>
          </w:tcPr>
          <w:p w14:paraId="2693C270" w14:textId="36BA4CBC" w:rsidR="009462E2" w:rsidRPr="00FA4388" w:rsidRDefault="004660DE" w:rsidP="004660DE">
            <w:pPr>
              <w:jc w:val="both"/>
              <w:rPr>
                <w:sz w:val="24"/>
                <w:szCs w:val="24"/>
                <w:highlight w:val="yellow"/>
              </w:rPr>
            </w:pPr>
            <w:r>
              <w:rPr>
                <w:sz w:val="24"/>
                <w:szCs w:val="24"/>
              </w:rPr>
              <w:t xml:space="preserve">Güvenlik </w:t>
            </w:r>
            <w:r w:rsidR="008D4C6F" w:rsidRPr="008F42B2">
              <w:rPr>
                <w:sz w:val="24"/>
                <w:szCs w:val="24"/>
              </w:rPr>
              <w:t>hizmeti, hizmete ilişkin bilgi, belge, doküman</w:t>
            </w:r>
            <w:r>
              <w:rPr>
                <w:sz w:val="24"/>
                <w:szCs w:val="24"/>
              </w:rPr>
              <w:t>, tutanak, rapor</w:t>
            </w:r>
            <w:r w:rsidR="00231827">
              <w:rPr>
                <w:sz w:val="24"/>
                <w:szCs w:val="24"/>
              </w:rPr>
              <w:t>, plan, çizelge, puantaj.</w:t>
            </w:r>
          </w:p>
        </w:tc>
      </w:tr>
      <w:tr w:rsidR="00FA4388" w:rsidRPr="00FA4388" w14:paraId="25CFFF7B" w14:textId="77777777" w:rsidTr="00E048D8">
        <w:trPr>
          <w:trHeight w:val="916"/>
        </w:trPr>
        <w:tc>
          <w:tcPr>
            <w:tcW w:w="2405" w:type="dxa"/>
            <w:tcBorders>
              <w:top w:val="single" w:sz="4" w:space="0" w:color="auto"/>
              <w:left w:val="single" w:sz="4" w:space="0" w:color="auto"/>
              <w:bottom w:val="single" w:sz="4" w:space="0" w:color="auto"/>
              <w:right w:val="single" w:sz="4" w:space="0" w:color="auto"/>
            </w:tcBorders>
          </w:tcPr>
          <w:p w14:paraId="74688FAD" w14:textId="197C1C20" w:rsidR="00FA4388" w:rsidRPr="00FA4388" w:rsidRDefault="00FA4388" w:rsidP="00FA4388">
            <w:pPr>
              <w:rPr>
                <w:b/>
                <w:bCs/>
              </w:rPr>
            </w:pPr>
            <w:r w:rsidRPr="00FA4388">
              <w:rPr>
                <w:b/>
                <w:bCs/>
              </w:rPr>
              <w:t>BİLGİ KAYNAKLARI</w:t>
            </w:r>
          </w:p>
        </w:tc>
        <w:tc>
          <w:tcPr>
            <w:tcW w:w="7579" w:type="dxa"/>
            <w:tcBorders>
              <w:top w:val="single" w:sz="4" w:space="0" w:color="auto"/>
              <w:left w:val="single" w:sz="4" w:space="0" w:color="auto"/>
              <w:bottom w:val="single" w:sz="4" w:space="0" w:color="auto"/>
              <w:right w:val="single" w:sz="4" w:space="0" w:color="auto"/>
            </w:tcBorders>
          </w:tcPr>
          <w:p w14:paraId="11582B21" w14:textId="77777777" w:rsidR="00FA4388" w:rsidRPr="00FA4388" w:rsidRDefault="00FA4388" w:rsidP="00FA4388">
            <w:pPr>
              <w:pStyle w:val="Default"/>
              <w:tabs>
                <w:tab w:val="left" w:pos="555"/>
              </w:tabs>
              <w:jc w:val="both"/>
              <w:rPr>
                <w:rFonts w:ascii="Times New Roman" w:hAnsi="Times New Roman" w:cs="Times New Roman"/>
                <w:b/>
                <w:bCs/>
              </w:rPr>
            </w:pPr>
            <w:r w:rsidRPr="00FA4388">
              <w:rPr>
                <w:rFonts w:ascii="Times New Roman" w:hAnsi="Times New Roman" w:cs="Times New Roman"/>
                <w:b/>
                <w:bCs/>
              </w:rPr>
              <w:t>İşin gerçekleşmesi sırasında ihtiyaç duyulan bilgiler:</w:t>
            </w:r>
          </w:p>
          <w:p w14:paraId="7E7B3EFE" w14:textId="35CF3276" w:rsidR="00FA4388" w:rsidRPr="00FA4388" w:rsidRDefault="00FA4388" w:rsidP="00FA4388">
            <w:pPr>
              <w:pStyle w:val="Default"/>
              <w:tabs>
                <w:tab w:val="left" w:pos="555"/>
              </w:tabs>
              <w:jc w:val="both"/>
              <w:rPr>
                <w:rFonts w:ascii="Times New Roman" w:hAnsi="Times New Roman" w:cs="Times New Roman"/>
              </w:rPr>
            </w:pPr>
            <w:r w:rsidRPr="00FA4388">
              <w:rPr>
                <w:rFonts w:ascii="Times New Roman" w:hAnsi="Times New Roman" w:cs="Times New Roman"/>
              </w:rPr>
              <w:t>-</w:t>
            </w:r>
            <w:r w:rsidR="008D4C6F">
              <w:rPr>
                <w:rFonts w:ascii="Times New Roman" w:hAnsi="Times New Roman" w:cs="Times New Roman"/>
              </w:rPr>
              <w:t>Görevli olduğu alan bilgisi</w:t>
            </w:r>
          </w:p>
          <w:p w14:paraId="592C8458" w14:textId="77777777" w:rsidR="00FA4388" w:rsidRPr="00FA4388" w:rsidRDefault="00FA4388" w:rsidP="00FA4388">
            <w:pPr>
              <w:pStyle w:val="Default"/>
              <w:tabs>
                <w:tab w:val="left" w:pos="555"/>
              </w:tabs>
              <w:jc w:val="both"/>
              <w:rPr>
                <w:rFonts w:ascii="Times New Roman" w:hAnsi="Times New Roman" w:cs="Times New Roman"/>
              </w:rPr>
            </w:pPr>
            <w:r w:rsidRPr="00FA4388">
              <w:rPr>
                <w:rFonts w:ascii="Times New Roman" w:hAnsi="Times New Roman" w:cs="Times New Roman"/>
              </w:rPr>
              <w:t>-Yazılı ve sözlü emirler.</w:t>
            </w:r>
          </w:p>
          <w:p w14:paraId="2D678AFF" w14:textId="596F451F" w:rsidR="00FA4388" w:rsidRDefault="00FA4388" w:rsidP="00FA4388">
            <w:pPr>
              <w:pStyle w:val="Default"/>
              <w:tabs>
                <w:tab w:val="left" w:pos="555"/>
              </w:tabs>
              <w:jc w:val="both"/>
              <w:rPr>
                <w:rFonts w:ascii="Times New Roman" w:hAnsi="Times New Roman" w:cs="Times New Roman"/>
                <w:b/>
                <w:bCs/>
              </w:rPr>
            </w:pPr>
            <w:r w:rsidRPr="00FA4388">
              <w:rPr>
                <w:rFonts w:ascii="Times New Roman" w:hAnsi="Times New Roman" w:cs="Times New Roman"/>
                <w:b/>
                <w:bCs/>
              </w:rPr>
              <w:t>Bilgilerin temin edileceği yerler:</w:t>
            </w:r>
          </w:p>
          <w:p w14:paraId="1CBB89CF" w14:textId="146D85AC" w:rsidR="00870E3A" w:rsidRPr="00870E3A" w:rsidRDefault="00870E3A" w:rsidP="00FA4388">
            <w:pPr>
              <w:pStyle w:val="Default"/>
              <w:tabs>
                <w:tab w:val="left" w:pos="555"/>
              </w:tabs>
              <w:jc w:val="both"/>
              <w:rPr>
                <w:rFonts w:ascii="Times New Roman" w:hAnsi="Times New Roman" w:cs="Times New Roman"/>
              </w:rPr>
            </w:pPr>
            <w:r w:rsidRPr="00870E3A">
              <w:rPr>
                <w:rFonts w:ascii="Times New Roman" w:hAnsi="Times New Roman" w:cs="Times New Roman"/>
              </w:rPr>
              <w:t>İdari ve Mali İşler Daire Başkanı,</w:t>
            </w:r>
            <w:r>
              <w:rPr>
                <w:rFonts w:ascii="Times New Roman" w:hAnsi="Times New Roman" w:cs="Times New Roman"/>
              </w:rPr>
              <w:t xml:space="preserve"> </w:t>
            </w:r>
            <w:r w:rsidRPr="00870E3A">
              <w:rPr>
                <w:rFonts w:ascii="Times New Roman" w:hAnsi="Times New Roman" w:cs="Times New Roman"/>
              </w:rPr>
              <w:t>Genel Sekreter Yardımcısı</w:t>
            </w:r>
          </w:p>
          <w:p w14:paraId="19C6F735" w14:textId="77777777" w:rsidR="00FA4388" w:rsidRPr="00FA4388" w:rsidRDefault="00FA4388" w:rsidP="00FA4388">
            <w:pPr>
              <w:pStyle w:val="Default"/>
              <w:tabs>
                <w:tab w:val="left" w:pos="555"/>
              </w:tabs>
              <w:jc w:val="both"/>
              <w:rPr>
                <w:rFonts w:ascii="Times New Roman" w:hAnsi="Times New Roman" w:cs="Times New Roman"/>
                <w:b/>
                <w:bCs/>
              </w:rPr>
            </w:pPr>
            <w:r w:rsidRPr="00FA4388">
              <w:rPr>
                <w:rFonts w:ascii="Times New Roman" w:hAnsi="Times New Roman" w:cs="Times New Roman"/>
                <w:b/>
                <w:bCs/>
              </w:rPr>
              <w:t>Bilginin şekli:</w:t>
            </w:r>
          </w:p>
          <w:p w14:paraId="35374E9F" w14:textId="7DF4265C" w:rsidR="00FA4388" w:rsidRPr="00FA4388" w:rsidRDefault="008D4C6F" w:rsidP="008D4C6F">
            <w:pPr>
              <w:jc w:val="both"/>
              <w:rPr>
                <w:sz w:val="24"/>
                <w:szCs w:val="24"/>
                <w:highlight w:val="yellow"/>
              </w:rPr>
            </w:pPr>
            <w:r>
              <w:rPr>
                <w:sz w:val="24"/>
                <w:szCs w:val="24"/>
              </w:rPr>
              <w:t>Y</w:t>
            </w:r>
            <w:r w:rsidR="00FA4388" w:rsidRPr="00FA4388">
              <w:rPr>
                <w:sz w:val="24"/>
                <w:szCs w:val="24"/>
              </w:rPr>
              <w:t>azı, telefon, e-posta, yüz yüze, yerinde tespit ve inceleme,</w:t>
            </w:r>
            <w:r w:rsidR="004660DE">
              <w:rPr>
                <w:sz w:val="24"/>
                <w:szCs w:val="24"/>
              </w:rPr>
              <w:t xml:space="preserve"> telsiz anonsu.</w:t>
            </w:r>
            <w:r w:rsidR="00FA4388" w:rsidRPr="00FA4388">
              <w:rPr>
                <w:sz w:val="24"/>
                <w:szCs w:val="24"/>
              </w:rPr>
              <w:t xml:space="preserve"> </w:t>
            </w:r>
          </w:p>
        </w:tc>
      </w:tr>
      <w:tr w:rsidR="00FA4388" w:rsidRPr="00FA4388" w14:paraId="10966276" w14:textId="77777777" w:rsidTr="00870E3A">
        <w:trPr>
          <w:trHeight w:val="757"/>
        </w:trPr>
        <w:tc>
          <w:tcPr>
            <w:tcW w:w="2405" w:type="dxa"/>
            <w:tcBorders>
              <w:top w:val="single" w:sz="4" w:space="0" w:color="auto"/>
              <w:left w:val="single" w:sz="4" w:space="0" w:color="auto"/>
              <w:bottom w:val="single" w:sz="4" w:space="0" w:color="auto"/>
              <w:right w:val="single" w:sz="4" w:space="0" w:color="auto"/>
            </w:tcBorders>
          </w:tcPr>
          <w:p w14:paraId="16D847F6" w14:textId="77777777" w:rsidR="00FA4388" w:rsidRPr="00FA4388" w:rsidRDefault="00FA4388" w:rsidP="00FA4388">
            <w:pPr>
              <w:pStyle w:val="Default"/>
              <w:rPr>
                <w:rFonts w:ascii="Times New Roman" w:hAnsi="Times New Roman" w:cs="Times New Roman"/>
                <w:b/>
                <w:bCs/>
                <w:sz w:val="20"/>
                <w:szCs w:val="20"/>
              </w:rPr>
            </w:pPr>
          </w:p>
          <w:p w14:paraId="3788E3BB" w14:textId="024D7506" w:rsidR="00FA4388" w:rsidRPr="00FA4388" w:rsidRDefault="00FA4388" w:rsidP="00FA4388">
            <w:pPr>
              <w:rPr>
                <w:b/>
                <w:bCs/>
              </w:rPr>
            </w:pPr>
            <w:r w:rsidRPr="00FA4388">
              <w:rPr>
                <w:b/>
                <w:bCs/>
              </w:rPr>
              <w:t>İLETİŞİM İÇERİSİNDE OLUNAN BİRİMLER</w:t>
            </w:r>
          </w:p>
        </w:tc>
        <w:tc>
          <w:tcPr>
            <w:tcW w:w="7579" w:type="dxa"/>
            <w:tcBorders>
              <w:top w:val="single" w:sz="4" w:space="0" w:color="auto"/>
              <w:left w:val="single" w:sz="4" w:space="0" w:color="auto"/>
              <w:bottom w:val="single" w:sz="4" w:space="0" w:color="auto"/>
              <w:right w:val="single" w:sz="4" w:space="0" w:color="auto"/>
            </w:tcBorders>
            <w:vAlign w:val="center"/>
          </w:tcPr>
          <w:p w14:paraId="199552CE" w14:textId="08281797" w:rsidR="00FA4388" w:rsidRPr="00B34D66" w:rsidRDefault="00870E3A" w:rsidP="00DB55F2">
            <w:pPr>
              <w:jc w:val="both"/>
              <w:rPr>
                <w:sz w:val="24"/>
                <w:szCs w:val="24"/>
              </w:rPr>
            </w:pPr>
            <w:r w:rsidRPr="00870E3A">
              <w:rPr>
                <w:sz w:val="24"/>
                <w:szCs w:val="24"/>
              </w:rPr>
              <w:t>İdari ve Mali İşler Daire Başkan</w:t>
            </w:r>
            <w:r>
              <w:rPr>
                <w:sz w:val="24"/>
                <w:szCs w:val="24"/>
              </w:rPr>
              <w:t>ı</w:t>
            </w:r>
            <w:r w:rsidRPr="00870E3A">
              <w:rPr>
                <w:sz w:val="24"/>
                <w:szCs w:val="24"/>
              </w:rPr>
              <w:t>/Genel Sekreter Yardımcısı</w:t>
            </w:r>
          </w:p>
        </w:tc>
      </w:tr>
      <w:tr w:rsidR="00FA4388" w:rsidRPr="00FA4388" w14:paraId="059D39DE" w14:textId="77777777" w:rsidTr="00E048D8">
        <w:trPr>
          <w:trHeight w:val="516"/>
        </w:trPr>
        <w:tc>
          <w:tcPr>
            <w:tcW w:w="2405" w:type="dxa"/>
            <w:tcBorders>
              <w:top w:val="single" w:sz="4" w:space="0" w:color="auto"/>
              <w:left w:val="single" w:sz="4" w:space="0" w:color="auto"/>
              <w:bottom w:val="single" w:sz="4" w:space="0" w:color="auto"/>
              <w:right w:val="single" w:sz="4" w:space="0" w:color="auto"/>
            </w:tcBorders>
          </w:tcPr>
          <w:p w14:paraId="744BF020" w14:textId="7EFD5651" w:rsidR="00FA4388" w:rsidRPr="00FA4388" w:rsidRDefault="00FA4388" w:rsidP="00FA4388">
            <w:pPr>
              <w:pStyle w:val="Default"/>
              <w:rPr>
                <w:rFonts w:ascii="Times New Roman" w:hAnsi="Times New Roman" w:cs="Times New Roman"/>
                <w:b/>
                <w:bCs/>
                <w:sz w:val="20"/>
                <w:szCs w:val="20"/>
              </w:rPr>
            </w:pPr>
            <w:r w:rsidRPr="00FA4388">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16FEA24E" w14:textId="77777777" w:rsidR="00FA4388" w:rsidRPr="00FA4388" w:rsidRDefault="00FA4388" w:rsidP="00FA4388">
            <w:pPr>
              <w:pStyle w:val="Default"/>
              <w:jc w:val="both"/>
              <w:rPr>
                <w:rFonts w:ascii="Times New Roman" w:hAnsi="Times New Roman" w:cs="Times New Roman"/>
              </w:rPr>
            </w:pPr>
            <w:r w:rsidRPr="00FA4388">
              <w:rPr>
                <w:rFonts w:ascii="Times New Roman" w:hAnsi="Times New Roman" w:cs="Times New Roman"/>
              </w:rPr>
              <w:t>Yazı, telefon, internet, yüz yüze, kurumsal elektronik posta adresi, EBYS,</w:t>
            </w:r>
          </w:p>
          <w:p w14:paraId="204802B9" w14:textId="4FF826C5" w:rsidR="00FA4388" w:rsidRPr="00FA4388" w:rsidRDefault="00FA4388" w:rsidP="004660DE">
            <w:pPr>
              <w:pStyle w:val="Default"/>
              <w:tabs>
                <w:tab w:val="left" w:pos="675"/>
              </w:tabs>
              <w:jc w:val="both"/>
              <w:rPr>
                <w:rFonts w:ascii="Times New Roman" w:hAnsi="Times New Roman" w:cs="Times New Roman"/>
              </w:rPr>
            </w:pPr>
            <w:proofErr w:type="gramStart"/>
            <w:r w:rsidRPr="00FA4388">
              <w:rPr>
                <w:rFonts w:ascii="Times New Roman" w:hAnsi="Times New Roman" w:cs="Times New Roman"/>
              </w:rPr>
              <w:t>toplantı</w:t>
            </w:r>
            <w:proofErr w:type="gramEnd"/>
            <w:r w:rsidRPr="00FA4388">
              <w:rPr>
                <w:rFonts w:ascii="Times New Roman" w:hAnsi="Times New Roman" w:cs="Times New Roman"/>
              </w:rPr>
              <w:t xml:space="preserve"> (online/yüz yüze)</w:t>
            </w:r>
            <w:r w:rsidR="004660DE">
              <w:rPr>
                <w:rFonts w:ascii="Times New Roman" w:hAnsi="Times New Roman" w:cs="Times New Roman"/>
              </w:rPr>
              <w:t>, telsiz</w:t>
            </w:r>
            <w:r w:rsidRPr="00FA4388">
              <w:rPr>
                <w:rFonts w:ascii="Times New Roman" w:hAnsi="Times New Roman" w:cs="Times New Roman"/>
              </w:rPr>
              <w:t>.</w:t>
            </w:r>
          </w:p>
        </w:tc>
      </w:tr>
      <w:tr w:rsidR="00FA4388" w:rsidRPr="00FA4388" w14:paraId="1B04E901" w14:textId="77777777" w:rsidTr="00FA4388">
        <w:trPr>
          <w:trHeight w:val="253"/>
        </w:trPr>
        <w:tc>
          <w:tcPr>
            <w:tcW w:w="2405" w:type="dxa"/>
            <w:tcBorders>
              <w:top w:val="single" w:sz="4" w:space="0" w:color="auto"/>
              <w:left w:val="single" w:sz="4" w:space="0" w:color="auto"/>
              <w:bottom w:val="single" w:sz="4" w:space="0" w:color="auto"/>
              <w:right w:val="single" w:sz="4" w:space="0" w:color="auto"/>
            </w:tcBorders>
          </w:tcPr>
          <w:p w14:paraId="7BC1B823" w14:textId="63A13B3D" w:rsidR="00FA4388" w:rsidRPr="00FA4388" w:rsidRDefault="00FA4388" w:rsidP="00FA4388">
            <w:pPr>
              <w:pStyle w:val="Default"/>
              <w:rPr>
                <w:rFonts w:ascii="Times New Roman" w:hAnsi="Times New Roman" w:cs="Times New Roman"/>
                <w:b/>
                <w:sz w:val="20"/>
                <w:szCs w:val="20"/>
              </w:rPr>
            </w:pPr>
            <w:r w:rsidRPr="00FA4388">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51C20349" w14:textId="499BF3CB" w:rsidR="00FA4388" w:rsidRPr="00FA4388" w:rsidRDefault="00EE646C" w:rsidP="00FA4388">
            <w:pPr>
              <w:pStyle w:val="Default"/>
              <w:tabs>
                <w:tab w:val="left" w:pos="675"/>
              </w:tabs>
              <w:jc w:val="both"/>
              <w:rPr>
                <w:rFonts w:ascii="Times New Roman" w:hAnsi="Times New Roman" w:cs="Times New Roman"/>
              </w:rPr>
            </w:pPr>
            <w:r>
              <w:rPr>
                <w:rFonts w:ascii="Times New Roman" w:hAnsi="Times New Roman" w:cs="Times New Roman"/>
              </w:rPr>
              <w:t>İlgili Birim Yönetimi tarafından belirlenmiş açık ve kapalı alanlar.</w:t>
            </w:r>
          </w:p>
        </w:tc>
      </w:tr>
      <w:tr w:rsidR="00FA4388" w:rsidRPr="00FA4388" w14:paraId="0C917715" w14:textId="77777777" w:rsidTr="00FA4388">
        <w:trPr>
          <w:trHeight w:val="87"/>
        </w:trPr>
        <w:tc>
          <w:tcPr>
            <w:tcW w:w="2405" w:type="dxa"/>
            <w:tcBorders>
              <w:top w:val="single" w:sz="4" w:space="0" w:color="auto"/>
              <w:left w:val="single" w:sz="4" w:space="0" w:color="auto"/>
              <w:bottom w:val="single" w:sz="4" w:space="0" w:color="auto"/>
              <w:right w:val="single" w:sz="4" w:space="0" w:color="auto"/>
            </w:tcBorders>
          </w:tcPr>
          <w:p w14:paraId="266B8AE8" w14:textId="7EFF7362" w:rsidR="00FA4388" w:rsidRPr="00FA4388" w:rsidRDefault="00FA4388" w:rsidP="00FA4388">
            <w:pPr>
              <w:pStyle w:val="Default"/>
              <w:rPr>
                <w:rFonts w:ascii="Times New Roman" w:hAnsi="Times New Roman" w:cs="Times New Roman"/>
                <w:b/>
                <w:sz w:val="20"/>
                <w:szCs w:val="20"/>
              </w:rPr>
            </w:pPr>
            <w:r w:rsidRPr="00FA4388">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06BC9AF6" w14:textId="2C14E528" w:rsidR="00FA4388" w:rsidRPr="00FA4388" w:rsidRDefault="000C1DED" w:rsidP="00FA4388">
            <w:pPr>
              <w:pStyle w:val="Default"/>
              <w:tabs>
                <w:tab w:val="left" w:pos="675"/>
              </w:tabs>
              <w:jc w:val="both"/>
              <w:rPr>
                <w:rFonts w:ascii="Times New Roman" w:hAnsi="Times New Roman" w:cs="Times New Roman"/>
              </w:rPr>
            </w:pPr>
            <w:r>
              <w:rPr>
                <w:rFonts w:ascii="Times New Roman" w:hAnsi="Times New Roman" w:cs="Times New Roman"/>
              </w:rPr>
              <w:t>Yasal Mevzuat Çerçevesinde ilgili yönetici tarafından dönemsel olarak belirlenen saatler.</w:t>
            </w:r>
          </w:p>
        </w:tc>
      </w:tr>
    </w:tbl>
    <w:p w14:paraId="74C4ED5D" w14:textId="77777777" w:rsidR="007106C8" w:rsidRPr="00FA4388" w:rsidRDefault="007106C8" w:rsidP="00750611">
      <w:pPr>
        <w:spacing w:line="360" w:lineRule="auto"/>
        <w:rPr>
          <w:sz w:val="24"/>
          <w:szCs w:val="24"/>
        </w:rPr>
      </w:pPr>
    </w:p>
    <w:sectPr w:rsidR="007106C8" w:rsidRPr="00FA4388"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CA803" w14:textId="77777777" w:rsidR="00EC2FF2" w:rsidRDefault="00EC2FF2">
      <w:r>
        <w:separator/>
      </w:r>
    </w:p>
  </w:endnote>
  <w:endnote w:type="continuationSeparator" w:id="0">
    <w:p w14:paraId="21FC4494" w14:textId="77777777" w:rsidR="00EC2FF2" w:rsidRDefault="00EC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1F5AF" w14:textId="77777777" w:rsidR="0038652C" w:rsidRDefault="0038652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38652C" w14:paraId="53D03BA2" w14:textId="77777777" w:rsidTr="00566075">
      <w:trPr>
        <w:trHeight w:val="567"/>
      </w:trPr>
      <w:tc>
        <w:tcPr>
          <w:tcW w:w="5211" w:type="dxa"/>
        </w:tcPr>
        <w:p w14:paraId="760C142A" w14:textId="27D13D76" w:rsidR="0038652C" w:rsidRDefault="0038652C" w:rsidP="0038652C">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3B34BBC9" w:rsidR="0038652C" w:rsidRDefault="0038652C" w:rsidP="0038652C">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6302E" w14:textId="77777777" w:rsidR="0038652C" w:rsidRDefault="0038652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5CAAC" w14:textId="77777777" w:rsidR="00EC2FF2" w:rsidRDefault="00EC2FF2">
      <w:r>
        <w:separator/>
      </w:r>
    </w:p>
  </w:footnote>
  <w:footnote w:type="continuationSeparator" w:id="0">
    <w:p w14:paraId="0077DDA8" w14:textId="77777777" w:rsidR="00EC2FF2" w:rsidRDefault="00EC2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B32954"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B32954" w14:paraId="1B86B56D" w14:textId="77777777" w:rsidTr="007106C8">
      <w:trPr>
        <w:trHeight w:val="360"/>
      </w:trPr>
      <w:tc>
        <w:tcPr>
          <w:tcW w:w="2764" w:type="dxa"/>
          <w:vMerge w:val="restart"/>
          <w:vAlign w:val="center"/>
        </w:tcPr>
        <w:p w14:paraId="3689FC24" w14:textId="77777777" w:rsidR="007106C8" w:rsidRPr="00B32954" w:rsidRDefault="007106C8" w:rsidP="007106C8">
          <w:pPr>
            <w:spacing w:line="276" w:lineRule="auto"/>
            <w:jc w:val="center"/>
            <w:rPr>
              <w:rFonts w:eastAsia="Arial"/>
              <w:color w:val="000000"/>
            </w:rPr>
          </w:pPr>
          <w:r w:rsidRPr="00B32954">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B32954" w:rsidRDefault="007106C8" w:rsidP="007106C8">
          <w:pPr>
            <w:jc w:val="center"/>
            <w:rPr>
              <w:b/>
              <w:sz w:val="32"/>
              <w:szCs w:val="32"/>
            </w:rPr>
          </w:pPr>
          <w:r w:rsidRPr="00B32954">
            <w:rPr>
              <w:b/>
              <w:sz w:val="32"/>
              <w:szCs w:val="32"/>
            </w:rPr>
            <w:t>T.C.</w:t>
          </w:r>
        </w:p>
        <w:p w14:paraId="59F77B98" w14:textId="6F821011" w:rsidR="007106C8" w:rsidRPr="00B32954" w:rsidRDefault="00BD2A28" w:rsidP="007106C8">
          <w:pPr>
            <w:jc w:val="center"/>
            <w:rPr>
              <w:b/>
              <w:sz w:val="32"/>
              <w:szCs w:val="32"/>
            </w:rPr>
          </w:pPr>
          <w:r w:rsidRPr="00B32954">
            <w:rPr>
              <w:b/>
              <w:sz w:val="32"/>
              <w:szCs w:val="32"/>
            </w:rPr>
            <w:t xml:space="preserve">TEKİRDAĞ </w:t>
          </w:r>
          <w:r w:rsidR="007106C8" w:rsidRPr="00B32954">
            <w:rPr>
              <w:b/>
              <w:sz w:val="32"/>
              <w:szCs w:val="32"/>
            </w:rPr>
            <w:t>NAMIK KEMAL ÜNİVERSİTESİ</w:t>
          </w:r>
        </w:p>
        <w:p w14:paraId="064D6C62" w14:textId="77777777" w:rsidR="007106C8" w:rsidRPr="00B32954" w:rsidRDefault="007106C8" w:rsidP="007106C8">
          <w:pPr>
            <w:jc w:val="center"/>
            <w:rPr>
              <w:b/>
              <w:sz w:val="32"/>
              <w:szCs w:val="32"/>
            </w:rPr>
          </w:pPr>
          <w:r w:rsidRPr="00B32954">
            <w:rPr>
              <w:b/>
              <w:sz w:val="28"/>
              <w:szCs w:val="28"/>
            </w:rPr>
            <w:t>Görev Tanımı Çizelgesi</w:t>
          </w:r>
        </w:p>
        <w:p w14:paraId="6343B03C" w14:textId="77777777" w:rsidR="007106C8" w:rsidRPr="00B32954"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B32954" w:rsidRDefault="007106C8" w:rsidP="007106C8">
          <w:pPr>
            <w:jc w:val="center"/>
            <w:rPr>
              <w:rFonts w:eastAsia="Calibri"/>
            </w:rPr>
          </w:pPr>
          <w:r w:rsidRPr="00B32954">
            <w:rPr>
              <w:rFonts w:eastAsia="Calibri"/>
              <w:b/>
              <w:sz w:val="16"/>
              <w:szCs w:val="16"/>
            </w:rPr>
            <w:t>Sayfa No</w:t>
          </w:r>
        </w:p>
      </w:tc>
      <w:tc>
        <w:tcPr>
          <w:tcW w:w="1276" w:type="dxa"/>
          <w:vAlign w:val="center"/>
        </w:tcPr>
        <w:p w14:paraId="6B46F089" w14:textId="6FCE381E" w:rsidR="007106C8" w:rsidRPr="00B32954" w:rsidRDefault="007106C8" w:rsidP="007106C8">
          <w:pPr>
            <w:jc w:val="center"/>
            <w:rPr>
              <w:rFonts w:eastAsia="Calibri"/>
            </w:rPr>
          </w:pPr>
          <w:r w:rsidRPr="00B32954">
            <w:rPr>
              <w:rFonts w:eastAsia="Calibri"/>
            </w:rPr>
            <w:fldChar w:fldCharType="begin"/>
          </w:r>
          <w:r w:rsidRPr="00B32954">
            <w:rPr>
              <w:rFonts w:eastAsia="Calibri"/>
            </w:rPr>
            <w:instrText>PAGE</w:instrText>
          </w:r>
          <w:r w:rsidRPr="00B32954">
            <w:rPr>
              <w:rFonts w:eastAsia="Calibri"/>
            </w:rPr>
            <w:fldChar w:fldCharType="separate"/>
          </w:r>
          <w:r w:rsidR="00575867">
            <w:rPr>
              <w:rFonts w:eastAsia="Calibri"/>
              <w:noProof/>
            </w:rPr>
            <w:t>2</w:t>
          </w:r>
          <w:r w:rsidRPr="00B32954">
            <w:rPr>
              <w:rFonts w:eastAsia="Calibri"/>
            </w:rPr>
            <w:fldChar w:fldCharType="end"/>
          </w:r>
          <w:r w:rsidRPr="00B32954">
            <w:rPr>
              <w:rFonts w:eastAsia="Calibri"/>
            </w:rPr>
            <w:t xml:space="preserve"> / </w:t>
          </w:r>
          <w:r w:rsidRPr="00B32954">
            <w:rPr>
              <w:rFonts w:eastAsia="Calibri"/>
            </w:rPr>
            <w:fldChar w:fldCharType="begin"/>
          </w:r>
          <w:r w:rsidRPr="00B32954">
            <w:rPr>
              <w:rFonts w:eastAsia="Calibri"/>
            </w:rPr>
            <w:instrText>NUMPAGES</w:instrText>
          </w:r>
          <w:r w:rsidRPr="00B32954">
            <w:rPr>
              <w:rFonts w:eastAsia="Calibri"/>
            </w:rPr>
            <w:fldChar w:fldCharType="separate"/>
          </w:r>
          <w:r w:rsidR="00575867">
            <w:rPr>
              <w:rFonts w:eastAsia="Calibri"/>
              <w:noProof/>
            </w:rPr>
            <w:t>3</w:t>
          </w:r>
          <w:r w:rsidRPr="00B32954">
            <w:rPr>
              <w:rFonts w:eastAsia="Calibri"/>
            </w:rPr>
            <w:fldChar w:fldCharType="end"/>
          </w:r>
        </w:p>
      </w:tc>
    </w:tr>
    <w:tr w:rsidR="007106C8" w:rsidRPr="00B32954" w14:paraId="75791739" w14:textId="77777777" w:rsidTr="007106C8">
      <w:trPr>
        <w:trHeight w:val="360"/>
      </w:trPr>
      <w:tc>
        <w:tcPr>
          <w:tcW w:w="2764" w:type="dxa"/>
          <w:vMerge/>
          <w:vAlign w:val="center"/>
        </w:tcPr>
        <w:p w14:paraId="19EAE19B"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B32954" w:rsidRDefault="007106C8" w:rsidP="007106C8">
          <w:pPr>
            <w:jc w:val="center"/>
            <w:rPr>
              <w:rFonts w:eastAsia="Calibri"/>
            </w:rPr>
          </w:pPr>
          <w:r w:rsidRPr="00B32954">
            <w:rPr>
              <w:rFonts w:eastAsia="Calibri"/>
              <w:b/>
              <w:sz w:val="16"/>
              <w:szCs w:val="16"/>
            </w:rPr>
            <w:t>Doküman No</w:t>
          </w:r>
        </w:p>
      </w:tc>
      <w:tc>
        <w:tcPr>
          <w:tcW w:w="1276" w:type="dxa"/>
          <w:vAlign w:val="center"/>
        </w:tcPr>
        <w:p w14:paraId="42E565A4" w14:textId="278501D6" w:rsidR="007106C8" w:rsidRPr="00B32954" w:rsidRDefault="00FA4388" w:rsidP="0033377C">
          <w:pPr>
            <w:jc w:val="center"/>
            <w:rPr>
              <w:rFonts w:eastAsia="Calibri"/>
            </w:rPr>
          </w:pPr>
          <w:r>
            <w:rPr>
              <w:rFonts w:eastAsia="Calibri"/>
            </w:rPr>
            <w:t>EYS-GT-</w:t>
          </w:r>
          <w:r w:rsidR="009531EA">
            <w:rPr>
              <w:rFonts w:eastAsia="Calibri"/>
            </w:rPr>
            <w:t>318</w:t>
          </w:r>
        </w:p>
      </w:tc>
    </w:tr>
    <w:tr w:rsidR="007106C8" w:rsidRPr="00B32954" w14:paraId="48D2FB31" w14:textId="77777777" w:rsidTr="007106C8">
      <w:trPr>
        <w:trHeight w:val="360"/>
      </w:trPr>
      <w:tc>
        <w:tcPr>
          <w:tcW w:w="2764" w:type="dxa"/>
          <w:vMerge/>
          <w:vAlign w:val="center"/>
        </w:tcPr>
        <w:p w14:paraId="417CCCF5"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B32954" w:rsidRDefault="007106C8" w:rsidP="007106C8">
          <w:pPr>
            <w:jc w:val="center"/>
            <w:rPr>
              <w:rFonts w:eastAsia="Calibri"/>
            </w:rPr>
          </w:pPr>
          <w:r w:rsidRPr="00B32954">
            <w:rPr>
              <w:rFonts w:eastAsia="Calibri"/>
              <w:b/>
              <w:sz w:val="16"/>
              <w:szCs w:val="16"/>
            </w:rPr>
            <w:t>Yayın Tarihi</w:t>
          </w:r>
        </w:p>
      </w:tc>
      <w:tc>
        <w:tcPr>
          <w:tcW w:w="1276" w:type="dxa"/>
          <w:vAlign w:val="center"/>
        </w:tcPr>
        <w:p w14:paraId="2E8F4190" w14:textId="210C0A81" w:rsidR="007106C8" w:rsidRPr="00B32954" w:rsidRDefault="009531EA" w:rsidP="000A1FF1">
          <w:pPr>
            <w:jc w:val="center"/>
            <w:rPr>
              <w:rFonts w:eastAsia="Calibri"/>
            </w:rPr>
          </w:pPr>
          <w:r>
            <w:rPr>
              <w:rFonts w:eastAsia="Calibri"/>
            </w:rPr>
            <w:t>04.10.2022</w:t>
          </w:r>
        </w:p>
      </w:tc>
    </w:tr>
    <w:tr w:rsidR="007106C8" w:rsidRPr="00B32954" w14:paraId="035A410B" w14:textId="77777777" w:rsidTr="007106C8">
      <w:trPr>
        <w:trHeight w:val="360"/>
      </w:trPr>
      <w:tc>
        <w:tcPr>
          <w:tcW w:w="2764" w:type="dxa"/>
          <w:vMerge/>
          <w:vAlign w:val="center"/>
        </w:tcPr>
        <w:p w14:paraId="60FB6462"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B32954" w:rsidRDefault="007106C8" w:rsidP="007106C8">
          <w:pPr>
            <w:jc w:val="center"/>
            <w:rPr>
              <w:rFonts w:eastAsia="Calibri"/>
            </w:rPr>
          </w:pPr>
          <w:r w:rsidRPr="00B32954">
            <w:rPr>
              <w:rFonts w:eastAsia="Calibri"/>
              <w:b/>
              <w:sz w:val="16"/>
              <w:szCs w:val="16"/>
            </w:rPr>
            <w:t>Revizyon No</w:t>
          </w:r>
        </w:p>
      </w:tc>
      <w:tc>
        <w:tcPr>
          <w:tcW w:w="1276" w:type="dxa"/>
          <w:vAlign w:val="center"/>
        </w:tcPr>
        <w:p w14:paraId="1AA9E8F2" w14:textId="66EFCABB" w:rsidR="007106C8" w:rsidRPr="00B32954" w:rsidRDefault="007106C8" w:rsidP="007106C8">
          <w:pPr>
            <w:jc w:val="center"/>
            <w:rPr>
              <w:rFonts w:eastAsia="Calibri"/>
            </w:rPr>
          </w:pPr>
          <w:r w:rsidRPr="00B32954">
            <w:rPr>
              <w:rFonts w:eastAsia="Calibri"/>
            </w:rPr>
            <w:t>0</w:t>
          </w:r>
          <w:r w:rsidR="0038652C">
            <w:rPr>
              <w:rFonts w:eastAsia="Calibri"/>
            </w:rPr>
            <w:t>1</w:t>
          </w:r>
        </w:p>
      </w:tc>
    </w:tr>
    <w:tr w:rsidR="007106C8" w:rsidRPr="00B32954" w14:paraId="7137D486" w14:textId="77777777" w:rsidTr="007106C8">
      <w:trPr>
        <w:trHeight w:val="360"/>
      </w:trPr>
      <w:tc>
        <w:tcPr>
          <w:tcW w:w="2764" w:type="dxa"/>
          <w:vMerge/>
          <w:vAlign w:val="center"/>
        </w:tcPr>
        <w:p w14:paraId="387DEE28"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B32954" w:rsidRDefault="007106C8" w:rsidP="007106C8">
          <w:pPr>
            <w:jc w:val="center"/>
            <w:rPr>
              <w:rFonts w:eastAsia="Calibri"/>
              <w:sz w:val="16"/>
              <w:szCs w:val="16"/>
            </w:rPr>
          </w:pPr>
          <w:r w:rsidRPr="00B32954">
            <w:rPr>
              <w:rFonts w:eastAsia="Calibri"/>
              <w:b/>
              <w:sz w:val="16"/>
              <w:szCs w:val="16"/>
            </w:rPr>
            <w:t>Revizyon Tarihi</w:t>
          </w:r>
        </w:p>
      </w:tc>
      <w:tc>
        <w:tcPr>
          <w:tcW w:w="1276" w:type="dxa"/>
          <w:vAlign w:val="center"/>
        </w:tcPr>
        <w:p w14:paraId="3CD5CD75" w14:textId="221B945B" w:rsidR="007106C8" w:rsidRPr="00B32954" w:rsidRDefault="0038652C" w:rsidP="007106C8">
          <w:pPr>
            <w:jc w:val="center"/>
            <w:rPr>
              <w:rFonts w:eastAsia="Calibri"/>
            </w:rPr>
          </w:pPr>
          <w:r>
            <w:rPr>
              <w:rFonts w:eastAsia="Calibri"/>
            </w:rPr>
            <w:t>14.11.2022</w:t>
          </w:r>
        </w:p>
      </w:tc>
    </w:tr>
    <w:tr w:rsidR="000D6934" w:rsidRPr="00B32954" w14:paraId="7C93B94F" w14:textId="77777777" w:rsidTr="008660E8">
      <w:trPr>
        <w:trHeight w:val="360"/>
      </w:trPr>
      <w:tc>
        <w:tcPr>
          <w:tcW w:w="9993" w:type="dxa"/>
          <w:gridSpan w:val="4"/>
          <w:vAlign w:val="center"/>
        </w:tcPr>
        <w:p w14:paraId="100E5526" w14:textId="24346346" w:rsidR="00575867" w:rsidRDefault="00103EE2" w:rsidP="00B23AFE">
          <w:pPr>
            <w:pStyle w:val="Default"/>
            <w:jc w:val="center"/>
            <w:rPr>
              <w:rFonts w:ascii="Times New Roman" w:hAnsi="Times New Roman" w:cs="Times New Roman"/>
              <w:b/>
              <w:sz w:val="28"/>
              <w:szCs w:val="28"/>
            </w:rPr>
          </w:pPr>
          <w:r>
            <w:rPr>
              <w:rFonts w:ascii="Times New Roman" w:hAnsi="Times New Roman" w:cs="Times New Roman"/>
              <w:b/>
              <w:sz w:val="28"/>
              <w:szCs w:val="28"/>
            </w:rPr>
            <w:t>REKTÖRLÜK</w:t>
          </w:r>
        </w:p>
        <w:p w14:paraId="582313F3" w14:textId="35FEEE72" w:rsidR="00F62948" w:rsidRPr="00B32954" w:rsidRDefault="008D4C6F" w:rsidP="00B23AFE">
          <w:pPr>
            <w:pStyle w:val="Default"/>
            <w:jc w:val="center"/>
            <w:rPr>
              <w:rFonts w:ascii="Times New Roman" w:hAnsi="Times New Roman" w:cs="Times New Roman"/>
              <w:b/>
              <w:sz w:val="28"/>
              <w:szCs w:val="28"/>
            </w:rPr>
          </w:pPr>
          <w:r>
            <w:rPr>
              <w:rFonts w:ascii="Times New Roman" w:hAnsi="Times New Roman" w:cs="Times New Roman"/>
              <w:b/>
              <w:sz w:val="28"/>
              <w:szCs w:val="28"/>
            </w:rPr>
            <w:t xml:space="preserve">DESTEK HİZMETLERİ </w:t>
          </w:r>
          <w:r w:rsidR="004660DE">
            <w:rPr>
              <w:rFonts w:ascii="Times New Roman" w:hAnsi="Times New Roman" w:cs="Times New Roman"/>
              <w:b/>
              <w:sz w:val="28"/>
              <w:szCs w:val="28"/>
            </w:rPr>
            <w:t>GÜVENLİK</w:t>
          </w:r>
          <w:r>
            <w:rPr>
              <w:rFonts w:ascii="Times New Roman" w:hAnsi="Times New Roman" w:cs="Times New Roman"/>
              <w:b/>
              <w:sz w:val="28"/>
              <w:szCs w:val="28"/>
            </w:rPr>
            <w:t xml:space="preserve"> PERSONELİ</w:t>
          </w:r>
          <w:r w:rsidR="00F62948" w:rsidRPr="00B32954">
            <w:rPr>
              <w:rFonts w:ascii="Times New Roman" w:hAnsi="Times New Roman" w:cs="Times New Roman"/>
              <w:b/>
              <w:sz w:val="28"/>
              <w:szCs w:val="28"/>
            </w:rPr>
            <w:t xml:space="preserve"> </w:t>
          </w:r>
        </w:p>
        <w:p w14:paraId="52A77080" w14:textId="0ED9E496" w:rsidR="000D6934" w:rsidRPr="00B32954" w:rsidRDefault="00B23AFE" w:rsidP="00B23AFE">
          <w:pPr>
            <w:pStyle w:val="Default"/>
            <w:jc w:val="center"/>
            <w:rPr>
              <w:rFonts w:ascii="Times New Roman" w:hAnsi="Times New Roman" w:cs="Times New Roman"/>
              <w:b/>
              <w:sz w:val="28"/>
              <w:szCs w:val="28"/>
            </w:rPr>
          </w:pPr>
          <w:r w:rsidRPr="00B32954">
            <w:rPr>
              <w:rFonts w:ascii="Times New Roman" w:hAnsi="Times New Roman" w:cs="Times New Roman"/>
              <w:b/>
              <w:sz w:val="28"/>
              <w:szCs w:val="28"/>
            </w:rPr>
            <w:t>GÖREV, YETKİ VE SORUMLULUKLAR</w:t>
          </w:r>
        </w:p>
      </w:tc>
    </w:tr>
  </w:tbl>
  <w:p w14:paraId="4C532037" w14:textId="2C07C66F" w:rsidR="007106C8" w:rsidRPr="00B32954"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0E36E" w14:textId="77777777" w:rsidR="0038652C" w:rsidRDefault="0038652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C5F85"/>
    <w:multiLevelType w:val="hybridMultilevel"/>
    <w:tmpl w:val="296EDB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3E05E86"/>
    <w:multiLevelType w:val="hybridMultilevel"/>
    <w:tmpl w:val="0E5C30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4C363A9"/>
    <w:multiLevelType w:val="hybridMultilevel"/>
    <w:tmpl w:val="11AA15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5" w15:restartNumberingAfterBreak="0">
    <w:nsid w:val="45674276"/>
    <w:multiLevelType w:val="multilevel"/>
    <w:tmpl w:val="B3020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5A76AD"/>
    <w:multiLevelType w:val="hybridMultilevel"/>
    <w:tmpl w:val="3BFA6C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71827641">
    <w:abstractNumId w:val="4"/>
  </w:num>
  <w:num w:numId="2" w16cid:durableId="1839422170">
    <w:abstractNumId w:val="1"/>
  </w:num>
  <w:num w:numId="3" w16cid:durableId="289634042">
    <w:abstractNumId w:val="8"/>
  </w:num>
  <w:num w:numId="4" w16cid:durableId="1408991124">
    <w:abstractNumId w:val="7"/>
  </w:num>
  <w:num w:numId="5" w16cid:durableId="2058239533">
    <w:abstractNumId w:val="3"/>
  </w:num>
  <w:num w:numId="6" w16cid:durableId="1082138765">
    <w:abstractNumId w:val="2"/>
  </w:num>
  <w:num w:numId="7" w16cid:durableId="396319821">
    <w:abstractNumId w:val="0"/>
  </w:num>
  <w:num w:numId="8" w16cid:durableId="2115780729">
    <w:abstractNumId w:val="5"/>
  </w:num>
  <w:num w:numId="9" w16cid:durableId="17904727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4E"/>
    <w:rsid w:val="00033B60"/>
    <w:rsid w:val="000717BC"/>
    <w:rsid w:val="00080410"/>
    <w:rsid w:val="000A1FF1"/>
    <w:rsid w:val="000C1DED"/>
    <w:rsid w:val="000D6934"/>
    <w:rsid w:val="000E5BD5"/>
    <w:rsid w:val="000F58C4"/>
    <w:rsid w:val="00103EE2"/>
    <w:rsid w:val="00144700"/>
    <w:rsid w:val="00146497"/>
    <w:rsid w:val="0017102E"/>
    <w:rsid w:val="001722FF"/>
    <w:rsid w:val="001C2CBC"/>
    <w:rsid w:val="001E004E"/>
    <w:rsid w:val="001E3FA4"/>
    <w:rsid w:val="00200085"/>
    <w:rsid w:val="00203477"/>
    <w:rsid w:val="00211E56"/>
    <w:rsid w:val="002126C5"/>
    <w:rsid w:val="00214946"/>
    <w:rsid w:val="00231827"/>
    <w:rsid w:val="00242A2F"/>
    <w:rsid w:val="00245F3B"/>
    <w:rsid w:val="00280C1B"/>
    <w:rsid w:val="002A1428"/>
    <w:rsid w:val="002B4A87"/>
    <w:rsid w:val="002C4C5F"/>
    <w:rsid w:val="00300CA2"/>
    <w:rsid w:val="0033377C"/>
    <w:rsid w:val="00334636"/>
    <w:rsid w:val="00373779"/>
    <w:rsid w:val="0038652C"/>
    <w:rsid w:val="00387F84"/>
    <w:rsid w:val="00395D5C"/>
    <w:rsid w:val="003B37E3"/>
    <w:rsid w:val="003C5FE1"/>
    <w:rsid w:val="003D2B07"/>
    <w:rsid w:val="003D554E"/>
    <w:rsid w:val="003E7E69"/>
    <w:rsid w:val="003F1679"/>
    <w:rsid w:val="003F1776"/>
    <w:rsid w:val="00401F86"/>
    <w:rsid w:val="00437DE0"/>
    <w:rsid w:val="0044497E"/>
    <w:rsid w:val="0045201F"/>
    <w:rsid w:val="004660DE"/>
    <w:rsid w:val="004817D6"/>
    <w:rsid w:val="004911F7"/>
    <w:rsid w:val="004C0957"/>
    <w:rsid w:val="004C7E45"/>
    <w:rsid w:val="004D123F"/>
    <w:rsid w:val="00500D9F"/>
    <w:rsid w:val="00520EF0"/>
    <w:rsid w:val="0052777A"/>
    <w:rsid w:val="00552611"/>
    <w:rsid w:val="00564DD1"/>
    <w:rsid w:val="00575867"/>
    <w:rsid w:val="005814BB"/>
    <w:rsid w:val="00596226"/>
    <w:rsid w:val="005E5AA9"/>
    <w:rsid w:val="005E5C1D"/>
    <w:rsid w:val="00602950"/>
    <w:rsid w:val="00610508"/>
    <w:rsid w:val="006419B5"/>
    <w:rsid w:val="00642A2E"/>
    <w:rsid w:val="006570CC"/>
    <w:rsid w:val="00662A7A"/>
    <w:rsid w:val="0066469C"/>
    <w:rsid w:val="0067380D"/>
    <w:rsid w:val="0067436C"/>
    <w:rsid w:val="006759C4"/>
    <w:rsid w:val="006862AC"/>
    <w:rsid w:val="006A06D8"/>
    <w:rsid w:val="006A72FC"/>
    <w:rsid w:val="006B58A7"/>
    <w:rsid w:val="006D0844"/>
    <w:rsid w:val="006D4AA1"/>
    <w:rsid w:val="00700C4F"/>
    <w:rsid w:val="007106C8"/>
    <w:rsid w:val="00750611"/>
    <w:rsid w:val="00780E34"/>
    <w:rsid w:val="0080079C"/>
    <w:rsid w:val="00805CAA"/>
    <w:rsid w:val="0081088C"/>
    <w:rsid w:val="00811CD8"/>
    <w:rsid w:val="008443BC"/>
    <w:rsid w:val="00846279"/>
    <w:rsid w:val="00870E3A"/>
    <w:rsid w:val="008710D7"/>
    <w:rsid w:val="00876F40"/>
    <w:rsid w:val="00881B5C"/>
    <w:rsid w:val="008D4C6F"/>
    <w:rsid w:val="008E2B6F"/>
    <w:rsid w:val="008F42B2"/>
    <w:rsid w:val="00901A5E"/>
    <w:rsid w:val="009462E2"/>
    <w:rsid w:val="009531EA"/>
    <w:rsid w:val="00986997"/>
    <w:rsid w:val="0099334A"/>
    <w:rsid w:val="009C0198"/>
    <w:rsid w:val="009E425E"/>
    <w:rsid w:val="009E44E6"/>
    <w:rsid w:val="00A00FC1"/>
    <w:rsid w:val="00A11876"/>
    <w:rsid w:val="00A23185"/>
    <w:rsid w:val="00A40750"/>
    <w:rsid w:val="00A42701"/>
    <w:rsid w:val="00AA0D36"/>
    <w:rsid w:val="00AC3AC3"/>
    <w:rsid w:val="00AE4729"/>
    <w:rsid w:val="00B11D35"/>
    <w:rsid w:val="00B216CF"/>
    <w:rsid w:val="00B23AFE"/>
    <w:rsid w:val="00B32954"/>
    <w:rsid w:val="00B34D66"/>
    <w:rsid w:val="00B7081C"/>
    <w:rsid w:val="00BB4106"/>
    <w:rsid w:val="00BC6A26"/>
    <w:rsid w:val="00BD2A28"/>
    <w:rsid w:val="00BD63F5"/>
    <w:rsid w:val="00BE042E"/>
    <w:rsid w:val="00C04EFE"/>
    <w:rsid w:val="00C2736F"/>
    <w:rsid w:val="00C32E94"/>
    <w:rsid w:val="00C475AE"/>
    <w:rsid w:val="00C90F0A"/>
    <w:rsid w:val="00C92F42"/>
    <w:rsid w:val="00CA5385"/>
    <w:rsid w:val="00CB6A76"/>
    <w:rsid w:val="00CC07B1"/>
    <w:rsid w:val="00CC206D"/>
    <w:rsid w:val="00D145D1"/>
    <w:rsid w:val="00D174C4"/>
    <w:rsid w:val="00D40865"/>
    <w:rsid w:val="00D43B98"/>
    <w:rsid w:val="00D66AEE"/>
    <w:rsid w:val="00D67B09"/>
    <w:rsid w:val="00D97A19"/>
    <w:rsid w:val="00DB55F2"/>
    <w:rsid w:val="00DC704E"/>
    <w:rsid w:val="00E02814"/>
    <w:rsid w:val="00E049E4"/>
    <w:rsid w:val="00E253EB"/>
    <w:rsid w:val="00E54D45"/>
    <w:rsid w:val="00E67ED2"/>
    <w:rsid w:val="00E73E0B"/>
    <w:rsid w:val="00E774CE"/>
    <w:rsid w:val="00E8449B"/>
    <w:rsid w:val="00E851A6"/>
    <w:rsid w:val="00E85F94"/>
    <w:rsid w:val="00EA7F85"/>
    <w:rsid w:val="00EB1947"/>
    <w:rsid w:val="00EB58CB"/>
    <w:rsid w:val="00EC2FF2"/>
    <w:rsid w:val="00ED58DB"/>
    <w:rsid w:val="00EE3C8F"/>
    <w:rsid w:val="00EE6225"/>
    <w:rsid w:val="00EE646C"/>
    <w:rsid w:val="00EE7066"/>
    <w:rsid w:val="00F10AA1"/>
    <w:rsid w:val="00F159B2"/>
    <w:rsid w:val="00F51DB4"/>
    <w:rsid w:val="00F56176"/>
    <w:rsid w:val="00F62948"/>
    <w:rsid w:val="00F8285A"/>
    <w:rsid w:val="00F838D8"/>
    <w:rsid w:val="00F93EF8"/>
    <w:rsid w:val="00FA4388"/>
    <w:rsid w:val="00FB07FE"/>
    <w:rsid w:val="00FC0A71"/>
    <w:rsid w:val="00FD35AF"/>
    <w:rsid w:val="00FE3B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EE9675EB-46ED-452F-A1D9-DEBB68C83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3534</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2022-11-14T07:27:00Z</dcterms:created>
  <dcterms:modified xsi:type="dcterms:W3CDTF">2022-11-14T07:27:00Z</dcterms:modified>
</cp:coreProperties>
</file>