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048144C3" w:rsidR="003B37E3" w:rsidRPr="00007F17" w:rsidRDefault="00F9646F" w:rsidP="00F9646F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Dekan/Fakülte Sekreteri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7F17" w14:paraId="4B7214EE" w14:textId="77777777" w:rsidTr="006A1C5C">
        <w:trPr>
          <w:trHeight w:val="216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6F63B2AD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F9646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33DBDE22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F9646F">
              <w:rPr>
                <w:rFonts w:ascii="Times New Roman" w:eastAsia="Calibri" w:hAnsi="Times New Roman" w:cs="Times New Roman"/>
                <w:sz w:val="24"/>
                <w:szCs w:val="24"/>
              </w:rPr>
              <w:t>Dekan</w:t>
            </w:r>
            <w:r w:rsidR="00ED2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r w:rsidR="00F9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Fakülte 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Sekreteri tarafından verilen diğer görevleri yapmak,</w:t>
            </w:r>
          </w:p>
          <w:p w14:paraId="57130C79" w14:textId="6477237C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5D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Dekan ve Fakülte </w:t>
            </w:r>
            <w:r w:rsidR="00845DBE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="00845DBE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45DBE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3738ABF2" w:rsidR="00B87962" w:rsidRPr="00007F17" w:rsidRDefault="00B87962" w:rsidP="00B87962">
            <w:pPr>
              <w:jc w:val="both"/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D1E" w14:textId="77777777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CF407" w14:textId="43F645E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2EEFAB3D" w:rsidR="00B87962" w:rsidRPr="00007F17" w:rsidRDefault="003F1D45" w:rsidP="00DF69B5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 xml:space="preserve">Diğer Akademik Birimler, Kurullar, Komisyonlar, </w:t>
            </w:r>
            <w:r w:rsidR="00DF69B5">
              <w:rPr>
                <w:sz w:val="24"/>
                <w:szCs w:val="24"/>
              </w:rPr>
              <w:t>Fakültenin</w:t>
            </w:r>
            <w:r w:rsidRPr="00007F17">
              <w:rPr>
                <w:sz w:val="24"/>
                <w:szCs w:val="24"/>
              </w:rPr>
              <w:t xml:space="preserve"> Tüm Birimleri ve İlgili Dış Paydaşlar.</w:t>
            </w:r>
          </w:p>
        </w:tc>
      </w:tr>
      <w:tr w:rsidR="00B87962" w:rsidRPr="00007F17" w14:paraId="5E556C4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007F17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7F1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87962" w:rsidRPr="00007F17" w14:paraId="7C4FFDA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D9B6" w14:textId="77777777" w:rsidR="003D5DBE" w:rsidRDefault="003D5DBE">
      <w:r>
        <w:separator/>
      </w:r>
    </w:p>
  </w:endnote>
  <w:endnote w:type="continuationSeparator" w:id="0">
    <w:p w14:paraId="769B772A" w14:textId="77777777" w:rsidR="003D5DBE" w:rsidRDefault="003D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2BD" w14:textId="77777777" w:rsidR="00711B8A" w:rsidRDefault="00711B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51F60" w14:paraId="53D03BA2" w14:textId="77777777" w:rsidTr="00BA056A">
      <w:trPr>
        <w:trHeight w:val="567"/>
      </w:trPr>
      <w:tc>
        <w:tcPr>
          <w:tcW w:w="5211" w:type="dxa"/>
        </w:tcPr>
        <w:p w14:paraId="760C142A" w14:textId="4C709D60" w:rsidR="00A51F60" w:rsidRDefault="00A51F60" w:rsidP="00A51F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B23C553" w:rsidR="00A51F60" w:rsidRDefault="00A51F60" w:rsidP="00A51F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EE38" w14:textId="77777777" w:rsidR="00711B8A" w:rsidRDefault="00711B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8613" w14:textId="77777777" w:rsidR="003D5DBE" w:rsidRDefault="003D5DBE">
      <w:r>
        <w:separator/>
      </w:r>
    </w:p>
  </w:footnote>
  <w:footnote w:type="continuationSeparator" w:id="0">
    <w:p w14:paraId="368EF5B5" w14:textId="77777777" w:rsidR="003D5DBE" w:rsidRDefault="003D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C2084D2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711B8A">
            <w:rPr>
              <w:rFonts w:eastAsia="Calibri"/>
              <w:noProof/>
            </w:rPr>
            <w:t>1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711B8A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8538EB7" w:rsidR="007106C8" w:rsidRPr="008F7351" w:rsidRDefault="00711B8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EYS-GT-269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2B5643F" w:rsidR="007106C8" w:rsidRPr="008F7351" w:rsidRDefault="00711B8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430047">
            <w:rPr>
              <w:rFonts w:eastAsia="Calibri"/>
            </w:rPr>
            <w:t>2021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7A7105E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0</w:t>
          </w:r>
          <w:r w:rsidR="00A51F60">
            <w:rPr>
              <w:rFonts w:eastAsia="Calibri"/>
            </w:rPr>
            <w:t>1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09AB1AC" w:rsidR="007106C8" w:rsidRPr="008F7351" w:rsidRDefault="00A51F6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D6E8AB3" w14:textId="77777777" w:rsidR="00711B8A" w:rsidRDefault="00F9646F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  <w:r w:rsidR="00B64AA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642D3C9A" w14:textId="78C52021" w:rsidR="007F7952" w:rsidRPr="008F7351" w:rsidRDefault="003B37E3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3C46" w14:textId="77777777" w:rsidR="00711B8A" w:rsidRDefault="00711B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0317">
    <w:abstractNumId w:val="3"/>
  </w:num>
  <w:num w:numId="2" w16cid:durableId="1061634010">
    <w:abstractNumId w:val="0"/>
  </w:num>
  <w:num w:numId="3" w16cid:durableId="1327709214">
    <w:abstractNumId w:val="5"/>
  </w:num>
  <w:num w:numId="4" w16cid:durableId="545487767">
    <w:abstractNumId w:val="4"/>
  </w:num>
  <w:num w:numId="5" w16cid:durableId="1642691894">
    <w:abstractNumId w:val="2"/>
  </w:num>
  <w:num w:numId="6" w16cid:durableId="184512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B2135"/>
    <w:rsid w:val="001C2CBC"/>
    <w:rsid w:val="001C78E8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73779"/>
    <w:rsid w:val="003B37E3"/>
    <w:rsid w:val="003D5DBE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52611"/>
    <w:rsid w:val="00596226"/>
    <w:rsid w:val="005A1DEF"/>
    <w:rsid w:val="005D166F"/>
    <w:rsid w:val="005E4806"/>
    <w:rsid w:val="005E5C1D"/>
    <w:rsid w:val="005E6831"/>
    <w:rsid w:val="00610508"/>
    <w:rsid w:val="0064469D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B8A"/>
    <w:rsid w:val="00711D68"/>
    <w:rsid w:val="00722AC0"/>
    <w:rsid w:val="00727BD7"/>
    <w:rsid w:val="00750611"/>
    <w:rsid w:val="007F7952"/>
    <w:rsid w:val="008017E2"/>
    <w:rsid w:val="00805CAA"/>
    <w:rsid w:val="0080615D"/>
    <w:rsid w:val="0081088C"/>
    <w:rsid w:val="00811CD8"/>
    <w:rsid w:val="00845DBE"/>
    <w:rsid w:val="008710D7"/>
    <w:rsid w:val="00876F40"/>
    <w:rsid w:val="00881B5C"/>
    <w:rsid w:val="008E2B6F"/>
    <w:rsid w:val="008F7351"/>
    <w:rsid w:val="00903165"/>
    <w:rsid w:val="00986997"/>
    <w:rsid w:val="009973C4"/>
    <w:rsid w:val="009C0198"/>
    <w:rsid w:val="009E425E"/>
    <w:rsid w:val="009E44E6"/>
    <w:rsid w:val="00A16490"/>
    <w:rsid w:val="00A23185"/>
    <w:rsid w:val="00A40750"/>
    <w:rsid w:val="00A42701"/>
    <w:rsid w:val="00A51F60"/>
    <w:rsid w:val="00AA0D36"/>
    <w:rsid w:val="00AC3AC3"/>
    <w:rsid w:val="00AE4729"/>
    <w:rsid w:val="00B11D35"/>
    <w:rsid w:val="00B21150"/>
    <w:rsid w:val="00B23AFE"/>
    <w:rsid w:val="00B64AAD"/>
    <w:rsid w:val="00B87962"/>
    <w:rsid w:val="00BC6A26"/>
    <w:rsid w:val="00BD052A"/>
    <w:rsid w:val="00BD2A28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DF69B5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22C0"/>
    <w:rsid w:val="00ED58DB"/>
    <w:rsid w:val="00EE7066"/>
    <w:rsid w:val="00EF14A9"/>
    <w:rsid w:val="00F10AA1"/>
    <w:rsid w:val="00F56176"/>
    <w:rsid w:val="00F9646F"/>
    <w:rsid w:val="00FB07FE"/>
    <w:rsid w:val="00FD35AF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35C9FC8D-0946-4A76-B81E-181E7B9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2022-11-15T06:30:00Z</dcterms:created>
  <dcterms:modified xsi:type="dcterms:W3CDTF">2022-11-15T06:30:00Z</dcterms:modified>
</cp:coreProperties>
</file>