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A1C6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A1C6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 xml:space="preserve">Standart 2: </w:t>
            </w:r>
            <w:r w:rsidRPr="000A1C63">
              <w:rPr>
                <w:sz w:val="22"/>
                <w:szCs w:val="22"/>
              </w:rPr>
              <w:t>Misyon, Organizasyon Yapısı ve Görevler</w:t>
            </w:r>
            <w:r w:rsidRPr="000A1C6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A1C63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 xml:space="preserve">2.2. </w:t>
            </w:r>
            <w:r w:rsidRPr="000A1C63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A1C63">
              <w:rPr>
                <w:sz w:val="22"/>
                <w:szCs w:val="22"/>
              </w:rPr>
              <w:t>D</w:t>
            </w:r>
            <w:r w:rsidRPr="000A1C63">
              <w:rPr>
                <w:sz w:val="22"/>
                <w:szCs w:val="22"/>
              </w:rPr>
              <w:t>uyurulmalıdır.</w:t>
            </w:r>
          </w:p>
        </w:tc>
      </w:tr>
      <w:tr w:rsidR="00F72553" w:rsidRPr="000A1C6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04FD28" w:rsidR="00F72553" w:rsidRPr="000A1C63" w:rsidRDefault="00101FD1" w:rsidP="00F72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Komisyon Başkanı</w:t>
            </w:r>
          </w:p>
        </w:tc>
      </w:tr>
      <w:tr w:rsidR="00F72553" w:rsidRPr="000A1C63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0A1C63" w:rsidRDefault="00B757EF" w:rsidP="00F72553">
            <w:pPr>
              <w:rPr>
                <w:sz w:val="22"/>
                <w:szCs w:val="22"/>
                <w:highlight w:val="yellow"/>
              </w:rPr>
            </w:pPr>
            <w:r w:rsidRPr="000A1C63">
              <w:rPr>
                <w:sz w:val="22"/>
                <w:szCs w:val="22"/>
              </w:rPr>
              <w:t>_</w:t>
            </w:r>
          </w:p>
        </w:tc>
      </w:tr>
      <w:tr w:rsidR="00F72553" w:rsidRPr="000A1C63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A1C63">
              <w:rPr>
                <w:b/>
                <w:bCs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0A1C63" w:rsidRDefault="0054631A" w:rsidP="00F72553">
            <w:pPr>
              <w:rPr>
                <w:sz w:val="22"/>
                <w:szCs w:val="22"/>
                <w:highlight w:val="yellow"/>
              </w:rPr>
            </w:pPr>
            <w:r w:rsidRPr="000A1C63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0A1C63" w14:paraId="4B7214EE" w14:textId="77777777" w:rsidTr="000A1C63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B209E" w14:textId="77777777" w:rsidR="00DC42D3" w:rsidRDefault="00DC42D3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800B48" w14:textId="64E20BCA" w:rsidR="00FD35AF" w:rsidRPr="000A1C6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0A1C63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1669E095" w14:textId="09590A42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Her ayın son iş günü kutuları açmak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7EB443F" w14:textId="7FAB399E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Kutu içindeki başvuru sayısını tespit etmek ve tutanağa bağlamak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6CE637F" w14:textId="113999CB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Yapılan başvuruları değerlendirmek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9D9A92C" w14:textId="5489B299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Birimce yapılacak faaliyetleri takip etmek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F4BD8A2" w14:textId="1DD89E57" w:rsidR="00F17A9E" w:rsidRPr="00F17A9E" w:rsidRDefault="00F17A9E" w:rsidP="00F17A9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Rektörlük birimleri tarafından yapılacak faaliyetleri takip etmek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4292C41" w14:textId="77777777" w:rsidR="00F17A9E" w:rsidRPr="00F17A9E" w:rsidRDefault="00B41CA0" w:rsidP="00F17A9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 xml:space="preserve">Tekirdağ Namık </w:t>
            </w:r>
            <w:r w:rsidR="00F17A9E" w:rsidRPr="00F17A9E">
              <w:rPr>
                <w:rFonts w:ascii="Times New Roman" w:hAnsi="Times New Roman" w:cs="Times New Roman"/>
              </w:rPr>
              <w:t>Birim yönetimine arz etmek,</w:t>
            </w:r>
          </w:p>
          <w:p w14:paraId="224D205D" w14:textId="7A9382A1" w:rsidR="00B41CA0" w:rsidRPr="000A1C63" w:rsidRDefault="00B41CA0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Kemal Üniversitesi varlıklarını, kaynaklarını etkin ve verimli kullanmak, kullandırmak, korumak ve gizliliğe riayet etmek,</w:t>
            </w:r>
          </w:p>
          <w:p w14:paraId="03DF4B82" w14:textId="3FEE5FF8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</w:t>
            </w:r>
            <w:r w:rsidR="00A40D66" w:rsidRPr="000A1C63">
              <w:rPr>
                <w:rFonts w:ascii="Times New Roman" w:hAnsi="Times New Roman" w:cs="Times New Roman"/>
              </w:rPr>
              <w:t>ı</w:t>
            </w:r>
            <w:r w:rsidRPr="000A1C63">
              <w:rPr>
                <w:rFonts w:ascii="Times New Roman" w:hAnsi="Times New Roman" w:cs="Times New Roman"/>
              </w:rPr>
              <w:t xml:space="preserve"> ve mevcut asli düzenleri içerisinde muhafaza edilmesin</w:t>
            </w:r>
            <w:r w:rsidR="00A40D66" w:rsidRPr="000A1C63">
              <w:rPr>
                <w:rFonts w:ascii="Times New Roman" w:hAnsi="Times New Roman" w:cs="Times New Roman"/>
              </w:rPr>
              <w:t>i sağlamak</w:t>
            </w:r>
            <w:r w:rsidRPr="000A1C63">
              <w:rPr>
                <w:rFonts w:ascii="Times New Roman" w:hAnsi="Times New Roman" w:cs="Times New Roman"/>
              </w:rPr>
              <w:t>,</w:t>
            </w:r>
          </w:p>
          <w:p w14:paraId="286064CA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3EC871DB" w:rsidR="005719CD" w:rsidRPr="000A1C63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101FD1">
              <w:rPr>
                <w:rFonts w:ascii="Times New Roman" w:hAnsi="Times New Roman" w:cs="Times New Roman"/>
              </w:rPr>
              <w:t>Komisyon Başkanı</w:t>
            </w:r>
            <w:r w:rsidR="00B757EF" w:rsidRPr="000A1C63">
              <w:rPr>
                <w:rFonts w:ascii="Times New Roman" w:hAnsi="Times New Roman" w:cs="Times New Roman"/>
              </w:rPr>
              <w:t xml:space="preserve"> </w:t>
            </w:r>
            <w:r w:rsidRPr="000A1C63">
              <w:rPr>
                <w:rFonts w:ascii="Times New Roman" w:hAnsi="Times New Roman" w:cs="Times New Roman"/>
              </w:rPr>
              <w:t xml:space="preserve">tarafından kendisine verilen diğer görevleri yapmak.    </w:t>
            </w:r>
          </w:p>
          <w:p w14:paraId="79D3BFCD" w14:textId="2AC4C596" w:rsidR="00CB1D3B" w:rsidRPr="000A1C63" w:rsidRDefault="00101FD1" w:rsidP="00CB1D3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01FD1">
              <w:rPr>
                <w:rFonts w:ascii="Times New Roman" w:hAnsi="Times New Roman" w:cs="Times New Roman"/>
              </w:rPr>
              <w:t>Dilek Öneri Kutusu Birim Değerlendirme Komisyonu 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9CD" w:rsidRPr="000A1C63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</w:rPr>
              <w:t xml:space="preserve">Komisyon Başkanına </w:t>
            </w:r>
            <w:r w:rsidR="005719CD" w:rsidRPr="000A1C63">
              <w:rPr>
                <w:rFonts w:ascii="Times New Roman" w:hAnsi="Times New Roman" w:cs="Times New Roman"/>
              </w:rPr>
              <w:t>karşı sorumludur.</w:t>
            </w:r>
          </w:p>
        </w:tc>
      </w:tr>
      <w:tr w:rsidR="00AB0D9F" w:rsidRPr="000A1C63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0A1C63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0A1C63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0A1C63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0A1C63" w:rsidRDefault="00AB0D9F" w:rsidP="00157C70">
            <w:pPr>
              <w:rPr>
                <w:b/>
                <w:bCs/>
                <w:sz w:val="22"/>
                <w:szCs w:val="22"/>
              </w:rPr>
            </w:pPr>
            <w:r w:rsidRPr="000A1C63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50650392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4E46DC11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0F7564D3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5A9B4AB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7A84B891" w14:textId="2FEEC3BB" w:rsidR="00931EB8" w:rsidRPr="000A1C63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Rektör, Rektör Yardımcıları,</w:t>
            </w:r>
            <w:r w:rsidR="005A0DF5" w:rsidRPr="000A1C63">
              <w:rPr>
                <w:rFonts w:ascii="Times New Roman" w:hAnsi="Times New Roman" w:cs="Times New Roman"/>
                <w:sz w:val="22"/>
                <w:szCs w:val="22"/>
              </w:rPr>
              <w:t xml:space="preserve"> ilgili iç, dış paydaşlar ve mevzuat.</w:t>
            </w:r>
          </w:p>
          <w:p w14:paraId="50A99892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26D4D6D" w14:textId="154F09A9" w:rsidR="00AB0D9F" w:rsidRPr="000A1C63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AB0D9F" w:rsidRPr="000A1C63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1205E581" w:rsidR="00AB0D9F" w:rsidRPr="000A1C63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Rektör, Rektör Yardımcıları, ilgili iç, dış paydaşlar ve mevzuat.</w:t>
            </w:r>
          </w:p>
        </w:tc>
      </w:tr>
      <w:tr w:rsidR="00AB0D9F" w:rsidRPr="000A1C63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0A1C63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17D119CD" w14:textId="77777777" w:rsidR="00AB0D9F" w:rsidRPr="000A1C63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noProof/>
                <w:sz w:val="22"/>
                <w:szCs w:val="22"/>
              </w:rPr>
              <w:t>toplantı (</w:t>
            </w: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 xml:space="preserve">online/yüz yüze) </w:t>
            </w:r>
          </w:p>
        </w:tc>
      </w:tr>
      <w:tr w:rsidR="00AB0D9F" w:rsidRPr="000A1C63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0A1C63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9B7949" w:rsidRPr="000A1C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B0D9F" w:rsidRPr="000A1C63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0A1C63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43B30606" w:rsidR="007106C8" w:rsidRDefault="007106C8" w:rsidP="00750611">
      <w:pPr>
        <w:spacing w:line="360" w:lineRule="auto"/>
        <w:rPr>
          <w:sz w:val="24"/>
          <w:szCs w:val="24"/>
        </w:rPr>
      </w:pPr>
    </w:p>
    <w:p w14:paraId="45FAEE65" w14:textId="469866D7" w:rsidR="00101FD1" w:rsidRDefault="00101FD1" w:rsidP="00750611">
      <w:pPr>
        <w:spacing w:line="360" w:lineRule="auto"/>
        <w:rPr>
          <w:sz w:val="24"/>
          <w:szCs w:val="24"/>
        </w:rPr>
      </w:pPr>
    </w:p>
    <w:sectPr w:rsidR="00101FD1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CD31A" w14:textId="77777777" w:rsidR="00BE6B8B" w:rsidRDefault="00BE6B8B">
      <w:r>
        <w:separator/>
      </w:r>
    </w:p>
  </w:endnote>
  <w:endnote w:type="continuationSeparator" w:id="0">
    <w:p w14:paraId="4A13CB90" w14:textId="77777777" w:rsidR="00BE6B8B" w:rsidRDefault="00B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44BF6" w14:paraId="53D03BA2" w14:textId="77777777" w:rsidTr="000A1C63">
      <w:trPr>
        <w:trHeight w:val="567"/>
      </w:trPr>
      <w:tc>
        <w:tcPr>
          <w:tcW w:w="5211" w:type="dxa"/>
          <w:vAlign w:val="center"/>
        </w:tcPr>
        <w:p w14:paraId="760C142A" w14:textId="2BD4F3ED" w:rsidR="00944BF6" w:rsidRDefault="00944BF6" w:rsidP="000A1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1333D606" w:rsidR="00944BF6" w:rsidRDefault="00944BF6" w:rsidP="000A1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2DCA0" w14:textId="77777777" w:rsidR="00BE6B8B" w:rsidRDefault="00BE6B8B">
      <w:r>
        <w:separator/>
      </w:r>
    </w:p>
  </w:footnote>
  <w:footnote w:type="continuationSeparator" w:id="0">
    <w:p w14:paraId="748A7DB8" w14:textId="77777777" w:rsidR="00BE6B8B" w:rsidRDefault="00BE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CF7BD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F7BD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F7BD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F7BD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F7BD4" w:rsidRDefault="007106C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F7BD4" w:rsidRDefault="00BD2A2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 xml:space="preserve">TEKİRDAĞ </w:t>
          </w:r>
          <w:r w:rsidR="007106C8" w:rsidRPr="00CF7BD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F7BD4" w:rsidRDefault="007106C8" w:rsidP="007106C8">
          <w:pPr>
            <w:jc w:val="center"/>
            <w:rPr>
              <w:b/>
              <w:sz w:val="28"/>
              <w:szCs w:val="28"/>
            </w:rPr>
          </w:pPr>
          <w:r w:rsidRPr="00CF7BD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F7BD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508C529" w:rsidR="007106C8" w:rsidRPr="00CF7BD4" w:rsidRDefault="00C1565D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1/2</w:t>
          </w:r>
        </w:p>
      </w:tc>
    </w:tr>
    <w:tr w:rsidR="007106C8" w:rsidRPr="00CF7BD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C6D0194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EYS-GT-45</w:t>
          </w:r>
          <w:r w:rsidR="00C1565D">
            <w:rPr>
              <w:rFonts w:eastAsia="Calibri"/>
            </w:rPr>
            <w:t>6</w:t>
          </w:r>
        </w:p>
      </w:tc>
    </w:tr>
    <w:tr w:rsidR="007106C8" w:rsidRPr="00CF7BD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ABB4279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27.06.2024</w:t>
          </w:r>
        </w:p>
      </w:tc>
    </w:tr>
    <w:tr w:rsidR="007106C8" w:rsidRPr="00CF7BD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1856414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101FD1">
            <w:rPr>
              <w:rFonts w:eastAsia="Calibri"/>
            </w:rPr>
            <w:t>0</w:t>
          </w:r>
        </w:p>
      </w:tc>
    </w:tr>
    <w:tr w:rsidR="007106C8" w:rsidRPr="00CF7BD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F7BD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67509FE" w:rsidR="007106C8" w:rsidRPr="00CF7BD4" w:rsidRDefault="00101FD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CF7BD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54BA735A" w:rsidR="00447B7C" w:rsidRPr="00CF7BD4" w:rsidRDefault="00F17A9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DİLEK ÖNERİ KUTU</w:t>
          </w:r>
          <w:r w:rsidR="00F376ED">
            <w:rPr>
              <w:rFonts w:ascii="Times New Roman" w:hAnsi="Times New Roman" w:cs="Times New Roman"/>
              <w:b/>
              <w:sz w:val="28"/>
              <w:szCs w:val="28"/>
            </w:rPr>
            <w:t>SU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BİRİM DEĞERLENDİRME </w:t>
          </w:r>
          <w:r w:rsidR="00447B7C" w:rsidRPr="00CF7BD4">
            <w:rPr>
              <w:rFonts w:ascii="Times New Roman" w:hAnsi="Times New Roman" w:cs="Times New Roman"/>
              <w:b/>
              <w:sz w:val="28"/>
              <w:szCs w:val="28"/>
            </w:rPr>
            <w:t>KOMİSYONU</w:t>
          </w:r>
          <w:r w:rsidR="00FC6185"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186F3C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3EAB30EB" w:rsidR="000D6934" w:rsidRPr="00CF7BD4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F7BD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2FF2"/>
    <w:rsid w:val="00033B60"/>
    <w:rsid w:val="000412A1"/>
    <w:rsid w:val="00080410"/>
    <w:rsid w:val="00095BB1"/>
    <w:rsid w:val="000A1C63"/>
    <w:rsid w:val="000D2C92"/>
    <w:rsid w:val="000D6934"/>
    <w:rsid w:val="000E4AB9"/>
    <w:rsid w:val="000F58C4"/>
    <w:rsid w:val="00101FD1"/>
    <w:rsid w:val="00125572"/>
    <w:rsid w:val="00131C32"/>
    <w:rsid w:val="001366F5"/>
    <w:rsid w:val="00161443"/>
    <w:rsid w:val="0017102E"/>
    <w:rsid w:val="00186F3C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50386"/>
    <w:rsid w:val="00267BF5"/>
    <w:rsid w:val="00295F63"/>
    <w:rsid w:val="002B2E78"/>
    <w:rsid w:val="002B47DA"/>
    <w:rsid w:val="002B6E1D"/>
    <w:rsid w:val="00300CA2"/>
    <w:rsid w:val="00323A18"/>
    <w:rsid w:val="003336C1"/>
    <w:rsid w:val="00334636"/>
    <w:rsid w:val="00355BBA"/>
    <w:rsid w:val="00360E20"/>
    <w:rsid w:val="00373779"/>
    <w:rsid w:val="00385143"/>
    <w:rsid w:val="003939CE"/>
    <w:rsid w:val="003B11ED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70FDD"/>
    <w:rsid w:val="005719CD"/>
    <w:rsid w:val="005805FB"/>
    <w:rsid w:val="00596226"/>
    <w:rsid w:val="005A0DF5"/>
    <w:rsid w:val="005B2FDF"/>
    <w:rsid w:val="005B3950"/>
    <w:rsid w:val="005B5631"/>
    <w:rsid w:val="00607F74"/>
    <w:rsid w:val="00610508"/>
    <w:rsid w:val="00612F3D"/>
    <w:rsid w:val="00630F44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A146F"/>
    <w:rsid w:val="006D4AA1"/>
    <w:rsid w:val="006D564D"/>
    <w:rsid w:val="007106C8"/>
    <w:rsid w:val="00715FBA"/>
    <w:rsid w:val="00726529"/>
    <w:rsid w:val="00750611"/>
    <w:rsid w:val="00760F9C"/>
    <w:rsid w:val="00784163"/>
    <w:rsid w:val="007E1596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931EB8"/>
    <w:rsid w:val="00944BF6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4B1F"/>
    <w:rsid w:val="00A40750"/>
    <w:rsid w:val="00A40D66"/>
    <w:rsid w:val="00A42701"/>
    <w:rsid w:val="00A52296"/>
    <w:rsid w:val="00A57072"/>
    <w:rsid w:val="00A91287"/>
    <w:rsid w:val="00AA0D36"/>
    <w:rsid w:val="00AA6C63"/>
    <w:rsid w:val="00AA7EA2"/>
    <w:rsid w:val="00AB0D9F"/>
    <w:rsid w:val="00AC194B"/>
    <w:rsid w:val="00AC3AC3"/>
    <w:rsid w:val="00B23AFE"/>
    <w:rsid w:val="00B41CA0"/>
    <w:rsid w:val="00B51A26"/>
    <w:rsid w:val="00B757EF"/>
    <w:rsid w:val="00B96DD5"/>
    <w:rsid w:val="00BA6FCE"/>
    <w:rsid w:val="00BC5C5D"/>
    <w:rsid w:val="00BC6A26"/>
    <w:rsid w:val="00BD2A28"/>
    <w:rsid w:val="00BD63F5"/>
    <w:rsid w:val="00BE6B8B"/>
    <w:rsid w:val="00C04EFE"/>
    <w:rsid w:val="00C05422"/>
    <w:rsid w:val="00C101F4"/>
    <w:rsid w:val="00C1565D"/>
    <w:rsid w:val="00C16C79"/>
    <w:rsid w:val="00C17932"/>
    <w:rsid w:val="00C32E94"/>
    <w:rsid w:val="00C475AE"/>
    <w:rsid w:val="00C90F0A"/>
    <w:rsid w:val="00C92F42"/>
    <w:rsid w:val="00C957C7"/>
    <w:rsid w:val="00CA5385"/>
    <w:rsid w:val="00CB1D3B"/>
    <w:rsid w:val="00CB1F87"/>
    <w:rsid w:val="00CB749D"/>
    <w:rsid w:val="00CC170E"/>
    <w:rsid w:val="00CC206D"/>
    <w:rsid w:val="00CC6A5E"/>
    <w:rsid w:val="00CF7BD4"/>
    <w:rsid w:val="00D01F29"/>
    <w:rsid w:val="00D06352"/>
    <w:rsid w:val="00D145D1"/>
    <w:rsid w:val="00D174C4"/>
    <w:rsid w:val="00D43B98"/>
    <w:rsid w:val="00D67B09"/>
    <w:rsid w:val="00D8552E"/>
    <w:rsid w:val="00D95428"/>
    <w:rsid w:val="00DC42D3"/>
    <w:rsid w:val="00DE65E2"/>
    <w:rsid w:val="00E02814"/>
    <w:rsid w:val="00E049E4"/>
    <w:rsid w:val="00E102B9"/>
    <w:rsid w:val="00E15149"/>
    <w:rsid w:val="00E36375"/>
    <w:rsid w:val="00E67ED2"/>
    <w:rsid w:val="00E73E0B"/>
    <w:rsid w:val="00E774CE"/>
    <w:rsid w:val="00E851A6"/>
    <w:rsid w:val="00EB58CB"/>
    <w:rsid w:val="00EC4CD4"/>
    <w:rsid w:val="00EE7066"/>
    <w:rsid w:val="00F10AA1"/>
    <w:rsid w:val="00F11324"/>
    <w:rsid w:val="00F1229B"/>
    <w:rsid w:val="00F12CF5"/>
    <w:rsid w:val="00F17A9E"/>
    <w:rsid w:val="00F376ED"/>
    <w:rsid w:val="00F56176"/>
    <w:rsid w:val="00F57034"/>
    <w:rsid w:val="00F711DB"/>
    <w:rsid w:val="00F72412"/>
    <w:rsid w:val="00F72553"/>
    <w:rsid w:val="00F9356B"/>
    <w:rsid w:val="00FA6EA6"/>
    <w:rsid w:val="00FA7541"/>
    <w:rsid w:val="00FB07FE"/>
    <w:rsid w:val="00FC6185"/>
    <w:rsid w:val="00FD35AF"/>
    <w:rsid w:val="00FD3E48"/>
    <w:rsid w:val="00FD601A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BA92E80E-5B65-455E-8F0B-FFECF05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44</cp:revision>
  <cp:lastPrinted>2022-11-02T06:12:00Z</cp:lastPrinted>
  <dcterms:created xsi:type="dcterms:W3CDTF">2024-06-27T08:39:00Z</dcterms:created>
  <dcterms:modified xsi:type="dcterms:W3CDTF">2024-06-27T10:20:00Z</dcterms:modified>
</cp:coreProperties>
</file>