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526"/>
        <w:tblW w:w="10768" w:type="dxa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559"/>
      </w:tblGrid>
      <w:tr w:rsidR="00E01EFE" w14:paraId="78C7D375" w14:textId="77777777" w:rsidTr="00E01EFE">
        <w:trPr>
          <w:trHeight w:val="339"/>
        </w:trPr>
        <w:tc>
          <w:tcPr>
            <w:tcW w:w="1838" w:type="dxa"/>
            <w:vMerge w:val="restart"/>
          </w:tcPr>
          <w:p w14:paraId="3E6B4114" w14:textId="77777777" w:rsidR="00E01EFE" w:rsidRDefault="00E01EFE" w:rsidP="00E01EFE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487523840" behindDoc="0" locked="0" layoutInCell="1" allowOverlap="1" wp14:anchorId="3DA05016" wp14:editId="4A2D1F5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  <w:vAlign w:val="center"/>
          </w:tcPr>
          <w:p w14:paraId="7858D134" w14:textId="0FC01267" w:rsidR="00E01EFE" w:rsidRPr="00972198" w:rsidRDefault="00E01EFE" w:rsidP="00E01E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025EB972" w14:textId="77777777" w:rsidR="00E01EFE" w:rsidRPr="00972198" w:rsidRDefault="00E01EFE" w:rsidP="00E01E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06FD0024" w14:textId="3162F6FE" w:rsidR="00E01EFE" w:rsidRPr="00E70436" w:rsidRDefault="00E01EFE" w:rsidP="00E01EF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6BDF">
              <w:rPr>
                <w:b/>
                <w:sz w:val="24"/>
                <w:szCs w:val="24"/>
              </w:rPr>
              <w:t>INTRAARTİKULER GİRİŞİM FORMU</w:t>
            </w:r>
          </w:p>
        </w:tc>
        <w:tc>
          <w:tcPr>
            <w:tcW w:w="2126" w:type="dxa"/>
            <w:vAlign w:val="center"/>
          </w:tcPr>
          <w:p w14:paraId="32FB21A0" w14:textId="17CBE9E0" w:rsidR="00E01EFE" w:rsidRDefault="00E01EFE" w:rsidP="00E01EFE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6745B89A" w14:textId="59321A01" w:rsidR="00E01EFE" w:rsidRDefault="00E01EFE" w:rsidP="00E01EF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283</w:t>
            </w:r>
          </w:p>
        </w:tc>
      </w:tr>
      <w:tr w:rsidR="00E01EFE" w14:paraId="7B5A933B" w14:textId="77777777" w:rsidTr="00E01EFE">
        <w:trPr>
          <w:trHeight w:val="339"/>
        </w:trPr>
        <w:tc>
          <w:tcPr>
            <w:tcW w:w="1838" w:type="dxa"/>
            <w:vMerge/>
          </w:tcPr>
          <w:p w14:paraId="25081A0E" w14:textId="77777777" w:rsidR="00E01EFE" w:rsidRDefault="00E01EFE" w:rsidP="00E01EF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42DC49F3" w14:textId="77777777" w:rsidR="00E01EFE" w:rsidRDefault="00E01EFE" w:rsidP="00E01E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0DD854" w14:textId="59CB20C8" w:rsidR="00E01EFE" w:rsidRDefault="00E01EFE" w:rsidP="00E01EFE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6630DB51" w14:textId="4AB9C7EC" w:rsidR="00E01EFE" w:rsidRDefault="00E01EFE" w:rsidP="00E01EF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E01EFE" w14:paraId="79DC5E88" w14:textId="77777777" w:rsidTr="00E01EFE">
        <w:trPr>
          <w:trHeight w:val="339"/>
        </w:trPr>
        <w:tc>
          <w:tcPr>
            <w:tcW w:w="1838" w:type="dxa"/>
            <w:vMerge/>
          </w:tcPr>
          <w:p w14:paraId="5CCF3259" w14:textId="77777777" w:rsidR="00E01EFE" w:rsidRDefault="00E01EFE" w:rsidP="00E01EF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13CB5A2D" w14:textId="77777777" w:rsidR="00E01EFE" w:rsidRPr="00E70436" w:rsidRDefault="00E01EFE" w:rsidP="00E0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4F1BA7" w14:textId="22FEA53A" w:rsidR="00E01EFE" w:rsidRDefault="00E01EFE" w:rsidP="00E01EFE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24E4D56C" w14:textId="36E0E69B" w:rsidR="00E01EFE" w:rsidRDefault="00E01EFE" w:rsidP="00E01EF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E01EFE" w14:paraId="6ABB9CBE" w14:textId="77777777" w:rsidTr="00E01EFE">
        <w:trPr>
          <w:trHeight w:val="339"/>
        </w:trPr>
        <w:tc>
          <w:tcPr>
            <w:tcW w:w="1838" w:type="dxa"/>
            <w:vMerge/>
          </w:tcPr>
          <w:p w14:paraId="1623807E" w14:textId="77777777" w:rsidR="00E01EFE" w:rsidRDefault="00E01EFE" w:rsidP="00E01EF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6B0529A1" w14:textId="77777777" w:rsidR="00E01EFE" w:rsidRDefault="00E01EFE" w:rsidP="00E01EFE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1AE6BF" w14:textId="0A8B945F" w:rsidR="00E01EFE" w:rsidRDefault="00E01EFE" w:rsidP="00E01EFE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6312FE88" w14:textId="33568253" w:rsidR="00E01EFE" w:rsidRPr="0018551F" w:rsidRDefault="00E01EFE" w:rsidP="00E01EF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E01EFE" w14:paraId="0248CAFF" w14:textId="77777777" w:rsidTr="00E01EFE">
        <w:trPr>
          <w:trHeight w:val="339"/>
        </w:trPr>
        <w:tc>
          <w:tcPr>
            <w:tcW w:w="1838" w:type="dxa"/>
            <w:vMerge/>
          </w:tcPr>
          <w:p w14:paraId="3A791019" w14:textId="77777777" w:rsidR="00E01EFE" w:rsidRDefault="00E01EFE" w:rsidP="00E01EFE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516B5836" w14:textId="77777777" w:rsidR="00E01EFE" w:rsidRDefault="00E01EFE" w:rsidP="00E01EFE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E23F440" w14:textId="5DD107F2" w:rsidR="00E01EFE" w:rsidRPr="00F5797E" w:rsidRDefault="00E01EFE" w:rsidP="00E01EFE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645DEC8D" w14:textId="3949AD59" w:rsidR="00E01EFE" w:rsidRPr="00E70436" w:rsidRDefault="00E01EFE" w:rsidP="00E01EFE">
            <w:r>
              <w:rPr>
                <w:sz w:val="20"/>
                <w:szCs w:val="20"/>
              </w:rPr>
              <w:t>2</w:t>
            </w:r>
          </w:p>
        </w:tc>
      </w:tr>
    </w:tbl>
    <w:p w14:paraId="7E8F59D4" w14:textId="518336EA" w:rsidR="0098262D" w:rsidRDefault="00D860F4">
      <w:pPr>
        <w:pStyle w:val="GvdeMetni"/>
        <w:spacing w:before="90"/>
        <w:ind w:left="107"/>
      </w:pPr>
      <w:r>
        <w:rPr>
          <w:b/>
        </w:rPr>
        <w:t>Tarih</w:t>
      </w:r>
      <w:proofErr w:type="gramStart"/>
      <w:r>
        <w:t>:...........................................................................................................</w:t>
      </w:r>
      <w:proofErr w:type="gramEnd"/>
    </w:p>
    <w:p w14:paraId="5C7610B3" w14:textId="77777777" w:rsidR="0098262D" w:rsidRDefault="00D860F4">
      <w:pPr>
        <w:pStyle w:val="GvdeMetni"/>
        <w:spacing w:before="41"/>
        <w:ind w:left="107"/>
      </w:pPr>
      <w:r>
        <w:rPr>
          <w:b/>
        </w:rPr>
        <w:t>Teşhis</w:t>
      </w:r>
      <w:proofErr w:type="gramStart"/>
      <w:r>
        <w:rPr>
          <w:b/>
        </w:rPr>
        <w:t>:</w:t>
      </w:r>
      <w:r>
        <w:t>........................................................................................................</w:t>
      </w:r>
      <w:proofErr w:type="gramEnd"/>
    </w:p>
    <w:p w14:paraId="386B9871" w14:textId="77777777" w:rsidR="0098262D" w:rsidRDefault="0098262D">
      <w:pPr>
        <w:pStyle w:val="GvdeMetni"/>
        <w:spacing w:before="8"/>
        <w:rPr>
          <w:sz w:val="31"/>
        </w:rPr>
      </w:pPr>
      <w:bookmarkStart w:id="0" w:name="_GoBack"/>
      <w:bookmarkEnd w:id="0"/>
    </w:p>
    <w:p w14:paraId="12C3F2BB" w14:textId="08ADA8DC" w:rsidR="0098262D" w:rsidRDefault="00D860F4">
      <w:pPr>
        <w:pStyle w:val="Balk1"/>
        <w:spacing w:before="1"/>
      </w:pPr>
      <w:r>
        <w:t>VAS (</w:t>
      </w:r>
      <w:proofErr w:type="spellStart"/>
      <w:r>
        <w:t>preop</w:t>
      </w:r>
      <w:proofErr w:type="spellEnd"/>
      <w:r>
        <w:t>):</w:t>
      </w:r>
    </w:p>
    <w:p w14:paraId="0243B4F2" w14:textId="77777777" w:rsidR="0098262D" w:rsidRDefault="00D860F4" w:rsidP="00BB4BA2">
      <w:pPr>
        <w:pStyle w:val="GvdeMetni"/>
        <w:tabs>
          <w:tab w:val="left" w:leader="dot" w:pos="7968"/>
        </w:tabs>
        <w:spacing w:before="36"/>
      </w:pPr>
      <w:r>
        <w:t>0.</w:t>
      </w:r>
      <w:r>
        <w:tab/>
        <w:t>100</w:t>
      </w:r>
    </w:p>
    <w:p w14:paraId="7A81668D" w14:textId="77777777" w:rsidR="0098262D" w:rsidRDefault="0098262D">
      <w:pPr>
        <w:pStyle w:val="GvdeMetni"/>
        <w:spacing w:before="8"/>
        <w:rPr>
          <w:sz w:val="31"/>
        </w:rPr>
      </w:pPr>
    </w:p>
    <w:p w14:paraId="514829BB" w14:textId="77777777" w:rsidR="0098262D" w:rsidRDefault="00D860F4">
      <w:pPr>
        <w:pStyle w:val="Balk1"/>
      </w:pPr>
      <w:proofErr w:type="spellStart"/>
      <w:r>
        <w:t>Mandibuler</w:t>
      </w:r>
      <w:proofErr w:type="spellEnd"/>
      <w:r>
        <w:t xml:space="preserve"> ölçümler (işlem öncesi, mm)</w:t>
      </w:r>
    </w:p>
    <w:p w14:paraId="5875DB1A" w14:textId="77777777" w:rsidR="0098262D" w:rsidRDefault="00D860F4">
      <w:pPr>
        <w:pStyle w:val="GvdeMetni"/>
        <w:spacing w:before="36"/>
        <w:ind w:left="107"/>
      </w:pPr>
      <w:r>
        <w:t xml:space="preserve">Ağrısız </w:t>
      </w:r>
      <w:proofErr w:type="spellStart"/>
      <w:r>
        <w:t>max</w:t>
      </w:r>
      <w:proofErr w:type="spellEnd"/>
      <w:r>
        <w:t xml:space="preserve">. </w:t>
      </w:r>
      <w:proofErr w:type="spellStart"/>
      <w:r>
        <w:t>interinsizal</w:t>
      </w:r>
      <w:proofErr w:type="spellEnd"/>
      <w:r>
        <w:t xml:space="preserve"> açıklık</w:t>
      </w:r>
      <w:proofErr w:type="gramStart"/>
      <w:r>
        <w:t>:............................................................................</w:t>
      </w:r>
      <w:proofErr w:type="gramEnd"/>
    </w:p>
    <w:p w14:paraId="3C634B10" w14:textId="77777777" w:rsidR="0098262D" w:rsidRDefault="00D860F4">
      <w:pPr>
        <w:pStyle w:val="GvdeMetni"/>
        <w:spacing w:before="41"/>
        <w:ind w:left="107"/>
      </w:pPr>
      <w:r>
        <w:t xml:space="preserve">Ağrılı </w:t>
      </w:r>
      <w:proofErr w:type="spellStart"/>
      <w:r>
        <w:t>max</w:t>
      </w:r>
      <w:proofErr w:type="spellEnd"/>
      <w:r>
        <w:t xml:space="preserve">. (gönüllü çaba ile) </w:t>
      </w:r>
      <w:proofErr w:type="spellStart"/>
      <w:r>
        <w:t>interinsizal</w:t>
      </w:r>
      <w:proofErr w:type="spellEnd"/>
      <w:r>
        <w:t xml:space="preserve"> açıklık</w:t>
      </w:r>
      <w:proofErr w:type="gramStart"/>
      <w:r>
        <w:t>:..........................................</w:t>
      </w:r>
      <w:proofErr w:type="gramEnd"/>
    </w:p>
    <w:p w14:paraId="48437DC1" w14:textId="77777777" w:rsidR="0098262D" w:rsidRDefault="00D860F4">
      <w:pPr>
        <w:pStyle w:val="GvdeMetni"/>
        <w:spacing w:before="41"/>
        <w:ind w:left="107"/>
      </w:pPr>
      <w:r>
        <w:t xml:space="preserve">Pasif asiste ile (hekim </w:t>
      </w:r>
      <w:proofErr w:type="spellStart"/>
      <w:r>
        <w:t>manüplasyonu</w:t>
      </w:r>
      <w:proofErr w:type="spellEnd"/>
      <w:r>
        <w:t xml:space="preserve">) </w:t>
      </w:r>
      <w:proofErr w:type="spellStart"/>
      <w:r>
        <w:t>interinsizal</w:t>
      </w:r>
      <w:proofErr w:type="spellEnd"/>
      <w:r>
        <w:t xml:space="preserve"> açıklık</w:t>
      </w:r>
      <w:proofErr w:type="gramStart"/>
      <w:r>
        <w:t>:.......................</w:t>
      </w:r>
      <w:proofErr w:type="gramEnd"/>
    </w:p>
    <w:p w14:paraId="603C1FE4" w14:textId="77777777" w:rsidR="0098262D" w:rsidRDefault="00D860F4">
      <w:pPr>
        <w:pStyle w:val="GvdeMetni"/>
        <w:tabs>
          <w:tab w:val="left" w:pos="5738"/>
          <w:tab w:val="left" w:leader="dot" w:pos="6567"/>
        </w:tabs>
        <w:spacing w:before="43"/>
        <w:ind w:left="107"/>
      </w:pPr>
      <w:r>
        <w:t>Pasif asistede yumuşak sonlanma hissi:</w:t>
      </w:r>
      <w:r>
        <w:rPr>
          <w:spacing w:val="-10"/>
        </w:rPr>
        <w:t xml:space="preserve"> </w:t>
      </w:r>
      <w:r>
        <w:t>Yumuşak</w:t>
      </w:r>
      <w:r>
        <w:rPr>
          <w:spacing w:val="-2"/>
        </w:rPr>
        <w:t xml:space="preserve"> </w:t>
      </w:r>
      <w:r>
        <w:t>(</w:t>
      </w:r>
      <w:proofErr w:type="gramStart"/>
      <w:r>
        <w:t>.....</w:t>
      </w:r>
      <w:proofErr w:type="gramEnd"/>
      <w:r>
        <w:t>)</w:t>
      </w:r>
      <w:r>
        <w:tab/>
        <w:t>Sert</w:t>
      </w:r>
      <w:r>
        <w:rPr>
          <w:spacing w:val="1"/>
        </w:rPr>
        <w:t xml:space="preserve"> </w:t>
      </w:r>
      <w:r>
        <w:t>(.</w:t>
      </w:r>
      <w:r>
        <w:tab/>
        <w:t>)</w:t>
      </w:r>
    </w:p>
    <w:p w14:paraId="7DA0524E" w14:textId="77777777" w:rsidR="0098262D" w:rsidRDefault="00D860F4">
      <w:pPr>
        <w:pStyle w:val="GvdeMetni"/>
        <w:tabs>
          <w:tab w:val="left" w:pos="3472"/>
          <w:tab w:val="left" w:pos="5058"/>
        </w:tabs>
        <w:spacing w:before="41"/>
        <w:ind w:left="107"/>
      </w:pPr>
      <w:proofErr w:type="spellStart"/>
      <w:r>
        <w:t>Lateral</w:t>
      </w:r>
      <w:proofErr w:type="spellEnd"/>
      <w:r>
        <w:rPr>
          <w:spacing w:val="-1"/>
        </w:rPr>
        <w:t xml:space="preserve"> </w:t>
      </w:r>
      <w:r>
        <w:t>gezinme:</w:t>
      </w:r>
      <w:r>
        <w:rPr>
          <w:spacing w:val="-2"/>
        </w:rPr>
        <w:t xml:space="preserve"> </w:t>
      </w:r>
      <w:r>
        <w:t>Sağ</w:t>
      </w:r>
      <w:proofErr w:type="gramStart"/>
      <w:r>
        <w:t>:................</w:t>
      </w:r>
      <w:proofErr w:type="gramEnd"/>
      <w:r>
        <w:tab/>
        <w:t>Sol</w:t>
      </w:r>
      <w:proofErr w:type="gramStart"/>
      <w:r>
        <w:t>:................</w:t>
      </w:r>
      <w:proofErr w:type="gramEnd"/>
      <w:r>
        <w:tab/>
      </w:r>
      <w:proofErr w:type="spellStart"/>
      <w:r>
        <w:t>Protrüziv</w:t>
      </w:r>
      <w:proofErr w:type="spellEnd"/>
      <w:proofErr w:type="gramStart"/>
      <w:r>
        <w:t>:............</w:t>
      </w:r>
      <w:proofErr w:type="gramEnd"/>
    </w:p>
    <w:p w14:paraId="0A826A6F" w14:textId="77777777" w:rsidR="0098262D" w:rsidRDefault="0098262D">
      <w:pPr>
        <w:pStyle w:val="GvdeMetni"/>
        <w:spacing w:before="1"/>
        <w:rPr>
          <w:sz w:val="31"/>
        </w:rPr>
      </w:pPr>
    </w:p>
    <w:p w14:paraId="4839CD9C" w14:textId="77777777" w:rsidR="0098262D" w:rsidRDefault="00D860F4">
      <w:pPr>
        <w:pStyle w:val="GvdeMetni"/>
        <w:tabs>
          <w:tab w:val="left" w:pos="2527"/>
          <w:tab w:val="left" w:pos="4014"/>
          <w:tab w:val="left" w:pos="5773"/>
        </w:tabs>
        <w:spacing w:line="278" w:lineRule="auto"/>
        <w:ind w:left="828" w:right="3559" w:hanging="721"/>
      </w:pPr>
      <w:r>
        <w:rPr>
          <w:b/>
        </w:rPr>
        <w:t>İşlem:</w:t>
      </w:r>
      <w:r>
        <w:rPr>
          <w:b/>
          <w:spacing w:val="-2"/>
        </w:rPr>
        <w:t xml:space="preserve"> </w:t>
      </w:r>
      <w:proofErr w:type="spellStart"/>
      <w:r>
        <w:t>Artrosentez</w:t>
      </w:r>
      <w:proofErr w:type="spellEnd"/>
      <w:r>
        <w:tab/>
        <w:t>(Sağ/Sol)</w:t>
      </w:r>
      <w:r>
        <w:tab/>
        <w:t>HA Enjeksiyonu (Sağ/Sol) Kan</w:t>
      </w:r>
      <w:r>
        <w:rPr>
          <w:spacing w:val="-2"/>
        </w:rPr>
        <w:t xml:space="preserve"> </w:t>
      </w:r>
      <w:r>
        <w:t>enjeksiyonu</w:t>
      </w:r>
      <w:r>
        <w:rPr>
          <w:spacing w:val="-1"/>
        </w:rPr>
        <w:t xml:space="preserve"> </w:t>
      </w:r>
      <w:r>
        <w:t>(Sağ/Sol)</w:t>
      </w:r>
      <w:r>
        <w:tab/>
      </w:r>
      <w:proofErr w:type="spellStart"/>
      <w:r>
        <w:t>Artroskopi</w:t>
      </w:r>
      <w:proofErr w:type="spellEnd"/>
      <w:r>
        <w:tab/>
      </w:r>
      <w:r>
        <w:rPr>
          <w:spacing w:val="-3"/>
        </w:rPr>
        <w:t>(Sağ/Sol)</w:t>
      </w:r>
    </w:p>
    <w:p w14:paraId="6C91B6BB" w14:textId="77777777" w:rsidR="0098262D" w:rsidRDefault="0098262D">
      <w:pPr>
        <w:pStyle w:val="GvdeMetni"/>
        <w:spacing w:before="2"/>
        <w:rPr>
          <w:sz w:val="27"/>
        </w:rPr>
      </w:pPr>
    </w:p>
    <w:p w14:paraId="2D1C14B4" w14:textId="77777777" w:rsidR="0098262D" w:rsidRDefault="00D860F4">
      <w:pPr>
        <w:pStyle w:val="GvdeMetni"/>
        <w:spacing w:before="1"/>
        <w:ind w:left="107"/>
      </w:pPr>
      <w:proofErr w:type="spellStart"/>
      <w:r>
        <w:rPr>
          <w:b/>
        </w:rPr>
        <w:t>Preoperatif</w:t>
      </w:r>
      <w:proofErr w:type="spellEnd"/>
      <w:r>
        <w:rPr>
          <w:b/>
        </w:rPr>
        <w:t xml:space="preserve"> ilaçlar</w:t>
      </w:r>
      <w:proofErr w:type="gramStart"/>
      <w:r>
        <w:rPr>
          <w:b/>
        </w:rPr>
        <w:t>:</w:t>
      </w:r>
      <w:r>
        <w:t>..........................................................................................................</w:t>
      </w:r>
      <w:proofErr w:type="gramEnd"/>
    </w:p>
    <w:p w14:paraId="2952FF1B" w14:textId="77777777" w:rsidR="0098262D" w:rsidRDefault="00D860F4">
      <w:pPr>
        <w:pStyle w:val="GvdeMetni"/>
        <w:spacing w:before="40"/>
        <w:ind w:left="2232"/>
      </w:pPr>
      <w:r>
        <w:t>..........................................................................................................</w:t>
      </w:r>
    </w:p>
    <w:p w14:paraId="70116DBF" w14:textId="77777777" w:rsidR="0098262D" w:rsidRDefault="00D860F4">
      <w:pPr>
        <w:pStyle w:val="GvdeMetni"/>
        <w:tabs>
          <w:tab w:val="left" w:pos="2853"/>
          <w:tab w:val="left" w:pos="4363"/>
          <w:tab w:val="left" w:pos="6165"/>
          <w:tab w:val="left" w:leader="dot" w:pos="8365"/>
        </w:tabs>
        <w:spacing w:before="41"/>
        <w:ind w:left="107"/>
      </w:pPr>
      <w:r>
        <w:rPr>
          <w:b/>
        </w:rPr>
        <w:t xml:space="preserve">Anestezi: </w:t>
      </w:r>
      <w:r>
        <w:rPr>
          <w:b/>
          <w:spacing w:val="59"/>
        </w:rPr>
        <w:t xml:space="preserve"> </w:t>
      </w:r>
      <w:r>
        <w:t>Lokal</w:t>
      </w:r>
      <w:r>
        <w:rPr>
          <w:spacing w:val="59"/>
        </w:rPr>
        <w:t xml:space="preserve"> </w:t>
      </w:r>
      <w:r>
        <w:t>(</w:t>
      </w:r>
      <w:proofErr w:type="gramStart"/>
      <w:r>
        <w:t>.....</w:t>
      </w:r>
      <w:proofErr w:type="gramEnd"/>
      <w:r>
        <w:t>)</w:t>
      </w:r>
      <w:r>
        <w:tab/>
        <w:t>Genel</w:t>
      </w:r>
      <w:r>
        <w:rPr>
          <w:spacing w:val="-1"/>
        </w:rPr>
        <w:t xml:space="preserve"> </w:t>
      </w:r>
      <w:r>
        <w:t>(</w:t>
      </w:r>
      <w:proofErr w:type="gramStart"/>
      <w:r>
        <w:t>.....</w:t>
      </w:r>
      <w:proofErr w:type="gramEnd"/>
      <w:r>
        <w:t>)</w:t>
      </w:r>
      <w:r>
        <w:tab/>
      </w:r>
      <w:proofErr w:type="spellStart"/>
      <w:r>
        <w:t>Sedasyon</w:t>
      </w:r>
      <w:proofErr w:type="spellEnd"/>
      <w:r>
        <w:t xml:space="preserve"> (</w:t>
      </w:r>
      <w:proofErr w:type="gramStart"/>
      <w:r>
        <w:t>.....</w:t>
      </w:r>
      <w:proofErr w:type="gramEnd"/>
      <w:r>
        <w:t>)</w:t>
      </w:r>
      <w:r>
        <w:tab/>
        <w:t>Bilinçli</w:t>
      </w:r>
      <w:r>
        <w:rPr>
          <w:spacing w:val="-1"/>
        </w:rPr>
        <w:t xml:space="preserve"> </w:t>
      </w:r>
      <w:proofErr w:type="spellStart"/>
      <w:r>
        <w:t>Sedasyon</w:t>
      </w:r>
      <w:proofErr w:type="spellEnd"/>
      <w:r>
        <w:t xml:space="preserve"> (.</w:t>
      </w:r>
      <w:r>
        <w:tab/>
        <w:t>)</w:t>
      </w:r>
    </w:p>
    <w:p w14:paraId="67AC2867" w14:textId="77777777" w:rsidR="0098262D" w:rsidRDefault="0098262D">
      <w:pPr>
        <w:pStyle w:val="GvdeMetni"/>
        <w:spacing w:before="4"/>
        <w:rPr>
          <w:sz w:val="31"/>
        </w:rPr>
      </w:pPr>
    </w:p>
    <w:p w14:paraId="5296E689" w14:textId="77777777" w:rsidR="0098262D" w:rsidRDefault="00D860F4">
      <w:pPr>
        <w:ind w:left="107"/>
        <w:rPr>
          <w:sz w:val="24"/>
        </w:rPr>
      </w:pPr>
      <w:r>
        <w:rPr>
          <w:b/>
          <w:sz w:val="24"/>
        </w:rPr>
        <w:t>Üst eklem boşluğu hacmi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(ml)</w:t>
      </w:r>
      <w:proofErr w:type="gramStart"/>
      <w:r>
        <w:rPr>
          <w:b/>
          <w:sz w:val="24"/>
        </w:rPr>
        <w:t>:</w:t>
      </w:r>
      <w:r>
        <w:rPr>
          <w:sz w:val="24"/>
        </w:rPr>
        <w:t>....................................</w:t>
      </w:r>
      <w:proofErr w:type="gramEnd"/>
    </w:p>
    <w:p w14:paraId="0216FDED" w14:textId="77777777" w:rsidR="0098262D" w:rsidRDefault="0098262D">
      <w:pPr>
        <w:pStyle w:val="GvdeMetni"/>
        <w:spacing w:before="1"/>
        <w:rPr>
          <w:sz w:val="31"/>
        </w:rPr>
      </w:pPr>
    </w:p>
    <w:p w14:paraId="47180CA4" w14:textId="77777777" w:rsidR="0098262D" w:rsidRDefault="00D860F4">
      <w:pPr>
        <w:ind w:left="107"/>
        <w:rPr>
          <w:sz w:val="24"/>
        </w:rPr>
      </w:pPr>
      <w:r>
        <w:rPr>
          <w:b/>
          <w:sz w:val="24"/>
        </w:rPr>
        <w:t>Alt eklem boşluğu hacmi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(ml)</w:t>
      </w:r>
      <w:proofErr w:type="gramStart"/>
      <w:r>
        <w:rPr>
          <w:b/>
          <w:sz w:val="24"/>
        </w:rPr>
        <w:t>:</w:t>
      </w:r>
      <w:r>
        <w:rPr>
          <w:sz w:val="24"/>
        </w:rPr>
        <w:t>....................................</w:t>
      </w:r>
      <w:proofErr w:type="gramEnd"/>
    </w:p>
    <w:p w14:paraId="00A9DB7B" w14:textId="77777777" w:rsidR="0098262D" w:rsidRDefault="0098262D">
      <w:pPr>
        <w:pStyle w:val="GvdeMetni"/>
        <w:spacing w:before="4"/>
        <w:rPr>
          <w:sz w:val="31"/>
        </w:rPr>
      </w:pPr>
    </w:p>
    <w:p w14:paraId="6F1504C5" w14:textId="77777777" w:rsidR="00781C3D" w:rsidRDefault="00D860F4">
      <w:pPr>
        <w:pStyle w:val="GvdeMetni"/>
        <w:tabs>
          <w:tab w:val="left" w:pos="2666"/>
          <w:tab w:val="left" w:leader="dot" w:pos="8967"/>
        </w:tabs>
        <w:ind w:left="107"/>
      </w:pPr>
      <w:r>
        <w:rPr>
          <w:b/>
        </w:rPr>
        <w:t xml:space="preserve">Yöntem:  </w:t>
      </w:r>
      <w:r>
        <w:t>Tek</w:t>
      </w:r>
      <w:r>
        <w:rPr>
          <w:spacing w:val="-4"/>
        </w:rPr>
        <w:t xml:space="preserve"> </w:t>
      </w:r>
      <w:r>
        <w:t>iğne</w:t>
      </w:r>
      <w:r>
        <w:rPr>
          <w:spacing w:val="-3"/>
        </w:rPr>
        <w:t xml:space="preserve"> </w:t>
      </w:r>
      <w:r>
        <w:t>(</w:t>
      </w:r>
      <w:proofErr w:type="gramStart"/>
      <w:r>
        <w:t>....</w:t>
      </w:r>
      <w:proofErr w:type="gramEnd"/>
      <w:r>
        <w:t>)</w:t>
      </w:r>
      <w:r>
        <w:tab/>
        <w:t>Çift iğne (</w:t>
      </w:r>
      <w:proofErr w:type="gramStart"/>
      <w:r>
        <w:t>....</w:t>
      </w:r>
      <w:proofErr w:type="gramEnd"/>
      <w:r>
        <w:t xml:space="preserve">) </w:t>
      </w:r>
      <w:proofErr w:type="spellStart"/>
      <w:r>
        <w:t>Diagnostik</w:t>
      </w:r>
      <w:proofErr w:type="spellEnd"/>
      <w:r>
        <w:t xml:space="preserve"> </w:t>
      </w:r>
      <w:proofErr w:type="spellStart"/>
      <w:r>
        <w:t>artroskopi</w:t>
      </w:r>
      <w:proofErr w:type="spellEnd"/>
      <w:r>
        <w:t xml:space="preserve"> (</w:t>
      </w:r>
      <w:proofErr w:type="gramStart"/>
      <w:r>
        <w:t>.....</w:t>
      </w:r>
      <w:proofErr w:type="gramEnd"/>
      <w:r>
        <w:t xml:space="preserve">) </w:t>
      </w:r>
    </w:p>
    <w:p w14:paraId="57AEDFE0" w14:textId="77777777" w:rsidR="00781C3D" w:rsidRDefault="00781C3D" w:rsidP="00781C3D">
      <w:pPr>
        <w:pStyle w:val="GvdeMetni"/>
        <w:tabs>
          <w:tab w:val="left" w:pos="2666"/>
          <w:tab w:val="left" w:leader="dot" w:pos="8967"/>
        </w:tabs>
        <w:ind w:left="107"/>
      </w:pPr>
    </w:p>
    <w:p w14:paraId="6668D8D5" w14:textId="14B035CA" w:rsidR="0098262D" w:rsidRDefault="00D860F4" w:rsidP="00781C3D">
      <w:pPr>
        <w:pStyle w:val="GvdeMetni"/>
        <w:tabs>
          <w:tab w:val="left" w:pos="2666"/>
          <w:tab w:val="left" w:leader="dot" w:pos="8967"/>
        </w:tabs>
        <w:ind w:left="107"/>
      </w:pPr>
      <w:proofErr w:type="spellStart"/>
      <w:r>
        <w:t>Operatif</w:t>
      </w:r>
      <w:proofErr w:type="spellEnd"/>
      <w:r>
        <w:rPr>
          <w:spacing w:val="-10"/>
        </w:rPr>
        <w:t xml:space="preserve"> </w:t>
      </w:r>
      <w:proofErr w:type="spellStart"/>
      <w:r>
        <w:t>artroskopi</w:t>
      </w:r>
      <w:proofErr w:type="spellEnd"/>
      <w:r>
        <w:rPr>
          <w:spacing w:val="-1"/>
        </w:rPr>
        <w:t xml:space="preserve"> </w:t>
      </w:r>
      <w:r w:rsidR="00781C3D">
        <w:t>(…</w:t>
      </w:r>
      <w:r>
        <w:t>)</w:t>
      </w:r>
      <w:r w:rsidR="00781C3D">
        <w:t xml:space="preserve">  </w:t>
      </w:r>
      <w:proofErr w:type="spellStart"/>
      <w:r>
        <w:t>Artroskopik</w:t>
      </w:r>
      <w:proofErr w:type="spellEnd"/>
      <w:r>
        <w:rPr>
          <w:spacing w:val="-1"/>
        </w:rPr>
        <w:t xml:space="preserve"> </w:t>
      </w:r>
      <w:proofErr w:type="spellStart"/>
      <w:r>
        <w:t>lizis</w:t>
      </w:r>
      <w:proofErr w:type="spellEnd"/>
      <w:r>
        <w:t>-lavaj</w:t>
      </w:r>
      <w:r>
        <w:rPr>
          <w:spacing w:val="-1"/>
        </w:rPr>
        <w:t xml:space="preserve"> </w:t>
      </w:r>
      <w:r>
        <w:t>(.</w:t>
      </w:r>
      <w:r>
        <w:tab/>
        <w:t>)</w:t>
      </w:r>
    </w:p>
    <w:p w14:paraId="5F534B7D" w14:textId="77777777" w:rsidR="0098262D" w:rsidRDefault="0098262D">
      <w:pPr>
        <w:pStyle w:val="GvdeMetni"/>
        <w:spacing w:before="3"/>
        <w:rPr>
          <w:sz w:val="31"/>
        </w:rPr>
      </w:pPr>
    </w:p>
    <w:p w14:paraId="1983F658" w14:textId="77777777" w:rsidR="0098262D" w:rsidRDefault="00D860F4">
      <w:pPr>
        <w:tabs>
          <w:tab w:val="left" w:pos="3220"/>
          <w:tab w:val="left" w:leader="dot" w:pos="3967"/>
        </w:tabs>
        <w:ind w:left="107"/>
        <w:rPr>
          <w:sz w:val="24"/>
        </w:rPr>
      </w:pPr>
      <w:r>
        <w:rPr>
          <w:b/>
          <w:sz w:val="24"/>
        </w:rPr>
        <w:t>Yıkama solüsyonu: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SF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.....</w:t>
      </w:r>
      <w:proofErr w:type="gramEnd"/>
      <w:r>
        <w:rPr>
          <w:sz w:val="24"/>
        </w:rPr>
        <w:t>)</w:t>
      </w:r>
      <w:r>
        <w:rPr>
          <w:sz w:val="24"/>
        </w:rPr>
        <w:tab/>
        <w:t>RL</w:t>
      </w:r>
      <w:r>
        <w:rPr>
          <w:spacing w:val="-2"/>
          <w:sz w:val="24"/>
        </w:rPr>
        <w:t xml:space="preserve"> </w:t>
      </w:r>
      <w:r>
        <w:rPr>
          <w:sz w:val="24"/>
        </w:rPr>
        <w:t>(.</w:t>
      </w:r>
      <w:r>
        <w:rPr>
          <w:sz w:val="24"/>
        </w:rPr>
        <w:tab/>
        <w:t>)</w:t>
      </w:r>
    </w:p>
    <w:p w14:paraId="768E5213" w14:textId="77777777" w:rsidR="0098262D" w:rsidRDefault="0098262D">
      <w:pPr>
        <w:pStyle w:val="GvdeMetni"/>
        <w:spacing w:before="2"/>
        <w:rPr>
          <w:sz w:val="31"/>
        </w:rPr>
      </w:pPr>
    </w:p>
    <w:p w14:paraId="4CEFA760" w14:textId="77777777" w:rsidR="0098262D" w:rsidRDefault="00D860F4">
      <w:pPr>
        <w:ind w:left="107"/>
        <w:rPr>
          <w:sz w:val="24"/>
        </w:rPr>
      </w:pPr>
      <w:r>
        <w:rPr>
          <w:b/>
          <w:sz w:val="24"/>
        </w:rPr>
        <w:t>Yıkama solüsyonu miktarı</w:t>
      </w:r>
      <w:proofErr w:type="gramStart"/>
      <w:r>
        <w:rPr>
          <w:b/>
          <w:sz w:val="24"/>
        </w:rPr>
        <w:t>:</w:t>
      </w:r>
      <w:r>
        <w:rPr>
          <w:sz w:val="24"/>
        </w:rPr>
        <w:t>.........................................................................</w:t>
      </w:r>
      <w:proofErr w:type="gramEnd"/>
    </w:p>
    <w:p w14:paraId="20F4ED1C" w14:textId="77777777" w:rsidR="0098262D" w:rsidRDefault="0098262D">
      <w:pPr>
        <w:pStyle w:val="GvdeMetni"/>
        <w:spacing w:before="8"/>
        <w:rPr>
          <w:sz w:val="31"/>
        </w:rPr>
      </w:pPr>
    </w:p>
    <w:p w14:paraId="4D4848D9" w14:textId="5F04CF21" w:rsidR="0098262D" w:rsidRDefault="00781C3D" w:rsidP="00781C3D">
      <w:pPr>
        <w:pStyle w:val="GvdeMetni"/>
        <w:spacing w:line="271" w:lineRule="auto"/>
        <w:ind w:left="107" w:right="92"/>
      </w:pPr>
      <w:proofErr w:type="spellStart"/>
      <w:r>
        <w:rPr>
          <w:b/>
        </w:rPr>
        <w:t>İntraoperatif</w:t>
      </w:r>
      <w:proofErr w:type="spellEnd"/>
      <w:r>
        <w:rPr>
          <w:b/>
        </w:rPr>
        <w:t xml:space="preserve"> </w:t>
      </w:r>
      <w:r w:rsidR="00D860F4">
        <w:rPr>
          <w:b/>
        </w:rPr>
        <w:t>bulgular:</w:t>
      </w:r>
      <w:r>
        <w:rPr>
          <w:b/>
        </w:rPr>
        <w:t xml:space="preserve"> </w:t>
      </w:r>
      <w:r w:rsidR="00D860F4">
        <w:t>................................................................................................</w:t>
      </w:r>
      <w:r>
        <w:t>.........</w:t>
      </w:r>
      <w:r w:rsidR="00D860F4">
        <w:t>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1F8E9C" w14:textId="77777777" w:rsidR="0098262D" w:rsidRDefault="0098262D">
      <w:pPr>
        <w:pStyle w:val="GvdeMetni"/>
        <w:spacing w:before="4"/>
        <w:rPr>
          <w:sz w:val="31"/>
        </w:rPr>
      </w:pPr>
    </w:p>
    <w:p w14:paraId="7AAEF872" w14:textId="77777777" w:rsidR="0098262D" w:rsidRDefault="00D860F4">
      <w:pPr>
        <w:ind w:left="107"/>
        <w:rPr>
          <w:sz w:val="24"/>
        </w:rPr>
      </w:pPr>
      <w:r>
        <w:rPr>
          <w:b/>
          <w:sz w:val="24"/>
        </w:rPr>
        <w:t>İşlem süresi (</w:t>
      </w:r>
      <w:proofErr w:type="spellStart"/>
      <w:r>
        <w:rPr>
          <w:b/>
          <w:sz w:val="24"/>
        </w:rPr>
        <w:t>dk</w:t>
      </w:r>
      <w:proofErr w:type="spellEnd"/>
      <w:r>
        <w:rPr>
          <w:b/>
          <w:sz w:val="24"/>
        </w:rPr>
        <w:t xml:space="preserve">): </w:t>
      </w:r>
      <w:r>
        <w:rPr>
          <w:sz w:val="24"/>
        </w:rPr>
        <w:t>.......................................................................</w:t>
      </w:r>
    </w:p>
    <w:p w14:paraId="257E1E55" w14:textId="77777777" w:rsidR="0098262D" w:rsidRDefault="0098262D">
      <w:pPr>
        <w:rPr>
          <w:sz w:val="24"/>
        </w:rPr>
        <w:sectPr w:rsidR="0098262D" w:rsidSect="00BB4BA2">
          <w:headerReference w:type="default" r:id="rId7"/>
          <w:footerReference w:type="default" r:id="rId8"/>
          <w:type w:val="continuous"/>
          <w:pgSz w:w="12240" w:h="15840"/>
          <w:pgMar w:top="568" w:right="1400" w:bottom="840" w:left="600" w:header="838" w:footer="647" w:gutter="0"/>
          <w:pgNumType w:start="1"/>
          <w:cols w:space="708"/>
        </w:sectPr>
      </w:pPr>
    </w:p>
    <w:p w14:paraId="73F8105C" w14:textId="77777777" w:rsidR="0098262D" w:rsidRDefault="00D860F4">
      <w:pPr>
        <w:pStyle w:val="Balk1"/>
        <w:spacing w:before="90"/>
      </w:pPr>
      <w:r>
        <w:lastRenderedPageBreak/>
        <w:t>İşlem sırasında VAS:</w:t>
      </w:r>
    </w:p>
    <w:p w14:paraId="0E988F5D" w14:textId="77777777" w:rsidR="0098262D" w:rsidRDefault="0098262D">
      <w:pPr>
        <w:pStyle w:val="GvdeMetni"/>
        <w:spacing w:before="10"/>
        <w:rPr>
          <w:b/>
          <w:sz w:val="30"/>
        </w:rPr>
      </w:pPr>
    </w:p>
    <w:p w14:paraId="0DC092AB" w14:textId="0933BECA" w:rsidR="0098262D" w:rsidRDefault="00D860F4">
      <w:pPr>
        <w:pStyle w:val="GvdeMetni"/>
        <w:tabs>
          <w:tab w:val="left" w:leader="dot" w:pos="7969"/>
        </w:tabs>
        <w:ind w:left="107"/>
      </w:pPr>
      <w:r>
        <w:t>0.</w:t>
      </w:r>
      <w:r>
        <w:tab/>
        <w:t>100</w:t>
      </w:r>
    </w:p>
    <w:p w14:paraId="2FC76038" w14:textId="77777777" w:rsidR="0098262D" w:rsidRDefault="0098262D">
      <w:pPr>
        <w:pStyle w:val="GvdeMetni"/>
        <w:spacing w:before="6"/>
        <w:rPr>
          <w:sz w:val="31"/>
        </w:rPr>
      </w:pPr>
    </w:p>
    <w:p w14:paraId="0EC323BB" w14:textId="77777777" w:rsidR="0098262D" w:rsidRDefault="00D860F4">
      <w:pPr>
        <w:pStyle w:val="Balk1"/>
      </w:pPr>
      <w:proofErr w:type="spellStart"/>
      <w:r>
        <w:t>Mandibuler</w:t>
      </w:r>
      <w:proofErr w:type="spellEnd"/>
      <w:r>
        <w:t xml:space="preserve"> ölçümler (işlem sonrası, mm)</w:t>
      </w:r>
    </w:p>
    <w:p w14:paraId="6F3E792C" w14:textId="77777777" w:rsidR="0098262D" w:rsidRDefault="00D860F4">
      <w:pPr>
        <w:pStyle w:val="GvdeMetni"/>
        <w:spacing w:before="39"/>
        <w:ind w:left="107"/>
      </w:pPr>
      <w:r>
        <w:t xml:space="preserve">Ağrısız </w:t>
      </w:r>
      <w:proofErr w:type="spellStart"/>
      <w:r>
        <w:t>max</w:t>
      </w:r>
      <w:proofErr w:type="spellEnd"/>
      <w:r>
        <w:t xml:space="preserve">. </w:t>
      </w:r>
      <w:proofErr w:type="spellStart"/>
      <w:r>
        <w:t>interinsizal</w:t>
      </w:r>
      <w:proofErr w:type="spellEnd"/>
      <w:r>
        <w:t xml:space="preserve"> açıklık</w:t>
      </w:r>
      <w:proofErr w:type="gramStart"/>
      <w:r>
        <w:t>:............................................................................</w:t>
      </w:r>
      <w:proofErr w:type="gramEnd"/>
    </w:p>
    <w:p w14:paraId="4ABB8EAF" w14:textId="77777777" w:rsidR="0098262D" w:rsidRDefault="00D860F4">
      <w:pPr>
        <w:pStyle w:val="GvdeMetni"/>
        <w:spacing w:before="41"/>
        <w:ind w:left="107"/>
      </w:pPr>
      <w:r>
        <w:t xml:space="preserve">Ağrılı </w:t>
      </w:r>
      <w:proofErr w:type="spellStart"/>
      <w:r>
        <w:t>max</w:t>
      </w:r>
      <w:proofErr w:type="spellEnd"/>
      <w:r>
        <w:t xml:space="preserve">. (gönüllü çaba ile) </w:t>
      </w:r>
      <w:proofErr w:type="spellStart"/>
      <w:r>
        <w:t>interinsizal</w:t>
      </w:r>
      <w:proofErr w:type="spellEnd"/>
      <w:r>
        <w:t xml:space="preserve"> açıklık</w:t>
      </w:r>
      <w:proofErr w:type="gramStart"/>
      <w:r>
        <w:t>:..........................................</w:t>
      </w:r>
      <w:proofErr w:type="gramEnd"/>
    </w:p>
    <w:p w14:paraId="185DB99A" w14:textId="77777777" w:rsidR="0098262D" w:rsidRDefault="00D860F4">
      <w:pPr>
        <w:pStyle w:val="GvdeMetni"/>
        <w:spacing w:before="41"/>
        <w:ind w:left="107"/>
      </w:pPr>
      <w:r>
        <w:t xml:space="preserve">Pasif asiste ile (hekim </w:t>
      </w:r>
      <w:proofErr w:type="spellStart"/>
      <w:r>
        <w:t>manüplasyonu</w:t>
      </w:r>
      <w:proofErr w:type="spellEnd"/>
      <w:r>
        <w:t xml:space="preserve">) </w:t>
      </w:r>
      <w:proofErr w:type="spellStart"/>
      <w:r>
        <w:t>interinsizal</w:t>
      </w:r>
      <w:proofErr w:type="spellEnd"/>
      <w:r>
        <w:t xml:space="preserve"> açıklık</w:t>
      </w:r>
      <w:proofErr w:type="gramStart"/>
      <w:r>
        <w:t>:.......................</w:t>
      </w:r>
      <w:proofErr w:type="gramEnd"/>
    </w:p>
    <w:p w14:paraId="5EA5FD3E" w14:textId="77777777" w:rsidR="0098262D" w:rsidRDefault="00D860F4">
      <w:pPr>
        <w:pStyle w:val="GvdeMetni"/>
        <w:tabs>
          <w:tab w:val="left" w:pos="5738"/>
          <w:tab w:val="left" w:leader="dot" w:pos="6563"/>
        </w:tabs>
        <w:spacing w:before="41"/>
        <w:ind w:left="107"/>
      </w:pPr>
      <w:r>
        <w:t>Pasif asistede yumuşak sonlanma hissi:</w:t>
      </w:r>
      <w:r>
        <w:rPr>
          <w:spacing w:val="-10"/>
        </w:rPr>
        <w:t xml:space="preserve"> </w:t>
      </w:r>
      <w:r>
        <w:t>Yumuşak</w:t>
      </w:r>
      <w:r>
        <w:rPr>
          <w:spacing w:val="-2"/>
        </w:rPr>
        <w:t xml:space="preserve"> </w:t>
      </w:r>
      <w:r>
        <w:t>(</w:t>
      </w:r>
      <w:proofErr w:type="gramStart"/>
      <w:r>
        <w:t>.....</w:t>
      </w:r>
      <w:proofErr w:type="gramEnd"/>
      <w:r>
        <w:t>)</w:t>
      </w:r>
      <w:r>
        <w:tab/>
        <w:t>Sert (</w:t>
      </w:r>
      <w:r>
        <w:tab/>
        <w:t>)</w:t>
      </w:r>
    </w:p>
    <w:p w14:paraId="20F12B7C" w14:textId="77777777" w:rsidR="0098262D" w:rsidRDefault="00D860F4">
      <w:pPr>
        <w:pStyle w:val="GvdeMetni"/>
        <w:tabs>
          <w:tab w:val="left" w:pos="3472"/>
          <w:tab w:val="left" w:pos="5058"/>
        </w:tabs>
        <w:spacing w:before="43"/>
        <w:ind w:left="107"/>
      </w:pPr>
      <w:proofErr w:type="spellStart"/>
      <w:r>
        <w:t>Lateral</w:t>
      </w:r>
      <w:proofErr w:type="spellEnd"/>
      <w:r>
        <w:rPr>
          <w:spacing w:val="-1"/>
        </w:rPr>
        <w:t xml:space="preserve"> </w:t>
      </w:r>
      <w:r>
        <w:t>gezinme:</w:t>
      </w:r>
      <w:r>
        <w:rPr>
          <w:spacing w:val="-2"/>
        </w:rPr>
        <w:t xml:space="preserve"> </w:t>
      </w:r>
      <w:r>
        <w:t>Sağ</w:t>
      </w:r>
      <w:proofErr w:type="gramStart"/>
      <w:r>
        <w:t>:................</w:t>
      </w:r>
      <w:proofErr w:type="gramEnd"/>
      <w:r>
        <w:tab/>
        <w:t>Sol</w:t>
      </w:r>
      <w:proofErr w:type="gramStart"/>
      <w:r>
        <w:t>:................</w:t>
      </w:r>
      <w:proofErr w:type="gramEnd"/>
      <w:r>
        <w:tab/>
      </w:r>
      <w:proofErr w:type="spellStart"/>
      <w:r>
        <w:t>Protrüziv</w:t>
      </w:r>
      <w:proofErr w:type="spellEnd"/>
      <w:proofErr w:type="gramStart"/>
      <w:r>
        <w:t>:............</w:t>
      </w:r>
      <w:proofErr w:type="gramEnd"/>
    </w:p>
    <w:p w14:paraId="5F1E0677" w14:textId="77777777" w:rsidR="0098262D" w:rsidRDefault="0098262D">
      <w:pPr>
        <w:pStyle w:val="GvdeMetni"/>
        <w:rPr>
          <w:sz w:val="26"/>
        </w:rPr>
      </w:pPr>
    </w:p>
    <w:p w14:paraId="1DEAFBF1" w14:textId="77777777" w:rsidR="0098262D" w:rsidRDefault="0098262D">
      <w:pPr>
        <w:pStyle w:val="GvdeMetni"/>
        <w:rPr>
          <w:sz w:val="26"/>
        </w:rPr>
      </w:pPr>
    </w:p>
    <w:p w14:paraId="5AD017ED" w14:textId="77777777" w:rsidR="0098262D" w:rsidRDefault="0098262D">
      <w:pPr>
        <w:pStyle w:val="GvdeMetni"/>
        <w:spacing w:before="5"/>
        <w:rPr>
          <w:sz w:val="34"/>
        </w:rPr>
      </w:pPr>
    </w:p>
    <w:p w14:paraId="4520B07E" w14:textId="55DBC72E" w:rsidR="0098262D" w:rsidRPr="00BB4BA2" w:rsidRDefault="00D860F4" w:rsidP="00BB4BA2">
      <w:pPr>
        <w:tabs>
          <w:tab w:val="left" w:pos="5005"/>
          <w:tab w:val="left" w:pos="7202"/>
          <w:tab w:val="left" w:pos="8116"/>
          <w:tab w:val="left" w:pos="9376"/>
        </w:tabs>
        <w:ind w:left="107"/>
        <w:jc w:val="both"/>
        <w:rPr>
          <w:sz w:val="24"/>
        </w:rPr>
      </w:pPr>
      <w:r>
        <w:rPr>
          <w:b/>
          <w:sz w:val="24"/>
        </w:rPr>
        <w:t>İşlemin zorluk derecesi</w:t>
      </w:r>
      <w:r w:rsidR="00BB4BA2">
        <w:rPr>
          <w:b/>
          <w:sz w:val="24"/>
        </w:rPr>
        <w:t xml:space="preserve"> </w:t>
      </w:r>
      <w:r w:rsidR="00BB4BA2">
        <w:rPr>
          <w:sz w:val="24"/>
        </w:rPr>
        <w:t>(0: Ç</w:t>
      </w:r>
      <w:r>
        <w:rPr>
          <w:sz w:val="24"/>
        </w:rPr>
        <w:t>ok</w:t>
      </w:r>
      <w:r>
        <w:rPr>
          <w:spacing w:val="-5"/>
          <w:sz w:val="24"/>
        </w:rPr>
        <w:t xml:space="preserve"> </w:t>
      </w:r>
      <w:r w:rsidR="00BB4BA2">
        <w:rPr>
          <w:sz w:val="24"/>
        </w:rPr>
        <w:t>Kolay, 1: Kolay, 2: O</w:t>
      </w:r>
      <w:r>
        <w:rPr>
          <w:sz w:val="24"/>
        </w:rPr>
        <w:t>rta</w:t>
      </w:r>
      <w:r>
        <w:rPr>
          <w:spacing w:val="-1"/>
          <w:sz w:val="24"/>
        </w:rPr>
        <w:t xml:space="preserve"> </w:t>
      </w:r>
      <w:r w:rsidR="00BB4BA2">
        <w:rPr>
          <w:sz w:val="24"/>
        </w:rPr>
        <w:t>D</w:t>
      </w:r>
      <w:r>
        <w:rPr>
          <w:sz w:val="24"/>
        </w:rPr>
        <w:t>erecede</w:t>
      </w:r>
      <w:r>
        <w:rPr>
          <w:spacing w:val="-1"/>
          <w:sz w:val="24"/>
        </w:rPr>
        <w:t xml:space="preserve"> </w:t>
      </w:r>
      <w:r w:rsidR="00BB4BA2">
        <w:rPr>
          <w:sz w:val="24"/>
        </w:rPr>
        <w:t xml:space="preserve">Zor, 3: Zor, 4: Çok Zor, </w:t>
      </w:r>
      <w:r>
        <w:rPr>
          <w:sz w:val="24"/>
        </w:rPr>
        <w:t>5:</w:t>
      </w:r>
      <w:r w:rsidR="00BB4BA2" w:rsidRPr="00BB4BA2">
        <w:rPr>
          <w:sz w:val="24"/>
          <w:szCs w:val="24"/>
        </w:rPr>
        <w:t xml:space="preserve"> </w:t>
      </w:r>
      <w:r w:rsidRPr="00BB4BA2">
        <w:rPr>
          <w:sz w:val="24"/>
          <w:szCs w:val="24"/>
        </w:rPr>
        <w:t>Başarısız)</w:t>
      </w:r>
    </w:p>
    <w:p w14:paraId="121FA46C" w14:textId="77777777" w:rsidR="0098262D" w:rsidRDefault="00D860F4">
      <w:pPr>
        <w:spacing w:before="40"/>
        <w:ind w:left="828"/>
        <w:rPr>
          <w:sz w:val="24"/>
        </w:rPr>
      </w:pPr>
      <w:r>
        <w:rPr>
          <w:b/>
          <w:sz w:val="24"/>
        </w:rPr>
        <w:t>Operatöre göre</w:t>
      </w:r>
      <w:proofErr w:type="gramStart"/>
      <w:r>
        <w:rPr>
          <w:b/>
          <w:sz w:val="24"/>
        </w:rPr>
        <w:t>:</w:t>
      </w:r>
      <w:r>
        <w:rPr>
          <w:sz w:val="24"/>
        </w:rPr>
        <w:t>..............</w:t>
      </w:r>
      <w:proofErr w:type="gramEnd"/>
    </w:p>
    <w:p w14:paraId="62F3841F" w14:textId="77777777" w:rsidR="0098262D" w:rsidRDefault="00D860F4">
      <w:pPr>
        <w:spacing w:before="41"/>
        <w:ind w:left="828"/>
        <w:rPr>
          <w:sz w:val="24"/>
        </w:rPr>
      </w:pPr>
      <w:r>
        <w:rPr>
          <w:b/>
          <w:sz w:val="24"/>
        </w:rPr>
        <w:t>Hastaya göre</w:t>
      </w:r>
      <w:proofErr w:type="gramStart"/>
      <w:r>
        <w:rPr>
          <w:b/>
          <w:sz w:val="24"/>
        </w:rPr>
        <w:t>:</w:t>
      </w:r>
      <w:r>
        <w:rPr>
          <w:sz w:val="24"/>
        </w:rPr>
        <w:t>...................</w:t>
      </w:r>
      <w:proofErr w:type="gramEnd"/>
    </w:p>
    <w:p w14:paraId="33207EA4" w14:textId="77777777" w:rsidR="0098262D" w:rsidRDefault="0098262D">
      <w:pPr>
        <w:pStyle w:val="GvdeMetni"/>
        <w:rPr>
          <w:sz w:val="26"/>
        </w:rPr>
      </w:pPr>
    </w:p>
    <w:p w14:paraId="00A72A35" w14:textId="77777777" w:rsidR="0098262D" w:rsidRDefault="0098262D">
      <w:pPr>
        <w:pStyle w:val="GvdeMetni"/>
        <w:spacing w:before="4"/>
        <w:rPr>
          <w:sz w:val="33"/>
        </w:rPr>
      </w:pPr>
    </w:p>
    <w:p w14:paraId="280AD174" w14:textId="77777777" w:rsidR="0098262D" w:rsidRDefault="00D860F4">
      <w:pPr>
        <w:pStyle w:val="Balk1"/>
      </w:pPr>
      <w:r>
        <w:t>VAS (</w:t>
      </w:r>
      <w:proofErr w:type="spellStart"/>
      <w:r>
        <w:t>postop</w:t>
      </w:r>
      <w:proofErr w:type="spellEnd"/>
      <w:r>
        <w:t>):</w:t>
      </w:r>
    </w:p>
    <w:p w14:paraId="42120A56" w14:textId="77777777" w:rsidR="0098262D" w:rsidRDefault="00D860F4">
      <w:pPr>
        <w:pStyle w:val="GvdeMetni"/>
        <w:tabs>
          <w:tab w:val="left" w:leader="dot" w:pos="7968"/>
        </w:tabs>
        <w:spacing w:before="36"/>
        <w:ind w:left="107"/>
      </w:pPr>
      <w:r>
        <w:t>0.</w:t>
      </w:r>
      <w:r>
        <w:tab/>
        <w:t>100</w:t>
      </w:r>
    </w:p>
    <w:p w14:paraId="49235740" w14:textId="77777777" w:rsidR="0098262D" w:rsidRDefault="0098262D">
      <w:pPr>
        <w:pStyle w:val="GvdeMetni"/>
        <w:spacing w:before="8"/>
        <w:rPr>
          <w:sz w:val="31"/>
        </w:rPr>
      </w:pPr>
    </w:p>
    <w:p w14:paraId="6BD717DA" w14:textId="77777777" w:rsidR="0098262D" w:rsidRDefault="00D860F4">
      <w:pPr>
        <w:pStyle w:val="Balk1"/>
      </w:pPr>
      <w:r>
        <w:t xml:space="preserve">Hasta memnuniyeti (post </w:t>
      </w:r>
      <w:proofErr w:type="spellStart"/>
      <w:r>
        <w:t>operatif</w:t>
      </w:r>
      <w:proofErr w:type="spellEnd"/>
      <w:r>
        <w:t xml:space="preserve"> 0. Gün)</w:t>
      </w:r>
    </w:p>
    <w:p w14:paraId="35BAEBB9" w14:textId="77777777" w:rsidR="0098262D" w:rsidRDefault="0098262D">
      <w:pPr>
        <w:pStyle w:val="GvdeMetni"/>
        <w:spacing w:before="8"/>
        <w:rPr>
          <w:b/>
          <w:sz w:val="30"/>
        </w:rPr>
      </w:pPr>
    </w:p>
    <w:p w14:paraId="5EF1F6D7" w14:textId="77777777" w:rsidR="0098262D" w:rsidRDefault="00D860F4">
      <w:pPr>
        <w:pStyle w:val="GvdeMetni"/>
        <w:tabs>
          <w:tab w:val="left" w:pos="1717"/>
          <w:tab w:val="left" w:pos="2934"/>
          <w:tab w:val="left" w:pos="4147"/>
          <w:tab w:val="left" w:pos="5594"/>
        </w:tabs>
        <w:ind w:left="107"/>
      </w:pPr>
      <w:r>
        <w:t xml:space="preserve">Çok </w:t>
      </w:r>
      <w:r>
        <w:rPr>
          <w:spacing w:val="-2"/>
        </w:rPr>
        <w:t>iyi</w:t>
      </w:r>
      <w:r>
        <w:t xml:space="preserve"> </w:t>
      </w:r>
      <w:proofErr w:type="gramStart"/>
      <w:r>
        <w:t>.....</w:t>
      </w:r>
      <w:proofErr w:type="gramEnd"/>
      <w:r>
        <w:tab/>
        <w:t>iyi</w:t>
      </w:r>
      <w:proofErr w:type="gramStart"/>
      <w:r>
        <w:t>......</w:t>
      </w:r>
      <w:proofErr w:type="gramEnd"/>
      <w:r>
        <w:tab/>
        <w:t>orta</w:t>
      </w:r>
      <w:proofErr w:type="gramStart"/>
      <w:r>
        <w:t>......</w:t>
      </w:r>
      <w:proofErr w:type="gramEnd"/>
      <w:r>
        <w:tab/>
        <w:t>kötü</w:t>
      </w:r>
      <w:proofErr w:type="gramStart"/>
      <w:r>
        <w:t>.....</w:t>
      </w:r>
      <w:proofErr w:type="gramEnd"/>
      <w:r>
        <w:tab/>
        <w:t>çok</w:t>
      </w:r>
      <w:r>
        <w:rPr>
          <w:spacing w:val="-1"/>
        </w:rPr>
        <w:t xml:space="preserve"> </w:t>
      </w:r>
      <w:r>
        <w:t>kötü</w:t>
      </w:r>
      <w:proofErr w:type="gramStart"/>
      <w:r>
        <w:t>.......</w:t>
      </w:r>
      <w:proofErr w:type="gramEnd"/>
    </w:p>
    <w:p w14:paraId="03977FC2" w14:textId="77777777" w:rsidR="0098262D" w:rsidRDefault="0098262D">
      <w:pPr>
        <w:pStyle w:val="GvdeMetni"/>
        <w:spacing w:before="8"/>
        <w:rPr>
          <w:sz w:val="31"/>
        </w:rPr>
      </w:pPr>
    </w:p>
    <w:p w14:paraId="660CED4C" w14:textId="77777777" w:rsidR="0098262D" w:rsidRDefault="00D860F4">
      <w:pPr>
        <w:pStyle w:val="Balk1"/>
      </w:pPr>
      <w:r>
        <w:t xml:space="preserve">Hasta memnuniyeti (post </w:t>
      </w:r>
      <w:proofErr w:type="spellStart"/>
      <w:r>
        <w:t>operatif</w:t>
      </w:r>
      <w:proofErr w:type="spellEnd"/>
      <w:r>
        <w:t xml:space="preserve"> 2. hafta)</w:t>
      </w:r>
    </w:p>
    <w:p w14:paraId="18F862D0" w14:textId="77777777" w:rsidR="0098262D" w:rsidRDefault="0098262D">
      <w:pPr>
        <w:pStyle w:val="GvdeMetni"/>
        <w:spacing w:before="9"/>
        <w:rPr>
          <w:b/>
          <w:sz w:val="30"/>
        </w:rPr>
      </w:pPr>
    </w:p>
    <w:p w14:paraId="0BF3961D" w14:textId="77777777" w:rsidR="0098262D" w:rsidRDefault="00D860F4">
      <w:pPr>
        <w:pStyle w:val="GvdeMetni"/>
        <w:tabs>
          <w:tab w:val="left" w:pos="1718"/>
          <w:tab w:val="left" w:pos="2935"/>
          <w:tab w:val="left" w:pos="4148"/>
          <w:tab w:val="left" w:pos="5595"/>
        </w:tabs>
        <w:ind w:left="107"/>
      </w:pPr>
      <w:r>
        <w:t xml:space="preserve">Çok </w:t>
      </w:r>
      <w:r>
        <w:rPr>
          <w:spacing w:val="-2"/>
        </w:rPr>
        <w:t>iyi</w:t>
      </w:r>
      <w:r>
        <w:t xml:space="preserve"> </w:t>
      </w:r>
      <w:proofErr w:type="gramStart"/>
      <w:r>
        <w:t>.....</w:t>
      </w:r>
      <w:proofErr w:type="gramEnd"/>
      <w:r>
        <w:tab/>
        <w:t>iyi</w:t>
      </w:r>
      <w:proofErr w:type="gramStart"/>
      <w:r>
        <w:t>......</w:t>
      </w:r>
      <w:proofErr w:type="gramEnd"/>
      <w:r>
        <w:tab/>
        <w:t>orta</w:t>
      </w:r>
      <w:proofErr w:type="gramStart"/>
      <w:r>
        <w:t>......</w:t>
      </w:r>
      <w:proofErr w:type="gramEnd"/>
      <w:r>
        <w:tab/>
        <w:t>kötü</w:t>
      </w:r>
      <w:proofErr w:type="gramStart"/>
      <w:r>
        <w:t>.....</w:t>
      </w:r>
      <w:proofErr w:type="gramEnd"/>
      <w:r>
        <w:tab/>
        <w:t>çok kötü</w:t>
      </w:r>
      <w:proofErr w:type="gramStart"/>
      <w:r>
        <w:t>.......</w:t>
      </w:r>
      <w:proofErr w:type="gramEnd"/>
    </w:p>
    <w:p w14:paraId="1AD29421" w14:textId="77777777" w:rsidR="0098262D" w:rsidRDefault="0098262D">
      <w:pPr>
        <w:pStyle w:val="GvdeMetni"/>
        <w:spacing w:before="8"/>
        <w:rPr>
          <w:sz w:val="31"/>
        </w:rPr>
      </w:pPr>
    </w:p>
    <w:p w14:paraId="1B89754E" w14:textId="77777777" w:rsidR="0098262D" w:rsidRDefault="00D860F4">
      <w:pPr>
        <w:pStyle w:val="Balk1"/>
      </w:pPr>
      <w:r>
        <w:t xml:space="preserve">Hasta memnuniyeti (post </w:t>
      </w:r>
      <w:proofErr w:type="spellStart"/>
      <w:r>
        <w:t>operatif</w:t>
      </w:r>
      <w:proofErr w:type="spellEnd"/>
      <w:r>
        <w:t xml:space="preserve"> 4. hafta)</w:t>
      </w:r>
    </w:p>
    <w:p w14:paraId="0365F779" w14:textId="77777777" w:rsidR="0098262D" w:rsidRDefault="0098262D">
      <w:pPr>
        <w:pStyle w:val="GvdeMetni"/>
        <w:spacing w:before="8"/>
        <w:rPr>
          <w:b/>
          <w:sz w:val="30"/>
        </w:rPr>
      </w:pPr>
    </w:p>
    <w:p w14:paraId="79D39107" w14:textId="77777777" w:rsidR="0098262D" w:rsidRDefault="00D860F4">
      <w:pPr>
        <w:pStyle w:val="GvdeMetni"/>
        <w:tabs>
          <w:tab w:val="left" w:pos="1717"/>
          <w:tab w:val="left" w:pos="2934"/>
          <w:tab w:val="left" w:pos="4147"/>
          <w:tab w:val="left" w:pos="5594"/>
        </w:tabs>
        <w:ind w:left="107"/>
      </w:pPr>
      <w:r>
        <w:t xml:space="preserve">Çok </w:t>
      </w:r>
      <w:r>
        <w:rPr>
          <w:spacing w:val="-2"/>
        </w:rPr>
        <w:t>iyi</w:t>
      </w:r>
      <w:r>
        <w:t xml:space="preserve"> </w:t>
      </w:r>
      <w:proofErr w:type="gramStart"/>
      <w:r>
        <w:t>.....</w:t>
      </w:r>
      <w:proofErr w:type="gramEnd"/>
      <w:r>
        <w:tab/>
        <w:t>iyi</w:t>
      </w:r>
      <w:proofErr w:type="gramStart"/>
      <w:r>
        <w:t>......</w:t>
      </w:r>
      <w:proofErr w:type="gramEnd"/>
      <w:r>
        <w:tab/>
        <w:t>orta</w:t>
      </w:r>
      <w:proofErr w:type="gramStart"/>
      <w:r>
        <w:t>......</w:t>
      </w:r>
      <w:proofErr w:type="gramEnd"/>
      <w:r>
        <w:tab/>
        <w:t>kötü</w:t>
      </w:r>
      <w:proofErr w:type="gramStart"/>
      <w:r>
        <w:t>.....</w:t>
      </w:r>
      <w:proofErr w:type="gramEnd"/>
      <w:r>
        <w:tab/>
        <w:t>çok</w:t>
      </w:r>
      <w:r>
        <w:rPr>
          <w:spacing w:val="-1"/>
        </w:rPr>
        <w:t xml:space="preserve"> </w:t>
      </w:r>
      <w:r>
        <w:t>kötü</w:t>
      </w:r>
      <w:proofErr w:type="gramStart"/>
      <w:r>
        <w:t>.......</w:t>
      </w:r>
      <w:proofErr w:type="gramEnd"/>
    </w:p>
    <w:sectPr w:rsidR="0098262D">
      <w:pgSz w:w="12240" w:h="15840"/>
      <w:pgMar w:top="2300" w:right="1400" w:bottom="840" w:left="600" w:header="838" w:footer="6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3E416" w14:textId="77777777" w:rsidR="002043A2" w:rsidRDefault="002043A2">
      <w:r>
        <w:separator/>
      </w:r>
    </w:p>
  </w:endnote>
  <w:endnote w:type="continuationSeparator" w:id="0">
    <w:p w14:paraId="34D4DE23" w14:textId="77777777" w:rsidR="002043A2" w:rsidRDefault="0020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3B9CA" w14:textId="30A0D4CA" w:rsidR="0098262D" w:rsidRDefault="0098262D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F2F16" w14:textId="77777777" w:rsidR="002043A2" w:rsidRDefault="002043A2">
      <w:r>
        <w:separator/>
      </w:r>
    </w:p>
  </w:footnote>
  <w:footnote w:type="continuationSeparator" w:id="0">
    <w:p w14:paraId="03391B73" w14:textId="77777777" w:rsidR="002043A2" w:rsidRDefault="00204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73B00" w14:textId="39FACA4C" w:rsidR="00A525C5" w:rsidRDefault="00A525C5" w:rsidP="00A525C5">
    <w:pPr>
      <w:pStyle w:val="stbilgi"/>
      <w:jc w:val="center"/>
    </w:pPr>
  </w:p>
  <w:p w14:paraId="2D049941" w14:textId="4D26839F" w:rsidR="00A525C5" w:rsidRPr="000178C3" w:rsidRDefault="00A525C5" w:rsidP="00A525C5">
    <w:pPr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</w:t>
    </w:r>
  </w:p>
  <w:p w14:paraId="0BF5D655" w14:textId="5A16D7F2" w:rsidR="0098262D" w:rsidRDefault="0098262D" w:rsidP="00A525C5">
    <w:pPr>
      <w:pStyle w:val="GvdeMetni"/>
      <w:spacing w:line="14" w:lineRule="aut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2D"/>
    <w:rsid w:val="000A6BDF"/>
    <w:rsid w:val="002043A2"/>
    <w:rsid w:val="005A1ADC"/>
    <w:rsid w:val="00781C3D"/>
    <w:rsid w:val="00871478"/>
    <w:rsid w:val="0098262D"/>
    <w:rsid w:val="00A525C5"/>
    <w:rsid w:val="00AD60C2"/>
    <w:rsid w:val="00B70781"/>
    <w:rsid w:val="00BB4BA2"/>
    <w:rsid w:val="00CC1F53"/>
    <w:rsid w:val="00D860F4"/>
    <w:rsid w:val="00E01EFE"/>
    <w:rsid w:val="00EE13C5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CE465"/>
  <w15:docId w15:val="{FEDFC306-031C-4D09-A3EB-C37122AF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525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525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525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525C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BB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au</dc:creator>
  <cp:lastModifiedBy>STRATEJI-3</cp:lastModifiedBy>
  <cp:revision>2</cp:revision>
  <dcterms:created xsi:type="dcterms:W3CDTF">2022-01-10T11:11:00Z</dcterms:created>
  <dcterms:modified xsi:type="dcterms:W3CDTF">2022-01-10T11:11:00Z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