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672F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672F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672FC">
              <w:rPr>
                <w:b/>
                <w:sz w:val="24"/>
                <w:szCs w:val="24"/>
              </w:rPr>
              <w:t xml:space="preserve">Standart 2: </w:t>
            </w:r>
            <w:r w:rsidRPr="00D672FC">
              <w:rPr>
                <w:sz w:val="24"/>
                <w:szCs w:val="24"/>
              </w:rPr>
              <w:t>Misyon, Organizasyon Yapısı ve Görevler</w:t>
            </w:r>
            <w:r w:rsidRPr="00D672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672FC" w:rsidRDefault="007106C8" w:rsidP="00C90F0A">
            <w:pPr>
              <w:rPr>
                <w:rFonts w:eastAsia="Calibri"/>
              </w:rPr>
            </w:pPr>
            <w:r w:rsidRPr="00D672FC">
              <w:rPr>
                <w:b/>
                <w:sz w:val="24"/>
                <w:szCs w:val="24"/>
              </w:rPr>
              <w:t xml:space="preserve">2.2. </w:t>
            </w:r>
            <w:r w:rsidRPr="00D672F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672FC">
              <w:rPr>
                <w:sz w:val="24"/>
                <w:szCs w:val="24"/>
              </w:rPr>
              <w:t>D</w:t>
            </w:r>
            <w:r w:rsidRPr="00D672FC">
              <w:rPr>
                <w:sz w:val="24"/>
                <w:szCs w:val="24"/>
              </w:rPr>
              <w:t>uyurulmalıdır.</w:t>
            </w:r>
          </w:p>
        </w:tc>
      </w:tr>
      <w:tr w:rsidR="00D672FC" w:rsidRPr="00D672F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D672FC" w:rsidRPr="00D672FC" w:rsidRDefault="00D672FC" w:rsidP="00D67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672F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52EFC45" w:rsidR="00D672FC" w:rsidRPr="00D672FC" w:rsidRDefault="00D672FC" w:rsidP="00D672FC">
            <w:pPr>
              <w:rPr>
                <w:rFonts w:eastAsia="Calibri"/>
              </w:rPr>
            </w:pPr>
            <w:r w:rsidRPr="00D672FC">
              <w:rPr>
                <w:rFonts w:eastAsia="Calibri"/>
                <w:color w:val="000000"/>
                <w:sz w:val="24"/>
                <w:szCs w:val="24"/>
              </w:rPr>
              <w:t>Meslek Yüksekokulları Koordinatörü</w:t>
            </w:r>
          </w:p>
        </w:tc>
      </w:tr>
      <w:tr w:rsidR="006C636C" w:rsidRPr="00D672FC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D672FC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672F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D672FC" w:rsidRDefault="006C636C" w:rsidP="006C636C">
            <w:pPr>
              <w:rPr>
                <w:sz w:val="24"/>
                <w:szCs w:val="24"/>
              </w:rPr>
            </w:pPr>
            <w:r w:rsidRPr="00D672FC">
              <w:rPr>
                <w:sz w:val="24"/>
                <w:szCs w:val="24"/>
              </w:rPr>
              <w:t>-</w:t>
            </w:r>
          </w:p>
        </w:tc>
      </w:tr>
      <w:tr w:rsidR="008D2886" w:rsidRPr="00D672FC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D672FC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672FC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D672FC" w:rsidRDefault="00601288" w:rsidP="008D2886">
            <w:pPr>
              <w:rPr>
                <w:sz w:val="24"/>
                <w:szCs w:val="24"/>
              </w:rPr>
            </w:pPr>
            <w:r w:rsidRPr="00D672F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672F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D672FC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D672FC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72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499989DF" w:rsidR="002B68D0" w:rsidRPr="00D672FC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D672FC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D672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C79040" w14:textId="77777777" w:rsidR="00580C11" w:rsidRPr="00D672FC" w:rsidRDefault="00580C11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>Müdürler Kurulu’na tavsiye niteliğinde kararlar almak,</w:t>
            </w:r>
          </w:p>
          <w:p w14:paraId="434922BA" w14:textId="77777777" w:rsidR="00580C11" w:rsidRPr="00D672FC" w:rsidRDefault="00580C11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>Durum analizleri yapmak,</w:t>
            </w:r>
          </w:p>
          <w:p w14:paraId="224AFF10" w14:textId="67C60279" w:rsidR="00580C11" w:rsidRPr="00D672FC" w:rsidRDefault="00580C11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>Nitelikli işgücü yetiştirebilmek için öneriler geliştirmek, üniversite, Kamu ve özel sektör iş birliğini arttırıcı tedbirler önermek,</w:t>
            </w:r>
          </w:p>
          <w:p w14:paraId="34BB9763" w14:textId="296BFE10" w:rsidR="00AF0357" w:rsidRPr="00D672FC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D672FC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D672FC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D672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D672FC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D672FC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D672FC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589D78A1" w:rsidR="006C636C" w:rsidRPr="00D672FC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D672FC" w:rsidRPr="00D67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72FC" w:rsidRPr="00D672FC">
              <w:rPr>
                <w:rFonts w:eastAsia="Calibri"/>
                <w:color w:val="000000"/>
                <w:sz w:val="24"/>
                <w:szCs w:val="24"/>
              </w:rPr>
              <w:t>Meslek Yüksekokulları Koordinatörü</w:t>
            </w:r>
            <w:r w:rsidR="00D672FC" w:rsidRPr="00D67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2FC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D672F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26FF050D" w:rsidR="007106C8" w:rsidRPr="00D672FC" w:rsidRDefault="00183AA2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Meslek Yüksekokulu K</w:t>
            </w:r>
            <w:r w:rsidR="005506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Pr="00D6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ordinatörlüğü Bilim Dalı Kurulları Üyesi</w:t>
            </w:r>
            <w:r w:rsidRPr="00D672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6C636C" w:rsidRPr="00D6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D67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D672FC" w:rsidRPr="00D67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72FC" w:rsidRPr="00D672FC">
              <w:rPr>
                <w:rFonts w:eastAsia="Calibri"/>
                <w:color w:val="000000"/>
                <w:sz w:val="24"/>
                <w:szCs w:val="24"/>
              </w:rPr>
              <w:t>Meslek Yüksekokulları Koordinatörüne</w:t>
            </w:r>
            <w:r w:rsidR="006C636C" w:rsidRPr="00D6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36C" w:rsidRPr="00D672FC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D672FC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D672FC" w:rsidRDefault="00C11633" w:rsidP="00C11633">
            <w:pPr>
              <w:rPr>
                <w:b/>
                <w:bCs/>
              </w:rPr>
            </w:pPr>
            <w:r w:rsidRPr="00D672FC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D672FC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D672F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D672FC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D672FC" w:rsidRDefault="00C11633" w:rsidP="00C11633">
            <w:pPr>
              <w:rPr>
                <w:b/>
                <w:bCs/>
              </w:rPr>
            </w:pPr>
            <w:r w:rsidRPr="00D672FC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D672F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2FC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D672F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672F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D672F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672FC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D672F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672F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D672F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2FC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0177BF4" w14:textId="77777777" w:rsidR="00D672FC" w:rsidRPr="00D672FC" w:rsidRDefault="00D672FC" w:rsidP="00D672FC">
            <w:pPr>
              <w:jc w:val="both"/>
              <w:rPr>
                <w:sz w:val="24"/>
                <w:szCs w:val="24"/>
              </w:rPr>
            </w:pPr>
            <w:r w:rsidRPr="00D672FC">
              <w:rPr>
                <w:sz w:val="24"/>
                <w:szCs w:val="24"/>
              </w:rPr>
              <w:t>Rektör, Rektör Yardımcıları, Rektörlük İdari Birimleri, Diğer Akademik Birimler, Kurullar, Komisyonlar, Meslek Yüksekokulları Müdürlüklerinin Tüm Birimleri ve İlgili Dış Paydaşlar.</w:t>
            </w:r>
          </w:p>
          <w:p w14:paraId="2425C1F0" w14:textId="77777777" w:rsidR="00C11633" w:rsidRPr="00D672F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2F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D672FC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D672F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D672FC" w:rsidRPr="00D672FC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D672FC" w:rsidRPr="00D672FC" w:rsidRDefault="00D672FC" w:rsidP="00D672F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D672FC" w:rsidRPr="00D672FC" w:rsidRDefault="00D672FC" w:rsidP="00D672FC">
            <w:pPr>
              <w:rPr>
                <w:b/>
                <w:bCs/>
              </w:rPr>
            </w:pPr>
            <w:r w:rsidRPr="00D672FC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0BB74166" w:rsidR="00D672FC" w:rsidRPr="00D672FC" w:rsidRDefault="00D672FC" w:rsidP="00D672FC">
            <w:pPr>
              <w:pStyle w:val="Default"/>
              <w:rPr>
                <w:rFonts w:ascii="Times New Roman" w:hAnsi="Times New Roman" w:cs="Times New Roman"/>
              </w:rPr>
            </w:pPr>
            <w:r w:rsidRPr="00D672FC">
              <w:rPr>
                <w:rFonts w:ascii="Times New Roman" w:hAnsi="Times New Roman" w:cs="Times New Roman"/>
              </w:rPr>
              <w:t xml:space="preserve">Rektör, Rektör Yardımcıları, Rektörlük İdari Birimleri, Diğer Akademik Birimler, Kurullar, Komisyonlar, </w:t>
            </w:r>
            <w:r w:rsidRPr="00D672FC">
              <w:t>Meslek Yüksekokulları Müdürlüklerinin</w:t>
            </w:r>
            <w:r w:rsidRPr="00D672FC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11633" w:rsidRPr="00D672FC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D672FC" w:rsidRDefault="00C11633" w:rsidP="00C11633">
            <w:pPr>
              <w:rPr>
                <w:b/>
                <w:bCs/>
              </w:rPr>
            </w:pPr>
            <w:r w:rsidRPr="00D672FC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D672FC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72F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D672FC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D672FC">
              <w:rPr>
                <w:rFonts w:ascii="Times New Roman" w:hAnsi="Times New Roman" w:cs="Times New Roman"/>
              </w:rPr>
              <w:t>toplantı</w:t>
            </w:r>
            <w:proofErr w:type="gramEnd"/>
            <w:r w:rsidRPr="00D672FC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11633" w:rsidRPr="00D672FC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D672FC" w:rsidRDefault="00C11633" w:rsidP="00C11633">
            <w:pPr>
              <w:rPr>
                <w:b/>
              </w:rPr>
            </w:pPr>
            <w:r w:rsidRPr="00D672FC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D672FC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D672FC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D672FC" w:rsidRDefault="00C11633" w:rsidP="00C11633">
            <w:pPr>
              <w:rPr>
                <w:b/>
                <w:bCs/>
              </w:rPr>
            </w:pPr>
            <w:r w:rsidRPr="00D672FC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D672F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EB40" w14:textId="77777777" w:rsidR="004C2C52" w:rsidRDefault="004C2C52">
      <w:r>
        <w:separator/>
      </w:r>
    </w:p>
  </w:endnote>
  <w:endnote w:type="continuationSeparator" w:id="0">
    <w:p w14:paraId="3DCE96EE" w14:textId="77777777" w:rsidR="004C2C52" w:rsidRDefault="004C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E16EE0" w:rsidRPr="00016B0D" w14:paraId="608DC8E4" w14:textId="77777777" w:rsidTr="00E16EE0">
      <w:trPr>
        <w:trHeight w:val="400"/>
        <w:jc w:val="center"/>
      </w:trPr>
      <w:tc>
        <w:tcPr>
          <w:tcW w:w="5211" w:type="dxa"/>
          <w:vAlign w:val="center"/>
        </w:tcPr>
        <w:p w14:paraId="38006CE7" w14:textId="77777777" w:rsidR="00E16EE0" w:rsidRPr="00016B0D" w:rsidRDefault="00E16EE0" w:rsidP="00E16EE0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035EA287" w14:textId="77777777" w:rsidR="00E16EE0" w:rsidRPr="00016B0D" w:rsidRDefault="00E16EE0" w:rsidP="00E16EE0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E16EE0" w:rsidRPr="00016B0D" w14:paraId="0FB69F37" w14:textId="77777777" w:rsidTr="00E16EE0">
      <w:trPr>
        <w:trHeight w:val="434"/>
        <w:jc w:val="center"/>
      </w:trPr>
      <w:tc>
        <w:tcPr>
          <w:tcW w:w="5211" w:type="dxa"/>
        </w:tcPr>
        <w:p w14:paraId="3A60C758" w14:textId="77777777" w:rsidR="00E16EE0" w:rsidRPr="00016B0D" w:rsidRDefault="00E16EE0" w:rsidP="00E16EE0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2DCC3FC1" w14:textId="77777777" w:rsidR="00E16EE0" w:rsidRPr="00016B0D" w:rsidRDefault="00E16EE0" w:rsidP="00E16EE0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4B11" w14:textId="77777777" w:rsidR="004C2C52" w:rsidRDefault="004C2C52">
      <w:r>
        <w:separator/>
      </w:r>
    </w:p>
  </w:footnote>
  <w:footnote w:type="continuationSeparator" w:id="0">
    <w:p w14:paraId="672216E1" w14:textId="77777777" w:rsidR="004C2C52" w:rsidRDefault="004C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8B3F12B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610275">
            <w:rPr>
              <w:rFonts w:eastAsia="Calibri"/>
              <w:noProof/>
            </w:rPr>
            <w:t>1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610275">
            <w:rPr>
              <w:rFonts w:eastAsia="Calibri"/>
              <w:noProof/>
            </w:rPr>
            <w:t>2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7C6FD18" w:rsidR="007106C8" w:rsidRPr="0050441D" w:rsidRDefault="00AF0357" w:rsidP="007106C8">
          <w:pPr>
            <w:jc w:val="center"/>
            <w:rPr>
              <w:rFonts w:eastAsia="Calibri"/>
            </w:rPr>
          </w:pPr>
          <w:r w:rsidRPr="0055064A">
            <w:rPr>
              <w:rFonts w:eastAsia="Calibri"/>
            </w:rPr>
            <w:t>EYS-GT-</w:t>
          </w:r>
          <w:r w:rsidR="0055064A">
            <w:rPr>
              <w:rFonts w:eastAsia="Calibri"/>
            </w:rPr>
            <w:t>362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65E3409" w:rsidR="007106C8" w:rsidRPr="0050441D" w:rsidRDefault="0055064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C27EBD8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E16EE0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E1E8E38" w:rsidR="007106C8" w:rsidRPr="0050441D" w:rsidRDefault="00E16EE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483CBE6" w14:textId="77777777" w:rsidR="00183AA2" w:rsidRDefault="00183AA2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83AA2">
            <w:rPr>
              <w:rFonts w:ascii="Times New Roman" w:hAnsi="Times New Roman" w:cs="Times New Roman"/>
              <w:b/>
              <w:sz w:val="28"/>
              <w:szCs w:val="28"/>
            </w:rPr>
            <w:t>MESLEK YÜKSEKOKULU KORDİNATÖRLÜĞÜ</w:t>
          </w:r>
        </w:p>
        <w:p w14:paraId="71E36E12" w14:textId="504E3CEA" w:rsidR="0049570D" w:rsidRPr="0050441D" w:rsidRDefault="00183AA2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83AA2">
            <w:rPr>
              <w:rFonts w:ascii="Times New Roman" w:hAnsi="Times New Roman" w:cs="Times New Roman"/>
              <w:b/>
              <w:sz w:val="28"/>
              <w:szCs w:val="28"/>
            </w:rPr>
            <w:t xml:space="preserve"> BİLİM DALI KURULLARI </w:t>
          </w:r>
          <w:r w:rsidRPr="00D672FC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5C924164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2537">
    <w:abstractNumId w:val="1"/>
  </w:num>
  <w:num w:numId="2" w16cid:durableId="939025418">
    <w:abstractNumId w:val="0"/>
  </w:num>
  <w:num w:numId="3" w16cid:durableId="1188758242">
    <w:abstractNumId w:val="3"/>
  </w:num>
  <w:num w:numId="4" w16cid:durableId="1493060419">
    <w:abstractNumId w:val="2"/>
  </w:num>
  <w:num w:numId="5" w16cid:durableId="309679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97EE8"/>
    <w:rsid w:val="000D2CAA"/>
    <w:rsid w:val="000D6934"/>
    <w:rsid w:val="000E4C1B"/>
    <w:rsid w:val="000F58C4"/>
    <w:rsid w:val="0017102E"/>
    <w:rsid w:val="00183AA2"/>
    <w:rsid w:val="001C2CBC"/>
    <w:rsid w:val="001E004E"/>
    <w:rsid w:val="001E3FA4"/>
    <w:rsid w:val="00200085"/>
    <w:rsid w:val="00211E56"/>
    <w:rsid w:val="00242A2F"/>
    <w:rsid w:val="00245F3B"/>
    <w:rsid w:val="002B68D0"/>
    <w:rsid w:val="002C798E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5201F"/>
    <w:rsid w:val="004633A5"/>
    <w:rsid w:val="004825B5"/>
    <w:rsid w:val="004911F7"/>
    <w:rsid w:val="0049570D"/>
    <w:rsid w:val="004C2C52"/>
    <w:rsid w:val="0050441D"/>
    <w:rsid w:val="0052777A"/>
    <w:rsid w:val="0055064A"/>
    <w:rsid w:val="00580C11"/>
    <w:rsid w:val="00596226"/>
    <w:rsid w:val="00601288"/>
    <w:rsid w:val="00610275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780C5A"/>
    <w:rsid w:val="00805CAA"/>
    <w:rsid w:val="0081088C"/>
    <w:rsid w:val="00811CD8"/>
    <w:rsid w:val="008710D7"/>
    <w:rsid w:val="00876F40"/>
    <w:rsid w:val="00881B5C"/>
    <w:rsid w:val="008D2886"/>
    <w:rsid w:val="008E2B6F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145D1"/>
    <w:rsid w:val="00D174C4"/>
    <w:rsid w:val="00D43B98"/>
    <w:rsid w:val="00D672FC"/>
    <w:rsid w:val="00D67B09"/>
    <w:rsid w:val="00D843AB"/>
    <w:rsid w:val="00DD3194"/>
    <w:rsid w:val="00E02814"/>
    <w:rsid w:val="00E049E4"/>
    <w:rsid w:val="00E16EE0"/>
    <w:rsid w:val="00E663D8"/>
    <w:rsid w:val="00E67ED2"/>
    <w:rsid w:val="00E73E0B"/>
    <w:rsid w:val="00E774CE"/>
    <w:rsid w:val="00E851A6"/>
    <w:rsid w:val="00EB0CE1"/>
    <w:rsid w:val="00EB3EC9"/>
    <w:rsid w:val="00EB58CB"/>
    <w:rsid w:val="00EB5F82"/>
    <w:rsid w:val="00EE7066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12</cp:revision>
  <cp:lastPrinted>2021-04-27T10:03:00Z</cp:lastPrinted>
  <dcterms:created xsi:type="dcterms:W3CDTF">2022-10-20T11:29:00Z</dcterms:created>
  <dcterms:modified xsi:type="dcterms:W3CDTF">2022-11-11T10:56:00Z</dcterms:modified>
</cp:coreProperties>
</file>