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5" w14:textId="6F01ED07" w:rsidR="00186579" w:rsidRPr="00EA01EE" w:rsidRDefault="00186579">
      <w:pPr>
        <w:shd w:val="clear" w:color="auto" w:fill="FFFFFF"/>
        <w:spacing w:after="125" w:line="240" w:lineRule="auto"/>
        <w:rPr>
          <w:color w:val="333333"/>
        </w:rPr>
      </w:pPr>
    </w:p>
    <w:p w14:paraId="00000006" w14:textId="77777777" w:rsidR="00186579" w:rsidRPr="00EA01EE" w:rsidRDefault="00277BEA">
      <w:pPr>
        <w:shd w:val="clear" w:color="auto" w:fill="FFFFFF"/>
        <w:spacing w:after="125" w:line="240" w:lineRule="auto"/>
        <w:jc w:val="center"/>
        <w:rPr>
          <w:color w:val="333333"/>
        </w:rPr>
      </w:pPr>
      <w:r w:rsidRPr="00EA01EE">
        <w:rPr>
          <w:b/>
          <w:color w:val="333333"/>
        </w:rPr>
        <w:t>BİRİNCİ BÖLÜM</w:t>
      </w:r>
      <w:r w:rsidRPr="00EA01EE">
        <w:rPr>
          <w:color w:val="333333"/>
        </w:rPr>
        <w:br/>
      </w:r>
      <w:r w:rsidRPr="00EA01EE">
        <w:rPr>
          <w:b/>
          <w:color w:val="333333"/>
        </w:rPr>
        <w:t>Amaç, Kapsam, Tanımlar</w:t>
      </w:r>
    </w:p>
    <w:p w14:paraId="00000007" w14:textId="77777777" w:rsidR="00186579" w:rsidRPr="00EA01EE" w:rsidRDefault="00277BEA">
      <w:pPr>
        <w:shd w:val="clear" w:color="auto" w:fill="FFFFFF"/>
        <w:spacing w:after="125" w:line="240" w:lineRule="auto"/>
        <w:rPr>
          <w:color w:val="333333"/>
        </w:rPr>
      </w:pPr>
      <w:r w:rsidRPr="00EA01EE">
        <w:rPr>
          <w:b/>
          <w:color w:val="333333"/>
        </w:rPr>
        <w:t>AMAÇ</w:t>
      </w:r>
    </w:p>
    <w:p w14:paraId="00000008" w14:textId="404B0615" w:rsidR="00186579" w:rsidRPr="00EA01EE" w:rsidRDefault="00277BEA">
      <w:pPr>
        <w:shd w:val="clear" w:color="auto" w:fill="FFFFFF"/>
        <w:spacing w:after="125" w:line="240" w:lineRule="auto"/>
        <w:jc w:val="both"/>
        <w:rPr>
          <w:color w:val="333333"/>
        </w:rPr>
      </w:pPr>
      <w:r w:rsidRPr="00EA01EE">
        <w:rPr>
          <w:b/>
          <w:color w:val="333333"/>
        </w:rPr>
        <w:t>Madde 1</w:t>
      </w:r>
      <w:r w:rsidRPr="00EA01EE">
        <w:rPr>
          <w:color w:val="333333"/>
        </w:rPr>
        <w:t xml:space="preserve"> İlgili bu formda yer alan prosedürler; Tekirdağ Namık Kemal Üniversitesi Sağlık </w:t>
      </w:r>
      <w:r w:rsidR="00184570">
        <w:rPr>
          <w:color w:val="333333"/>
        </w:rPr>
        <w:t>Bilimleri Fakültesi</w:t>
      </w:r>
      <w:r w:rsidRPr="00EA01EE">
        <w:rPr>
          <w:color w:val="333333"/>
        </w:rPr>
        <w:t xml:space="preserve"> Acil Yardım ve Afet Yönetimi Bölümü</w:t>
      </w:r>
      <w:r w:rsidRPr="00EA01EE">
        <w:rPr>
          <w:b/>
          <w:color w:val="333333"/>
        </w:rPr>
        <w:t>, </w:t>
      </w:r>
      <w:r w:rsidRPr="00EA01EE">
        <w:rPr>
          <w:color w:val="333333"/>
        </w:rPr>
        <w:t>Stratejik Plan Komisyonu çalışma prosedürlerini belirlemek amacıyla düzenlenmiştir.</w:t>
      </w:r>
    </w:p>
    <w:p w14:paraId="00000009" w14:textId="77777777" w:rsidR="00186579" w:rsidRPr="00EA01EE" w:rsidRDefault="00277BEA">
      <w:pPr>
        <w:shd w:val="clear" w:color="auto" w:fill="FFFFFF"/>
        <w:spacing w:after="125" w:line="240" w:lineRule="auto"/>
        <w:rPr>
          <w:color w:val="333333"/>
        </w:rPr>
      </w:pPr>
      <w:r w:rsidRPr="00EA01EE">
        <w:rPr>
          <w:color w:val="333333"/>
        </w:rPr>
        <w:t> </w:t>
      </w:r>
    </w:p>
    <w:p w14:paraId="0000000A" w14:textId="77777777" w:rsidR="00186579" w:rsidRPr="00EA01EE" w:rsidRDefault="00277BEA">
      <w:pPr>
        <w:shd w:val="clear" w:color="auto" w:fill="FFFFFF"/>
        <w:spacing w:after="125" w:line="240" w:lineRule="auto"/>
        <w:rPr>
          <w:color w:val="333333"/>
        </w:rPr>
      </w:pPr>
      <w:r w:rsidRPr="00EA01EE">
        <w:rPr>
          <w:b/>
          <w:color w:val="333333"/>
        </w:rPr>
        <w:t>KAPSAM</w:t>
      </w:r>
    </w:p>
    <w:p w14:paraId="0000000B" w14:textId="5ECD8E20" w:rsidR="00186579" w:rsidRPr="00EA01EE" w:rsidRDefault="00277BEA">
      <w:pPr>
        <w:shd w:val="clear" w:color="auto" w:fill="FFFFFF"/>
        <w:spacing w:after="125" w:line="240" w:lineRule="auto"/>
        <w:jc w:val="both"/>
        <w:rPr>
          <w:color w:val="333333"/>
        </w:rPr>
      </w:pPr>
      <w:r w:rsidRPr="00EA01EE">
        <w:rPr>
          <w:b/>
          <w:color w:val="333333"/>
        </w:rPr>
        <w:t>Madde 2 </w:t>
      </w:r>
      <w:r w:rsidRPr="00EA01EE">
        <w:rPr>
          <w:color w:val="333333"/>
        </w:rPr>
        <w:t xml:space="preserve">Tekirdağ Namık Kemal Üniversitesi Sağlık </w:t>
      </w:r>
      <w:r w:rsidR="00184570">
        <w:rPr>
          <w:color w:val="333333"/>
        </w:rPr>
        <w:t>Bilimleri Fakültesi</w:t>
      </w:r>
      <w:r w:rsidRPr="00EA01EE">
        <w:rPr>
          <w:color w:val="333333"/>
        </w:rPr>
        <w:t xml:space="preserve"> Acil Yardım ve Afet Yönetimi Bölümü</w:t>
      </w:r>
      <w:r w:rsidRPr="00EA01EE">
        <w:rPr>
          <w:b/>
          <w:color w:val="333333"/>
        </w:rPr>
        <w:t>, </w:t>
      </w:r>
      <w:r w:rsidRPr="00EA01EE">
        <w:rPr>
          <w:color w:val="333333"/>
        </w:rPr>
        <w:t>Stratejik Plan Komisyonunun oluşumu, yönetim organları, çalışma ilkeleri ve görevlerini kapsar.</w:t>
      </w:r>
    </w:p>
    <w:p w14:paraId="0000000C" w14:textId="77777777" w:rsidR="00186579" w:rsidRPr="00EA01EE" w:rsidRDefault="00277BEA">
      <w:pPr>
        <w:shd w:val="clear" w:color="auto" w:fill="FFFFFF"/>
        <w:spacing w:after="125" w:line="240" w:lineRule="auto"/>
        <w:rPr>
          <w:color w:val="333333"/>
        </w:rPr>
      </w:pPr>
      <w:r w:rsidRPr="00EA01EE">
        <w:rPr>
          <w:color w:val="333333"/>
        </w:rPr>
        <w:t> </w:t>
      </w:r>
    </w:p>
    <w:p w14:paraId="0000000D" w14:textId="77777777" w:rsidR="00186579" w:rsidRPr="00EA01EE" w:rsidRDefault="00277BEA">
      <w:pPr>
        <w:shd w:val="clear" w:color="auto" w:fill="FFFFFF"/>
        <w:spacing w:after="125" w:line="240" w:lineRule="auto"/>
        <w:jc w:val="both"/>
        <w:rPr>
          <w:color w:val="333333"/>
        </w:rPr>
      </w:pPr>
      <w:r w:rsidRPr="00EA01EE">
        <w:rPr>
          <w:b/>
          <w:color w:val="333333"/>
        </w:rPr>
        <w:t>TANIMLAR</w:t>
      </w:r>
    </w:p>
    <w:p w14:paraId="0000000E" w14:textId="4C1A7D43" w:rsidR="00186579" w:rsidRPr="00EA01EE" w:rsidRDefault="00277BEA">
      <w:pPr>
        <w:shd w:val="clear" w:color="auto" w:fill="FFFFFF"/>
        <w:spacing w:after="125" w:line="240" w:lineRule="auto"/>
        <w:jc w:val="both"/>
        <w:rPr>
          <w:color w:val="333333"/>
        </w:rPr>
      </w:pPr>
      <w:r w:rsidRPr="00EA01EE">
        <w:rPr>
          <w:b/>
          <w:color w:val="333333"/>
        </w:rPr>
        <w:t>Madde 3 </w:t>
      </w:r>
      <w:r w:rsidRPr="00EA01EE">
        <w:rPr>
          <w:color w:val="333333"/>
        </w:rPr>
        <w:t xml:space="preserve">Tekirdağ Namık Kemal Üniversitesi Sağlık </w:t>
      </w:r>
      <w:r w:rsidR="00184570">
        <w:rPr>
          <w:color w:val="333333"/>
        </w:rPr>
        <w:t>Bilimleri Fakültesi</w:t>
      </w:r>
      <w:r w:rsidRPr="00EA01EE">
        <w:rPr>
          <w:color w:val="333333"/>
        </w:rPr>
        <w:t xml:space="preserve"> Acil Yardım ve Afet Yönetimi Bölümü</w:t>
      </w:r>
      <w:r w:rsidRPr="00EA01EE">
        <w:rPr>
          <w:b/>
          <w:color w:val="333333"/>
        </w:rPr>
        <w:t>, </w:t>
      </w:r>
      <w:r w:rsidRPr="00EA01EE">
        <w:rPr>
          <w:color w:val="333333"/>
        </w:rPr>
        <w:t>Stratejik Plan Komisyonunun çalışma esaslarında yer alan tanım ve kısaltmaları ifade eder.</w:t>
      </w:r>
    </w:p>
    <w:p w14:paraId="0000000F" w14:textId="77777777" w:rsidR="00186579" w:rsidRPr="00EA01EE" w:rsidRDefault="00277BEA">
      <w:pPr>
        <w:shd w:val="clear" w:color="auto" w:fill="FFFFFF"/>
        <w:spacing w:after="125" w:line="240" w:lineRule="auto"/>
        <w:rPr>
          <w:color w:val="333333"/>
        </w:rPr>
      </w:pPr>
      <w:r w:rsidRPr="00EA01EE">
        <w:rPr>
          <w:b/>
          <w:color w:val="333333"/>
        </w:rPr>
        <w:t>Üniversite:</w:t>
      </w:r>
      <w:r w:rsidRPr="00EA01EE">
        <w:rPr>
          <w:color w:val="333333"/>
        </w:rPr>
        <w:t> Tekirdağ Namık Kemal Üniversitesi</w:t>
      </w:r>
    </w:p>
    <w:p w14:paraId="00000010" w14:textId="11375AF5" w:rsidR="00186579" w:rsidRPr="00EA01EE" w:rsidRDefault="00277BEA">
      <w:pPr>
        <w:shd w:val="clear" w:color="auto" w:fill="FFFFFF"/>
        <w:spacing w:after="125" w:line="240" w:lineRule="auto"/>
        <w:rPr>
          <w:color w:val="333333"/>
        </w:rPr>
      </w:pPr>
      <w:r w:rsidRPr="00EA01EE">
        <w:rPr>
          <w:b/>
          <w:color w:val="333333"/>
        </w:rPr>
        <w:t xml:space="preserve">Bölüm: </w:t>
      </w:r>
      <w:r w:rsidRPr="00EA01EE">
        <w:rPr>
          <w:color w:val="333333"/>
        </w:rPr>
        <w:t xml:space="preserve">Tekirdağ Namık Kemal Üniversitesi Sağlık </w:t>
      </w:r>
      <w:r w:rsidR="00184570">
        <w:rPr>
          <w:color w:val="333333"/>
        </w:rPr>
        <w:t>Bilimleri Fakültesi</w:t>
      </w:r>
      <w:r w:rsidRPr="00EA01EE">
        <w:rPr>
          <w:b/>
          <w:color w:val="333333"/>
        </w:rPr>
        <w:t xml:space="preserve"> </w:t>
      </w:r>
      <w:r w:rsidRPr="00EA01EE">
        <w:rPr>
          <w:color w:val="333333"/>
        </w:rPr>
        <w:t>Acil Yardım ve Afet Yönetimi Bölümünü</w:t>
      </w:r>
    </w:p>
    <w:p w14:paraId="00000011" w14:textId="797FF1F2" w:rsidR="00186579" w:rsidRPr="00EA01EE" w:rsidRDefault="00277BEA">
      <w:pPr>
        <w:shd w:val="clear" w:color="auto" w:fill="FFFFFF"/>
        <w:spacing w:after="125" w:line="240" w:lineRule="auto"/>
        <w:rPr>
          <w:b/>
          <w:color w:val="333333"/>
        </w:rPr>
      </w:pPr>
      <w:bookmarkStart w:id="0" w:name="_heading=h.gjdgxs" w:colFirst="0" w:colLast="0"/>
      <w:bookmarkEnd w:id="0"/>
      <w:r w:rsidRPr="00EA01EE">
        <w:rPr>
          <w:b/>
          <w:color w:val="333333"/>
        </w:rPr>
        <w:t xml:space="preserve">Bölüm Başkanlığı: </w:t>
      </w:r>
      <w:r w:rsidRPr="00EA01EE">
        <w:rPr>
          <w:color w:val="333333"/>
        </w:rPr>
        <w:t xml:space="preserve">Tekirdağ Namık Kemal Üniversitesi Sağlık </w:t>
      </w:r>
      <w:r w:rsidR="00184570">
        <w:rPr>
          <w:color w:val="333333"/>
        </w:rPr>
        <w:t>Bilimleri Fakültesi</w:t>
      </w:r>
      <w:r w:rsidRPr="00EA01EE">
        <w:rPr>
          <w:color w:val="333333"/>
        </w:rPr>
        <w:t xml:space="preserve"> Acil Yardım ve Afet Yönetimi Bölümü Bölüm Başkanlığını</w:t>
      </w:r>
    </w:p>
    <w:p w14:paraId="00000012" w14:textId="77777777" w:rsidR="00186579" w:rsidRPr="00EA01EE" w:rsidRDefault="00277BEA">
      <w:pPr>
        <w:shd w:val="clear" w:color="auto" w:fill="FFFFFF"/>
        <w:spacing w:after="125" w:line="240" w:lineRule="auto"/>
        <w:rPr>
          <w:color w:val="333333"/>
        </w:rPr>
      </w:pPr>
      <w:r w:rsidRPr="00EA01EE">
        <w:rPr>
          <w:b/>
          <w:color w:val="333333"/>
        </w:rPr>
        <w:t>Stratejik Plan:</w:t>
      </w:r>
      <w:r w:rsidRPr="00EA01EE">
        <w:rPr>
          <w:color w:val="333333"/>
        </w:rPr>
        <w:t xml:space="preserve"> Kuruluşun misyon, vizyon ve değerlerinin analizi, kuruluşun iç ve dış çevre analizi ve bu analiz sonucunda ulaşılan sorunlara karşı stratejilerin, planların ve hedeflerin belirlenmesini ifade eder</w:t>
      </w:r>
    </w:p>
    <w:p w14:paraId="00000013" w14:textId="77777777" w:rsidR="00186579" w:rsidRPr="00EA01EE" w:rsidRDefault="00277BEA">
      <w:pPr>
        <w:shd w:val="clear" w:color="auto" w:fill="FFFFFF"/>
        <w:spacing w:after="125" w:line="240" w:lineRule="auto"/>
        <w:rPr>
          <w:b/>
          <w:color w:val="333333"/>
        </w:rPr>
      </w:pPr>
      <w:r w:rsidRPr="00EA01EE">
        <w:rPr>
          <w:b/>
          <w:color w:val="333333"/>
        </w:rPr>
        <w:t>Dış Değerlendirme:</w:t>
      </w:r>
      <w:r w:rsidRPr="00EA01EE">
        <w:rPr>
          <w:color w:val="333333"/>
        </w:rPr>
        <w:t xml:space="preserve"> Bir Stratejik Plan üst kurulunun, eğitim ve öğretim kalitesinin, değerlendirme sürecini ifade eder</w:t>
      </w:r>
    </w:p>
    <w:p w14:paraId="00000014" w14:textId="283DD1F1" w:rsidR="00186579" w:rsidRPr="00EA01EE" w:rsidRDefault="00277BEA">
      <w:pPr>
        <w:shd w:val="clear" w:color="auto" w:fill="FFFFFF"/>
        <w:spacing w:after="125" w:line="240" w:lineRule="auto"/>
        <w:jc w:val="both"/>
        <w:rPr>
          <w:color w:val="333333"/>
        </w:rPr>
      </w:pPr>
      <w:r w:rsidRPr="00EA01EE">
        <w:rPr>
          <w:b/>
          <w:color w:val="333333"/>
        </w:rPr>
        <w:t>Stratejik Plan Komisyonu:</w:t>
      </w:r>
      <w:r w:rsidRPr="00EA01EE">
        <w:rPr>
          <w:color w:val="333333"/>
        </w:rPr>
        <w:t xml:space="preserve"> Tekirdağ Namık Kemal Üniversitesi Sağlık </w:t>
      </w:r>
      <w:r w:rsidR="00184570">
        <w:rPr>
          <w:color w:val="333333"/>
        </w:rPr>
        <w:t>Bilimleri Fakültesi</w:t>
      </w:r>
      <w:r w:rsidRPr="00EA01EE">
        <w:rPr>
          <w:color w:val="333333"/>
        </w:rPr>
        <w:t xml:space="preserve"> Acil Yardım ve Afet Yönetimi Bölümü, Stratejik Plan Komisyonu</w:t>
      </w:r>
    </w:p>
    <w:p w14:paraId="00000015" w14:textId="5625A1B4" w:rsidR="00186579" w:rsidRPr="00EA01EE" w:rsidRDefault="00277BEA">
      <w:pPr>
        <w:shd w:val="clear" w:color="auto" w:fill="FFFFFF"/>
        <w:spacing w:after="125" w:line="240" w:lineRule="auto"/>
        <w:jc w:val="both"/>
        <w:rPr>
          <w:color w:val="333333"/>
        </w:rPr>
      </w:pPr>
      <w:r w:rsidRPr="00EA01EE">
        <w:rPr>
          <w:b/>
          <w:color w:val="333333"/>
        </w:rPr>
        <w:t>Başkan:</w:t>
      </w:r>
      <w:r w:rsidRPr="00EA01EE">
        <w:rPr>
          <w:color w:val="333333"/>
        </w:rPr>
        <w:t xml:space="preserve"> Tekirdağ Namık Kemal Üniversitesi Sağlık </w:t>
      </w:r>
      <w:r w:rsidR="00184570">
        <w:rPr>
          <w:color w:val="333333"/>
        </w:rPr>
        <w:t>Bilimleri Fakültesi</w:t>
      </w:r>
      <w:r w:rsidRPr="00EA01EE">
        <w:rPr>
          <w:color w:val="333333"/>
        </w:rPr>
        <w:t xml:space="preserve"> Acil Yardım ve Afet Yönetimi Bölümü, Stratejik Plan Komisyonu Başkanı</w:t>
      </w:r>
    </w:p>
    <w:p w14:paraId="00000016" w14:textId="72DA6B7B" w:rsidR="00186579" w:rsidRPr="00EA01EE" w:rsidRDefault="00277BEA">
      <w:pPr>
        <w:shd w:val="clear" w:color="auto" w:fill="FFFFFF"/>
        <w:spacing w:after="125" w:line="240" w:lineRule="auto"/>
        <w:jc w:val="both"/>
        <w:rPr>
          <w:color w:val="333333"/>
        </w:rPr>
      </w:pPr>
      <w:r w:rsidRPr="00EA01EE">
        <w:rPr>
          <w:b/>
          <w:color w:val="333333"/>
        </w:rPr>
        <w:t>Eş Başkan:</w:t>
      </w:r>
      <w:r w:rsidRPr="00EA01EE">
        <w:rPr>
          <w:color w:val="333333"/>
        </w:rPr>
        <w:t xml:space="preserve"> Tekirdağ Namık Kemal Üniversitesi Sağlık </w:t>
      </w:r>
      <w:r w:rsidR="00184570">
        <w:rPr>
          <w:color w:val="333333"/>
        </w:rPr>
        <w:t>Bilimleri Fakültesi</w:t>
      </w:r>
      <w:r w:rsidRPr="00EA01EE">
        <w:rPr>
          <w:color w:val="333333"/>
        </w:rPr>
        <w:t xml:space="preserve"> Acil Yardım ve Afet Yönetimi Bölümü, Stratejik Plan Komisyonu’nun Eş Başkanı</w:t>
      </w:r>
    </w:p>
    <w:p w14:paraId="00000017" w14:textId="3DF01772" w:rsidR="00186579" w:rsidRPr="00EA01EE" w:rsidRDefault="00277BEA">
      <w:pPr>
        <w:shd w:val="clear" w:color="auto" w:fill="FFFFFF"/>
        <w:spacing w:after="125" w:line="240" w:lineRule="auto"/>
        <w:jc w:val="both"/>
        <w:rPr>
          <w:color w:val="333333"/>
        </w:rPr>
      </w:pPr>
      <w:r w:rsidRPr="00EA01EE">
        <w:rPr>
          <w:b/>
          <w:color w:val="333333"/>
        </w:rPr>
        <w:t>Raportör:</w:t>
      </w:r>
      <w:r w:rsidRPr="00EA01EE">
        <w:rPr>
          <w:color w:val="333333"/>
        </w:rPr>
        <w:t xml:space="preserve"> Tekirdağ Namık Kemal Üniversitesi Sağlık </w:t>
      </w:r>
      <w:r w:rsidR="00184570">
        <w:rPr>
          <w:color w:val="333333"/>
        </w:rPr>
        <w:t>Bilimleri Fakültesi</w:t>
      </w:r>
      <w:r w:rsidRPr="00EA01EE">
        <w:rPr>
          <w:color w:val="333333"/>
        </w:rPr>
        <w:t xml:space="preserve"> Acil Yardım ve Afet Yönetimi Bölümü, Stratejik Plan Komisyonu Röportörü</w:t>
      </w:r>
    </w:p>
    <w:p w14:paraId="00000018" w14:textId="77777777" w:rsidR="00186579" w:rsidRPr="00EA01EE" w:rsidRDefault="00277BEA">
      <w:pPr>
        <w:shd w:val="clear" w:color="auto" w:fill="FFFFFF"/>
        <w:spacing w:after="125" w:line="240" w:lineRule="auto"/>
        <w:jc w:val="both"/>
        <w:rPr>
          <w:color w:val="333333"/>
        </w:rPr>
      </w:pPr>
      <w:r w:rsidRPr="00EA01EE">
        <w:rPr>
          <w:b/>
          <w:color w:val="333333"/>
        </w:rPr>
        <w:lastRenderedPageBreak/>
        <w:t>Komisyonlar:</w:t>
      </w:r>
      <w:r w:rsidRPr="00EA01EE">
        <w:t xml:space="preserve"> </w:t>
      </w:r>
      <w:r w:rsidRPr="00EA01EE">
        <w:rPr>
          <w:color w:val="333333"/>
        </w:rPr>
        <w:t>Stratejik Plan Komisyonu, Akreditasyon Komisyonu, Kalite ve SÜİK, Eğitim ve Müfredat Komisyonu</w:t>
      </w:r>
    </w:p>
    <w:p w14:paraId="00000019" w14:textId="5502A82F" w:rsidR="00186579" w:rsidRPr="00EA01EE" w:rsidRDefault="00277BEA">
      <w:pPr>
        <w:shd w:val="clear" w:color="auto" w:fill="FFFFFF"/>
        <w:spacing w:after="125" w:line="240" w:lineRule="auto"/>
        <w:jc w:val="both"/>
        <w:rPr>
          <w:color w:val="333333"/>
        </w:rPr>
      </w:pPr>
      <w:r w:rsidRPr="00EA01EE">
        <w:rPr>
          <w:b/>
          <w:color w:val="333333"/>
        </w:rPr>
        <w:t>Üyeler:</w:t>
      </w:r>
      <w:r w:rsidRPr="00EA01EE">
        <w:rPr>
          <w:color w:val="333333"/>
        </w:rPr>
        <w:t xml:space="preserve"> Tekirdağ Namık Kemal Üniversitesi Sağlık </w:t>
      </w:r>
      <w:r w:rsidR="00184570">
        <w:rPr>
          <w:color w:val="333333"/>
        </w:rPr>
        <w:t>Bilimleri Fakültesi</w:t>
      </w:r>
      <w:r w:rsidRPr="00EA01EE">
        <w:rPr>
          <w:color w:val="333333"/>
        </w:rPr>
        <w:t xml:space="preserve"> Acil Yardım ve Afet Yönetimi Bölümü, Stratejik Plan Komisyonu’nun üyelerini</w:t>
      </w:r>
    </w:p>
    <w:p w14:paraId="0000001A" w14:textId="78A3FD69" w:rsidR="00186579" w:rsidRPr="00EA01EE" w:rsidRDefault="00277BEA">
      <w:pPr>
        <w:shd w:val="clear" w:color="auto" w:fill="FFFFFF"/>
        <w:spacing w:after="125" w:line="240" w:lineRule="auto"/>
        <w:jc w:val="both"/>
        <w:rPr>
          <w:color w:val="000000"/>
        </w:rPr>
      </w:pPr>
      <w:r w:rsidRPr="00EA01EE">
        <w:rPr>
          <w:b/>
          <w:color w:val="000000"/>
        </w:rPr>
        <w:t>İç ve Dış Paydaş:</w:t>
      </w:r>
      <w:r w:rsidRPr="00EA01EE">
        <w:rPr>
          <w:color w:val="000000"/>
        </w:rPr>
        <w:t xml:space="preserve"> Tekirdağ Namık Kemal Üniversitesi Sağlık </w:t>
      </w:r>
      <w:r w:rsidR="00184570">
        <w:rPr>
          <w:color w:val="000000"/>
        </w:rPr>
        <w:t>Bilimleri Fakültesi</w:t>
      </w:r>
      <w:r w:rsidRPr="00EA01EE">
        <w:rPr>
          <w:color w:val="000000"/>
        </w:rPr>
        <w:t xml:space="preserve"> Acil Yardım ve Afet Yönetimi Bölümü öğrencileri, öğretim elemanları, yöneticileri, idari personel, öğrenci işleri birimi, bölümün faaliyet alanları ile ilişkili kişi, kurum ve kuruluşları ifade eder.</w:t>
      </w:r>
    </w:p>
    <w:p w14:paraId="0000001B" w14:textId="77777777" w:rsidR="00186579" w:rsidRPr="00EA01EE" w:rsidRDefault="00277BEA">
      <w:pPr>
        <w:shd w:val="clear" w:color="auto" w:fill="FFFFFF"/>
        <w:spacing w:after="125" w:line="240" w:lineRule="auto"/>
        <w:jc w:val="center"/>
        <w:rPr>
          <w:color w:val="333333"/>
        </w:rPr>
      </w:pPr>
      <w:r w:rsidRPr="00EA01EE">
        <w:rPr>
          <w:color w:val="333333"/>
        </w:rPr>
        <w:br/>
      </w:r>
      <w:r w:rsidRPr="00EA01EE">
        <w:rPr>
          <w:b/>
          <w:color w:val="333333"/>
        </w:rPr>
        <w:t>İKİNCİ BÖLÜM</w:t>
      </w:r>
    </w:p>
    <w:p w14:paraId="0000001C" w14:textId="77777777" w:rsidR="00186579" w:rsidRPr="00EA01EE" w:rsidRDefault="00277BEA">
      <w:pPr>
        <w:shd w:val="clear" w:color="auto" w:fill="FFFFFF"/>
        <w:spacing w:after="125" w:line="240" w:lineRule="auto"/>
        <w:jc w:val="center"/>
        <w:rPr>
          <w:color w:val="333333"/>
        </w:rPr>
      </w:pPr>
      <w:r w:rsidRPr="00EA01EE">
        <w:rPr>
          <w:b/>
          <w:color w:val="333333"/>
        </w:rPr>
        <w:t>KOMİSYONUN OLUŞUMU, YÖNETİM ORGANLARI, ÇALIŞMA İLKELERİ</w:t>
      </w:r>
    </w:p>
    <w:p w14:paraId="0000001D" w14:textId="77777777" w:rsidR="00186579" w:rsidRPr="00EA01EE" w:rsidRDefault="00277BEA">
      <w:pPr>
        <w:shd w:val="clear" w:color="auto" w:fill="FFFFFF"/>
        <w:spacing w:after="125" w:line="240" w:lineRule="auto"/>
        <w:jc w:val="center"/>
        <w:rPr>
          <w:color w:val="333333"/>
        </w:rPr>
      </w:pPr>
      <w:r w:rsidRPr="00EA01EE">
        <w:rPr>
          <w:b/>
          <w:color w:val="333333"/>
        </w:rPr>
        <w:t xml:space="preserve">VE GÖREVLERİ </w:t>
      </w:r>
    </w:p>
    <w:p w14:paraId="0000001E" w14:textId="77777777" w:rsidR="00186579" w:rsidRPr="00EA01EE" w:rsidRDefault="00277BEA">
      <w:pPr>
        <w:shd w:val="clear" w:color="auto" w:fill="FFFFFF"/>
        <w:spacing w:after="125" w:line="240" w:lineRule="auto"/>
        <w:rPr>
          <w:color w:val="333333"/>
        </w:rPr>
      </w:pPr>
      <w:r w:rsidRPr="00EA01EE">
        <w:rPr>
          <w:color w:val="333333"/>
        </w:rPr>
        <w:t> </w:t>
      </w:r>
    </w:p>
    <w:p w14:paraId="0000001F" w14:textId="4A4317DC" w:rsidR="00186579" w:rsidRPr="00EA01EE" w:rsidRDefault="00277BEA">
      <w:pPr>
        <w:shd w:val="clear" w:color="auto" w:fill="FFFFFF"/>
        <w:spacing w:after="125" w:line="240" w:lineRule="auto"/>
        <w:jc w:val="both"/>
        <w:rPr>
          <w:color w:val="333333"/>
        </w:rPr>
      </w:pPr>
      <w:r w:rsidRPr="00EA01EE">
        <w:rPr>
          <w:b/>
          <w:color w:val="333333"/>
        </w:rPr>
        <w:t>Madde 4</w:t>
      </w:r>
      <w:r w:rsidRPr="00EA01EE">
        <w:rPr>
          <w:color w:val="333333"/>
        </w:rPr>
        <w:t xml:space="preserve"> Tekirdağ Namık Kemal Üniversitesi Sağlık </w:t>
      </w:r>
      <w:r w:rsidR="00184570">
        <w:rPr>
          <w:color w:val="333333"/>
        </w:rPr>
        <w:t>Bilimleri Fakültesi</w:t>
      </w:r>
      <w:r w:rsidRPr="00EA01EE">
        <w:rPr>
          <w:color w:val="333333"/>
        </w:rPr>
        <w:t xml:space="preserve"> Acil Yardım ve Afet Yönetimi Bölümü, Stratejik Plan Komisyonu’nu Anabilim Dalındaki uzmanlıklarına göre her alanda en az bir kişi olmak üzere tüm komisyon üyeleri tarafından bir başkan, bir eş başkan ve en az bir raportör seçilir. Komisyon başkanı olmadığı zaman eş başkan görevi devralır. Komisyon başkanın altı aydan daha fazla görevini sürdüremediği durumda görevi sonra ererek yeniden başkan belirlenir. Herhangi bir üyenin görev süresi dolmadan komisyon üyeliğinden ayrılması halinde komisyon başkanı tarafından yeni üye talebinde bulunulur.</w:t>
      </w:r>
    </w:p>
    <w:p w14:paraId="00000020" w14:textId="77777777" w:rsidR="00186579" w:rsidRPr="00EA01EE" w:rsidRDefault="00277BEA">
      <w:pPr>
        <w:shd w:val="clear" w:color="auto" w:fill="FFFFFF"/>
        <w:spacing w:after="125" w:line="240" w:lineRule="auto"/>
        <w:rPr>
          <w:color w:val="333333"/>
        </w:rPr>
      </w:pPr>
      <w:r w:rsidRPr="00EA01EE">
        <w:rPr>
          <w:color w:val="333333"/>
        </w:rPr>
        <w:t> </w:t>
      </w:r>
    </w:p>
    <w:p w14:paraId="00000021" w14:textId="77777777" w:rsidR="00186579" w:rsidRPr="00EA01EE" w:rsidRDefault="00277BEA">
      <w:pPr>
        <w:shd w:val="clear" w:color="auto" w:fill="FFFFFF"/>
        <w:spacing w:after="125" w:line="240" w:lineRule="auto"/>
        <w:rPr>
          <w:color w:val="333333"/>
        </w:rPr>
      </w:pPr>
      <w:r w:rsidRPr="00EA01EE">
        <w:rPr>
          <w:b/>
          <w:color w:val="333333"/>
        </w:rPr>
        <w:t>KOMİSYONUN YÖNETİM ORGANLARI</w:t>
      </w:r>
    </w:p>
    <w:p w14:paraId="00000022" w14:textId="77777777" w:rsidR="00186579" w:rsidRPr="00EA01EE" w:rsidRDefault="00277BEA">
      <w:pPr>
        <w:shd w:val="clear" w:color="auto" w:fill="FFFFFF"/>
        <w:spacing w:after="125" w:line="240" w:lineRule="auto"/>
        <w:jc w:val="both"/>
        <w:rPr>
          <w:color w:val="333333"/>
        </w:rPr>
      </w:pPr>
      <w:r w:rsidRPr="00EA01EE">
        <w:rPr>
          <w:b/>
          <w:color w:val="333333"/>
        </w:rPr>
        <w:t>Madde 5</w:t>
      </w:r>
      <w:r w:rsidRPr="00EA01EE">
        <w:rPr>
          <w:color w:val="333333"/>
        </w:rPr>
        <w:t> Komisyonun yönetim organları komisyon başkanı, eş başkan, raportör ve üyelerdir.</w:t>
      </w:r>
    </w:p>
    <w:p w14:paraId="00000023" w14:textId="77777777" w:rsidR="00186579" w:rsidRPr="00EA01EE" w:rsidRDefault="00277BEA">
      <w:pPr>
        <w:shd w:val="clear" w:color="auto" w:fill="FFFFFF"/>
        <w:spacing w:after="125" w:line="240" w:lineRule="auto"/>
        <w:rPr>
          <w:color w:val="333333"/>
        </w:rPr>
      </w:pPr>
      <w:r w:rsidRPr="00EA01EE">
        <w:rPr>
          <w:color w:val="333333"/>
        </w:rPr>
        <w:t> </w:t>
      </w:r>
    </w:p>
    <w:p w14:paraId="00000024" w14:textId="77777777" w:rsidR="00186579" w:rsidRPr="00EA01EE" w:rsidRDefault="00277BEA">
      <w:pPr>
        <w:shd w:val="clear" w:color="auto" w:fill="FFFFFF"/>
        <w:spacing w:after="125" w:line="240" w:lineRule="auto"/>
        <w:rPr>
          <w:color w:val="333333"/>
        </w:rPr>
      </w:pPr>
      <w:r w:rsidRPr="00EA01EE">
        <w:rPr>
          <w:b/>
          <w:color w:val="333333"/>
        </w:rPr>
        <w:t>KOMİSYONUN ÇALIŞMA İLKELERİ</w:t>
      </w:r>
    </w:p>
    <w:p w14:paraId="00000025" w14:textId="77777777" w:rsidR="00186579" w:rsidRPr="00EA01EE" w:rsidRDefault="00277BEA">
      <w:pPr>
        <w:shd w:val="clear" w:color="auto" w:fill="FFFFFF"/>
        <w:spacing w:after="125" w:line="240" w:lineRule="auto"/>
        <w:jc w:val="both"/>
        <w:rPr>
          <w:color w:val="333333"/>
        </w:rPr>
      </w:pPr>
      <w:r w:rsidRPr="00EA01EE">
        <w:rPr>
          <w:b/>
          <w:color w:val="333333"/>
        </w:rPr>
        <w:t>Madde 6 </w:t>
      </w:r>
      <w:r w:rsidRPr="00EA01EE">
        <w:rPr>
          <w:color w:val="333333"/>
        </w:rPr>
        <w:t>Aşağıda söz konusu ilkeler belirlenmiştir:</w:t>
      </w:r>
    </w:p>
    <w:p w14:paraId="00000026" w14:textId="77777777" w:rsidR="00186579" w:rsidRPr="00EA01EE" w:rsidRDefault="00186579">
      <w:pPr>
        <w:shd w:val="clear" w:color="auto" w:fill="FFFFFF"/>
        <w:spacing w:after="125" w:line="240" w:lineRule="auto"/>
        <w:jc w:val="both"/>
        <w:rPr>
          <w:color w:val="333333"/>
        </w:rPr>
      </w:pPr>
    </w:p>
    <w:p w14:paraId="00000027" w14:textId="77777777" w:rsidR="00186579" w:rsidRPr="00EA01EE" w:rsidRDefault="00277BEA">
      <w:pPr>
        <w:numPr>
          <w:ilvl w:val="0"/>
          <w:numId w:val="3"/>
        </w:numPr>
        <w:pBdr>
          <w:top w:val="nil"/>
          <w:left w:val="nil"/>
          <w:bottom w:val="nil"/>
          <w:right w:val="nil"/>
          <w:between w:val="nil"/>
        </w:pBdr>
        <w:spacing w:after="0"/>
        <w:rPr>
          <w:color w:val="000000"/>
        </w:rPr>
      </w:pPr>
      <w:r w:rsidRPr="00EA01EE">
        <w:rPr>
          <w:color w:val="333333"/>
        </w:rPr>
        <w:t xml:space="preserve">Başkan, </w:t>
      </w:r>
      <w:r w:rsidRPr="00EA01EE">
        <w:rPr>
          <w:color w:val="000000"/>
        </w:rPr>
        <w:t>eş başkan ve raportör komisyon üyeleri arasından belirlenir.</w:t>
      </w:r>
    </w:p>
    <w:p w14:paraId="00000028" w14:textId="77777777" w:rsidR="00186579" w:rsidRPr="00EA01EE" w:rsidRDefault="00277BEA">
      <w:pPr>
        <w:numPr>
          <w:ilvl w:val="0"/>
          <w:numId w:val="3"/>
        </w:numPr>
        <w:pBdr>
          <w:top w:val="nil"/>
          <w:left w:val="nil"/>
          <w:bottom w:val="nil"/>
          <w:right w:val="nil"/>
          <w:between w:val="nil"/>
        </w:pBdr>
        <w:spacing w:after="0"/>
        <w:rPr>
          <w:color w:val="000000"/>
        </w:rPr>
      </w:pPr>
      <w:r w:rsidRPr="00EA01EE">
        <w:rPr>
          <w:color w:val="000000"/>
        </w:rPr>
        <w:t>Komisyon başkanın çağrısı ile yılda en az 2 kez önceden belirlenen yer ve zamanda olağan toplantısını yapar. Gerekli hallerde Komisyon Başkanı, Komisyonu toplantıya çağırabilir.</w:t>
      </w:r>
    </w:p>
    <w:p w14:paraId="00000029" w14:textId="77777777" w:rsidR="00186579" w:rsidRPr="00EA01EE" w:rsidRDefault="00277BEA">
      <w:pPr>
        <w:numPr>
          <w:ilvl w:val="0"/>
          <w:numId w:val="3"/>
        </w:numPr>
        <w:pBdr>
          <w:top w:val="nil"/>
          <w:left w:val="nil"/>
          <w:bottom w:val="nil"/>
          <w:right w:val="nil"/>
          <w:between w:val="nil"/>
        </w:pBdr>
        <w:spacing w:after="0"/>
        <w:rPr>
          <w:color w:val="000000"/>
        </w:rPr>
      </w:pPr>
      <w:r w:rsidRPr="00EA01EE">
        <w:rPr>
          <w:color w:val="000000"/>
        </w:rPr>
        <w:t>Uzmanlık alanlarına göre komisyonda bulunan üyeler diğer aynı alandaki öğretim elemanları ile iletişimde bulunmak zorundadır.</w:t>
      </w:r>
    </w:p>
    <w:p w14:paraId="0000002A" w14:textId="77777777" w:rsidR="00186579" w:rsidRPr="00EA01EE" w:rsidRDefault="00277BEA">
      <w:pPr>
        <w:numPr>
          <w:ilvl w:val="0"/>
          <w:numId w:val="3"/>
        </w:numPr>
        <w:pBdr>
          <w:top w:val="nil"/>
          <w:left w:val="nil"/>
          <w:bottom w:val="nil"/>
          <w:right w:val="nil"/>
          <w:between w:val="nil"/>
        </w:pBdr>
        <w:spacing w:after="0"/>
        <w:rPr>
          <w:color w:val="000000"/>
        </w:rPr>
      </w:pPr>
      <w:r w:rsidRPr="00EA01EE">
        <w:rPr>
          <w:color w:val="000000"/>
        </w:rPr>
        <w:t>Her bir üye komisyon alanlarına özgü görüş ve önerilerin sunulması, önerilerin iletilmesi, komisyonun çalışma konuları ve alanları ile ilgili gündemlerin incelenmesi, değerlendirilmesi, tartışılması, çalışılması, karara bağlanması ve alınan kararların uygulanmasından sorumludur.</w:t>
      </w:r>
    </w:p>
    <w:p w14:paraId="0000002B" w14:textId="77777777" w:rsidR="00186579" w:rsidRPr="00EA01EE" w:rsidRDefault="00277BEA">
      <w:pPr>
        <w:numPr>
          <w:ilvl w:val="0"/>
          <w:numId w:val="3"/>
        </w:numPr>
        <w:pBdr>
          <w:top w:val="nil"/>
          <w:left w:val="nil"/>
          <w:bottom w:val="nil"/>
          <w:right w:val="nil"/>
          <w:between w:val="nil"/>
        </w:pBdr>
        <w:spacing w:after="0"/>
        <w:rPr>
          <w:color w:val="000000"/>
        </w:rPr>
      </w:pPr>
      <w:r w:rsidRPr="00EA01EE">
        <w:rPr>
          <w:color w:val="000000"/>
        </w:rPr>
        <w:t>Komisyon eğitim ve öğretimin kalitesini</w:t>
      </w:r>
      <w:r w:rsidRPr="00EA01EE">
        <w:rPr>
          <w:color w:val="333333"/>
        </w:rPr>
        <w:t xml:space="preserve"> artırmaya ve öğretim elemanlarının gelişimini desteklemeye yönelik gelen her öneriyi değerlendirir. Üzerinde çalışılması gereken öneriler için çalışma planı hazırlanır.</w:t>
      </w:r>
    </w:p>
    <w:p w14:paraId="0000002C" w14:textId="77777777" w:rsidR="00186579" w:rsidRPr="00EA01EE" w:rsidRDefault="00277BEA">
      <w:pPr>
        <w:numPr>
          <w:ilvl w:val="0"/>
          <w:numId w:val="3"/>
        </w:numPr>
        <w:pBdr>
          <w:top w:val="nil"/>
          <w:left w:val="nil"/>
          <w:bottom w:val="nil"/>
          <w:right w:val="nil"/>
          <w:between w:val="nil"/>
        </w:pBdr>
        <w:spacing w:after="0"/>
        <w:rPr>
          <w:color w:val="000000"/>
        </w:rPr>
      </w:pPr>
      <w:r w:rsidRPr="00EA01EE">
        <w:rPr>
          <w:color w:val="333333"/>
        </w:rPr>
        <w:t>Komisyon tarafından çalışılması gereken ya da önerilen konular için gündem oluşturulur.</w:t>
      </w:r>
    </w:p>
    <w:p w14:paraId="0000002D" w14:textId="4A59CD43" w:rsidR="00186579" w:rsidRPr="00EA01EE" w:rsidRDefault="00277BEA">
      <w:pPr>
        <w:numPr>
          <w:ilvl w:val="0"/>
          <w:numId w:val="3"/>
        </w:numPr>
        <w:pBdr>
          <w:top w:val="nil"/>
          <w:left w:val="nil"/>
          <w:bottom w:val="nil"/>
          <w:right w:val="nil"/>
          <w:between w:val="nil"/>
        </w:pBdr>
        <w:spacing w:after="0"/>
        <w:rPr>
          <w:color w:val="000000"/>
        </w:rPr>
      </w:pPr>
      <w:r w:rsidRPr="00EA01EE">
        <w:rPr>
          <w:color w:val="333333"/>
        </w:rPr>
        <w:lastRenderedPageBreak/>
        <w:t>Gereksinim doğrultusunda Sağlık</w:t>
      </w:r>
      <w:r w:rsidR="00184570">
        <w:rPr>
          <w:color w:val="333333"/>
        </w:rPr>
        <w:t xml:space="preserve"> Bilimleri Fakültesi</w:t>
      </w:r>
      <w:r w:rsidRPr="00EA01EE">
        <w:rPr>
          <w:color w:val="333333"/>
        </w:rPr>
        <w:t xml:space="preserve"> yönetimi, öğretim elemanları başta olmak üzere diğer ilgili iç ve dış paydaşların görüşleri ve önerileri alınır.</w:t>
      </w:r>
    </w:p>
    <w:p w14:paraId="0000002E" w14:textId="77777777" w:rsidR="00186579" w:rsidRPr="00EA01EE" w:rsidRDefault="00277BEA">
      <w:pPr>
        <w:numPr>
          <w:ilvl w:val="0"/>
          <w:numId w:val="3"/>
        </w:numPr>
        <w:pBdr>
          <w:top w:val="nil"/>
          <w:left w:val="nil"/>
          <w:bottom w:val="nil"/>
          <w:right w:val="nil"/>
          <w:between w:val="nil"/>
        </w:pBdr>
        <w:spacing w:after="0"/>
        <w:rPr>
          <w:color w:val="000000"/>
        </w:rPr>
      </w:pPr>
      <w:r w:rsidRPr="00EA01EE">
        <w:rPr>
          <w:color w:val="333333"/>
        </w:rPr>
        <w:t>Komisyonun gündemi doğrultusunda çalışılan ve alınan kararlar Acil Yardım ve Afet Yönetimi Bölüm Başkanlığına sunulur, öğretim elemanları ve gerektiğinde diğer ilgili iç ve dış paydaşlarla paylaşılır.</w:t>
      </w:r>
    </w:p>
    <w:p w14:paraId="0000002F" w14:textId="77777777" w:rsidR="00186579" w:rsidRPr="00EA01EE" w:rsidRDefault="00277BEA">
      <w:pPr>
        <w:numPr>
          <w:ilvl w:val="0"/>
          <w:numId w:val="3"/>
        </w:numPr>
        <w:pBdr>
          <w:top w:val="nil"/>
          <w:left w:val="nil"/>
          <w:bottom w:val="nil"/>
          <w:right w:val="nil"/>
          <w:between w:val="nil"/>
        </w:pBdr>
        <w:spacing w:after="0"/>
        <w:rPr>
          <w:color w:val="000000"/>
        </w:rPr>
      </w:pPr>
      <w:r w:rsidRPr="00EA01EE">
        <w:rPr>
          <w:color w:val="333333"/>
        </w:rPr>
        <w:t>Gelen geribildirimler doğrultusunda yapılan çalışmalar yeniden incelenir, değerlendirilir ve son şekli verilerek raporla Bölüm Başkanlığına iletilir.</w:t>
      </w:r>
    </w:p>
    <w:p w14:paraId="00000030" w14:textId="77777777" w:rsidR="00186579" w:rsidRPr="00EA01EE" w:rsidRDefault="00277BEA">
      <w:pPr>
        <w:numPr>
          <w:ilvl w:val="0"/>
          <w:numId w:val="3"/>
        </w:numPr>
        <w:pBdr>
          <w:top w:val="nil"/>
          <w:left w:val="nil"/>
          <w:bottom w:val="nil"/>
          <w:right w:val="nil"/>
          <w:between w:val="nil"/>
        </w:pBdr>
        <w:spacing w:after="0"/>
        <w:rPr>
          <w:color w:val="000000"/>
        </w:rPr>
      </w:pPr>
      <w:r w:rsidRPr="00EA01EE">
        <w:rPr>
          <w:color w:val="333333"/>
        </w:rPr>
        <w:t>Komisyon gereksinim duyduğunda bünyesinde alt çalışma birimleri oluşturabilir.</w:t>
      </w:r>
    </w:p>
    <w:p w14:paraId="00000031" w14:textId="77777777" w:rsidR="00186579" w:rsidRPr="00EA01EE" w:rsidRDefault="00277BEA">
      <w:pPr>
        <w:numPr>
          <w:ilvl w:val="0"/>
          <w:numId w:val="3"/>
        </w:numPr>
        <w:pBdr>
          <w:top w:val="nil"/>
          <w:left w:val="nil"/>
          <w:bottom w:val="nil"/>
          <w:right w:val="nil"/>
          <w:between w:val="nil"/>
        </w:pBdr>
        <w:spacing w:after="0"/>
        <w:rPr>
          <w:color w:val="000000"/>
        </w:rPr>
      </w:pPr>
      <w:r w:rsidRPr="00EA01EE">
        <w:rPr>
          <w:color w:val="333333"/>
        </w:rPr>
        <w:t>Komisyon üye salt çoğunluğu ile toplanır ve toplantıya katılan üye salt çoğunluğu ile karar alınır. Toplantıya katılamayan üyelerin görüşlerine gerektiğinde başvurulur.</w:t>
      </w:r>
    </w:p>
    <w:p w14:paraId="00000032" w14:textId="77777777" w:rsidR="00186579" w:rsidRPr="00EA01EE" w:rsidRDefault="00277BEA">
      <w:pPr>
        <w:numPr>
          <w:ilvl w:val="0"/>
          <w:numId w:val="3"/>
        </w:numPr>
        <w:pBdr>
          <w:top w:val="nil"/>
          <w:left w:val="nil"/>
          <w:bottom w:val="nil"/>
          <w:right w:val="nil"/>
          <w:between w:val="nil"/>
        </w:pBdr>
        <w:spacing w:after="0"/>
        <w:rPr>
          <w:color w:val="000000"/>
        </w:rPr>
      </w:pPr>
      <w:r w:rsidRPr="00EA01EE">
        <w:rPr>
          <w:color w:val="000000"/>
        </w:rPr>
        <w:t>Kararlar komisyon içerisinde oy çokluğu ile alınır.</w:t>
      </w:r>
      <w:r w:rsidRPr="00EA01EE">
        <w:rPr>
          <w:color w:val="333333"/>
        </w:rPr>
        <w:t xml:space="preserve"> </w:t>
      </w:r>
    </w:p>
    <w:p w14:paraId="00000033" w14:textId="77777777" w:rsidR="00186579" w:rsidRPr="00EA01EE" w:rsidRDefault="00277BEA">
      <w:pPr>
        <w:numPr>
          <w:ilvl w:val="0"/>
          <w:numId w:val="3"/>
        </w:numPr>
        <w:pBdr>
          <w:top w:val="nil"/>
          <w:left w:val="nil"/>
          <w:bottom w:val="nil"/>
          <w:right w:val="nil"/>
          <w:between w:val="nil"/>
        </w:pBdr>
        <w:rPr>
          <w:color w:val="000000"/>
        </w:rPr>
      </w:pPr>
      <w:r w:rsidRPr="00EA01EE">
        <w:rPr>
          <w:color w:val="333333"/>
        </w:rPr>
        <w:t>Stratejik Plan Komisyonu Bölüm Başkanlığına karşı sorumludur.</w:t>
      </w:r>
    </w:p>
    <w:p w14:paraId="00000034" w14:textId="77777777" w:rsidR="00186579" w:rsidRPr="00EA01EE" w:rsidRDefault="00186579">
      <w:pPr>
        <w:ind w:left="360"/>
        <w:rPr>
          <w:color w:val="000000"/>
        </w:rPr>
      </w:pPr>
    </w:p>
    <w:p w14:paraId="00000035" w14:textId="77777777" w:rsidR="00186579" w:rsidRPr="00EA01EE" w:rsidRDefault="00277BEA">
      <w:pPr>
        <w:shd w:val="clear" w:color="auto" w:fill="FFFFFF"/>
        <w:spacing w:after="125" w:line="240" w:lineRule="auto"/>
        <w:rPr>
          <w:color w:val="333333"/>
        </w:rPr>
      </w:pPr>
      <w:r w:rsidRPr="00EA01EE">
        <w:rPr>
          <w:b/>
          <w:color w:val="333333"/>
        </w:rPr>
        <w:t>KOMİSYONUN GÖREVLERİ</w:t>
      </w:r>
    </w:p>
    <w:p w14:paraId="00000036" w14:textId="77777777" w:rsidR="00186579" w:rsidRPr="00EA01EE" w:rsidRDefault="00277BEA">
      <w:pPr>
        <w:shd w:val="clear" w:color="auto" w:fill="FFFFFF"/>
        <w:spacing w:after="125" w:line="240" w:lineRule="auto"/>
        <w:rPr>
          <w:color w:val="333333"/>
        </w:rPr>
      </w:pPr>
      <w:r w:rsidRPr="00EA01EE">
        <w:rPr>
          <w:b/>
          <w:color w:val="333333"/>
        </w:rPr>
        <w:t>Madde 7</w:t>
      </w:r>
      <w:r w:rsidRPr="00EA01EE">
        <w:rPr>
          <w:color w:val="333333"/>
        </w:rPr>
        <w:t> Komisyon görevleri aşağıda belirtildiği şekildedir:</w:t>
      </w:r>
    </w:p>
    <w:p w14:paraId="00000037" w14:textId="263CCA5B" w:rsidR="00186579" w:rsidRPr="00EA01EE" w:rsidRDefault="00277BEA">
      <w:pPr>
        <w:numPr>
          <w:ilvl w:val="0"/>
          <w:numId w:val="2"/>
        </w:numPr>
        <w:pBdr>
          <w:top w:val="nil"/>
          <w:left w:val="nil"/>
          <w:bottom w:val="nil"/>
          <w:right w:val="nil"/>
          <w:between w:val="nil"/>
        </w:pBdr>
        <w:shd w:val="clear" w:color="auto" w:fill="FFFFFF"/>
        <w:spacing w:before="280" w:after="0" w:line="240" w:lineRule="auto"/>
        <w:jc w:val="both"/>
        <w:rPr>
          <w:color w:val="333333"/>
        </w:rPr>
      </w:pPr>
      <w:r w:rsidRPr="00EA01EE">
        <w:rPr>
          <w:color w:val="333333"/>
        </w:rPr>
        <w:t xml:space="preserve">İlgili Mevzuat çerçevesinde, Sağlık </w:t>
      </w:r>
      <w:r w:rsidR="00184570">
        <w:rPr>
          <w:color w:val="333333"/>
        </w:rPr>
        <w:t>Bilimleri Fakültesi</w:t>
      </w:r>
      <w:r w:rsidRPr="00EA01EE">
        <w:rPr>
          <w:color w:val="333333"/>
        </w:rPr>
        <w:t xml:space="preserve"> Stratejik Planı ve hedefleri doğrultusunda bölümün çalışmalarına yönelik ilerleme politikalarını belirlemek, hedeflerini saptamak, performans izlemlerini yapmak ve rapor halinde Bölüm Başkanlığına sunmak,</w:t>
      </w:r>
    </w:p>
    <w:p w14:paraId="00000038" w14:textId="77777777" w:rsidR="00186579" w:rsidRPr="00EA01EE" w:rsidRDefault="00277BEA">
      <w:pPr>
        <w:numPr>
          <w:ilvl w:val="0"/>
          <w:numId w:val="2"/>
        </w:numPr>
        <w:pBdr>
          <w:top w:val="nil"/>
          <w:left w:val="nil"/>
          <w:bottom w:val="nil"/>
          <w:right w:val="nil"/>
          <w:between w:val="nil"/>
        </w:pBdr>
        <w:shd w:val="clear" w:color="auto" w:fill="FFFFFF"/>
        <w:spacing w:after="0" w:line="240" w:lineRule="auto"/>
        <w:jc w:val="both"/>
        <w:rPr>
          <w:color w:val="333333"/>
        </w:rPr>
      </w:pPr>
      <w:r w:rsidRPr="00EA01EE">
        <w:rPr>
          <w:color w:val="333333"/>
        </w:rPr>
        <w:t>Akademik ve idari hizmetlerin değerlendirilmesi çalışmalarını yürütmek, raporlamak ve Bölüm Başkanlığına sunmak,</w:t>
      </w:r>
    </w:p>
    <w:p w14:paraId="00000039" w14:textId="77777777" w:rsidR="00186579" w:rsidRPr="00EA01EE" w:rsidRDefault="00277BEA">
      <w:pPr>
        <w:numPr>
          <w:ilvl w:val="0"/>
          <w:numId w:val="2"/>
        </w:numPr>
        <w:pBdr>
          <w:top w:val="nil"/>
          <w:left w:val="nil"/>
          <w:bottom w:val="nil"/>
          <w:right w:val="nil"/>
          <w:between w:val="nil"/>
        </w:pBdr>
        <w:shd w:val="clear" w:color="auto" w:fill="FFFFFF"/>
        <w:spacing w:after="0" w:line="240" w:lineRule="auto"/>
        <w:jc w:val="both"/>
        <w:rPr>
          <w:color w:val="333333"/>
        </w:rPr>
      </w:pPr>
      <w:r w:rsidRPr="00EA01EE">
        <w:rPr>
          <w:color w:val="333333"/>
        </w:rPr>
        <w:t>Bölümün öz-değerlendirme ve stratejik plan çalışmalarını koordine etmek,</w:t>
      </w:r>
    </w:p>
    <w:p w14:paraId="0000003A" w14:textId="77777777" w:rsidR="00186579" w:rsidRPr="00EA01EE" w:rsidRDefault="00277BEA">
      <w:pPr>
        <w:numPr>
          <w:ilvl w:val="0"/>
          <w:numId w:val="2"/>
        </w:numPr>
        <w:pBdr>
          <w:top w:val="nil"/>
          <w:left w:val="nil"/>
          <w:bottom w:val="nil"/>
          <w:right w:val="nil"/>
          <w:between w:val="nil"/>
        </w:pBdr>
        <w:shd w:val="clear" w:color="auto" w:fill="FFFFFF"/>
        <w:spacing w:after="280" w:line="240" w:lineRule="auto"/>
        <w:jc w:val="both"/>
        <w:rPr>
          <w:color w:val="333333"/>
        </w:rPr>
      </w:pPr>
      <w:r w:rsidRPr="00EA01EE">
        <w:rPr>
          <w:color w:val="333333"/>
        </w:rPr>
        <w:t>Bölümün Stratejik Plan taslağını hazırlamak, stratejik amaç ve hedeflerinin yıllık gerçekleşme durumunu izlemek, planda gereken değişiklikleri yapmak ve Bölüm Başkanlığına sunmak.</w:t>
      </w:r>
    </w:p>
    <w:p w14:paraId="0000003B" w14:textId="77777777" w:rsidR="00186579" w:rsidRPr="00EA01EE" w:rsidRDefault="00186579">
      <w:pPr>
        <w:shd w:val="clear" w:color="auto" w:fill="FFFFFF"/>
        <w:spacing w:after="125" w:line="240" w:lineRule="auto"/>
        <w:rPr>
          <w:color w:val="333333"/>
        </w:rPr>
      </w:pPr>
    </w:p>
    <w:p w14:paraId="0000003C" w14:textId="77777777" w:rsidR="00186579" w:rsidRPr="00EA01EE" w:rsidRDefault="00277BEA">
      <w:pPr>
        <w:shd w:val="clear" w:color="auto" w:fill="FFFFFF"/>
        <w:spacing w:after="125" w:line="240" w:lineRule="auto"/>
        <w:jc w:val="center"/>
        <w:rPr>
          <w:color w:val="333333"/>
        </w:rPr>
      </w:pPr>
      <w:r w:rsidRPr="00EA01EE">
        <w:rPr>
          <w:b/>
          <w:color w:val="333333"/>
        </w:rPr>
        <w:t>KOMİSYON ÜYELERİNİN GÖREVLERİ</w:t>
      </w:r>
    </w:p>
    <w:p w14:paraId="0000003D" w14:textId="77777777" w:rsidR="00186579" w:rsidRPr="00EA01EE" w:rsidRDefault="00277BEA">
      <w:pPr>
        <w:shd w:val="clear" w:color="auto" w:fill="FFFFFF"/>
        <w:spacing w:after="125" w:line="240" w:lineRule="auto"/>
        <w:rPr>
          <w:color w:val="333333"/>
        </w:rPr>
      </w:pPr>
      <w:r w:rsidRPr="00EA01EE">
        <w:rPr>
          <w:b/>
          <w:color w:val="333333"/>
        </w:rPr>
        <w:t>BAŞKANIN VE EŞBAŞKANIN GÖREVLERİ</w:t>
      </w:r>
    </w:p>
    <w:p w14:paraId="0000003E" w14:textId="77777777" w:rsidR="00186579" w:rsidRPr="00EA01EE" w:rsidRDefault="00277BEA">
      <w:pPr>
        <w:shd w:val="clear" w:color="auto" w:fill="FFFFFF"/>
        <w:spacing w:after="125" w:line="240" w:lineRule="auto"/>
        <w:rPr>
          <w:color w:val="333333"/>
        </w:rPr>
      </w:pPr>
      <w:r w:rsidRPr="00EA01EE">
        <w:rPr>
          <w:b/>
          <w:color w:val="333333"/>
        </w:rPr>
        <w:t>Madde 8</w:t>
      </w:r>
    </w:p>
    <w:p w14:paraId="0000003F" w14:textId="77777777" w:rsidR="00186579" w:rsidRPr="00EA01EE" w:rsidRDefault="00277BEA">
      <w:pPr>
        <w:numPr>
          <w:ilvl w:val="0"/>
          <w:numId w:val="4"/>
        </w:numPr>
        <w:shd w:val="clear" w:color="auto" w:fill="FFFFFF"/>
        <w:spacing w:before="280" w:after="0" w:line="240" w:lineRule="auto"/>
        <w:rPr>
          <w:color w:val="333333"/>
        </w:rPr>
      </w:pPr>
      <w:r w:rsidRPr="00EA01EE">
        <w:rPr>
          <w:color w:val="333333"/>
        </w:rPr>
        <w:t>Komisyon üyelerinin gruba katılımını, belirlenen takvim ve hedeflere yönelik uyumlu çalışmasını ve çalışma raporlarını acil yardım ve afet yönetimi bölüm başkanlığına sağlamaktan sorumludur.</w:t>
      </w:r>
    </w:p>
    <w:p w14:paraId="00000040" w14:textId="77777777" w:rsidR="00186579" w:rsidRPr="00EA01EE" w:rsidRDefault="00277BEA">
      <w:pPr>
        <w:numPr>
          <w:ilvl w:val="0"/>
          <w:numId w:val="4"/>
        </w:numPr>
        <w:shd w:val="clear" w:color="auto" w:fill="FFFFFF"/>
        <w:spacing w:after="0" w:line="240" w:lineRule="auto"/>
        <w:rPr>
          <w:color w:val="333333"/>
        </w:rPr>
      </w:pPr>
      <w:r w:rsidRPr="00EA01EE">
        <w:rPr>
          <w:color w:val="333333"/>
        </w:rPr>
        <w:t>Gerekli hallerde alt komisyonlar kurmak.</w:t>
      </w:r>
    </w:p>
    <w:p w14:paraId="00000041" w14:textId="77777777" w:rsidR="00186579" w:rsidRPr="00EA01EE" w:rsidRDefault="00277BEA">
      <w:pPr>
        <w:numPr>
          <w:ilvl w:val="0"/>
          <w:numId w:val="4"/>
        </w:numPr>
        <w:shd w:val="clear" w:color="auto" w:fill="FFFFFF"/>
        <w:spacing w:after="280" w:line="240" w:lineRule="auto"/>
        <w:rPr>
          <w:color w:val="333333"/>
        </w:rPr>
      </w:pPr>
      <w:r w:rsidRPr="00EA01EE">
        <w:rPr>
          <w:color w:val="333333"/>
        </w:rPr>
        <w:t>Raportörlerin tutmuş olduğu komisyon raporlarını gözden geçirmek.</w:t>
      </w:r>
    </w:p>
    <w:p w14:paraId="00000042" w14:textId="37EF07C6" w:rsidR="00186579" w:rsidRDefault="00277BEA">
      <w:pPr>
        <w:shd w:val="clear" w:color="auto" w:fill="FFFFFF"/>
        <w:spacing w:after="125" w:line="240" w:lineRule="auto"/>
        <w:rPr>
          <w:color w:val="333333"/>
        </w:rPr>
      </w:pPr>
      <w:r w:rsidRPr="00EA01EE">
        <w:rPr>
          <w:color w:val="333333"/>
        </w:rPr>
        <w:t> </w:t>
      </w:r>
    </w:p>
    <w:p w14:paraId="680A15DD" w14:textId="65F59E71" w:rsidR="00196AC2" w:rsidRDefault="00196AC2">
      <w:pPr>
        <w:shd w:val="clear" w:color="auto" w:fill="FFFFFF"/>
        <w:spacing w:after="125" w:line="240" w:lineRule="auto"/>
        <w:rPr>
          <w:color w:val="333333"/>
        </w:rPr>
      </w:pPr>
    </w:p>
    <w:p w14:paraId="1ACC491E" w14:textId="77777777" w:rsidR="00196AC2" w:rsidRDefault="00196AC2">
      <w:pPr>
        <w:shd w:val="clear" w:color="auto" w:fill="FFFFFF"/>
        <w:spacing w:after="125" w:line="240" w:lineRule="auto"/>
        <w:rPr>
          <w:color w:val="333333"/>
        </w:rPr>
      </w:pPr>
    </w:p>
    <w:p w14:paraId="7411F1E9" w14:textId="6F7A6004" w:rsidR="00196AC2" w:rsidRDefault="00196AC2">
      <w:pPr>
        <w:shd w:val="clear" w:color="auto" w:fill="FFFFFF"/>
        <w:spacing w:after="125" w:line="240" w:lineRule="auto"/>
        <w:rPr>
          <w:color w:val="333333"/>
        </w:rPr>
      </w:pPr>
    </w:p>
    <w:p w14:paraId="44C27AB4" w14:textId="77777777" w:rsidR="00196AC2" w:rsidRPr="00EA01EE" w:rsidRDefault="00196AC2">
      <w:pPr>
        <w:shd w:val="clear" w:color="auto" w:fill="FFFFFF"/>
        <w:spacing w:after="125" w:line="240" w:lineRule="auto"/>
        <w:rPr>
          <w:color w:val="333333"/>
        </w:rPr>
      </w:pPr>
    </w:p>
    <w:p w14:paraId="00000043" w14:textId="77777777" w:rsidR="00186579" w:rsidRPr="00EA01EE" w:rsidRDefault="00277BEA">
      <w:pPr>
        <w:shd w:val="clear" w:color="auto" w:fill="FFFFFF"/>
        <w:spacing w:after="125" w:line="240" w:lineRule="auto"/>
        <w:rPr>
          <w:color w:val="333333"/>
        </w:rPr>
      </w:pPr>
      <w:r w:rsidRPr="00EA01EE">
        <w:rPr>
          <w:b/>
          <w:color w:val="333333"/>
        </w:rPr>
        <w:lastRenderedPageBreak/>
        <w:t>RAPORTÖRÜN GÖREVLERİ</w:t>
      </w:r>
    </w:p>
    <w:p w14:paraId="00000044" w14:textId="77777777" w:rsidR="00186579" w:rsidRPr="00EA01EE" w:rsidRDefault="00277BEA">
      <w:pPr>
        <w:shd w:val="clear" w:color="auto" w:fill="FFFFFF"/>
        <w:spacing w:after="125" w:line="240" w:lineRule="auto"/>
        <w:rPr>
          <w:color w:val="333333"/>
        </w:rPr>
      </w:pPr>
      <w:r w:rsidRPr="00EA01EE">
        <w:rPr>
          <w:b/>
          <w:color w:val="333333"/>
        </w:rPr>
        <w:t>Madde 9</w:t>
      </w:r>
    </w:p>
    <w:p w14:paraId="00000045" w14:textId="77777777" w:rsidR="00186579" w:rsidRPr="00EA01EE" w:rsidRDefault="00277BEA">
      <w:pPr>
        <w:numPr>
          <w:ilvl w:val="0"/>
          <w:numId w:val="1"/>
        </w:numPr>
        <w:shd w:val="clear" w:color="auto" w:fill="FFFFFF"/>
        <w:spacing w:before="280" w:after="0" w:line="240" w:lineRule="auto"/>
        <w:jc w:val="both"/>
        <w:rPr>
          <w:color w:val="333333"/>
        </w:rPr>
      </w:pPr>
      <w:r w:rsidRPr="00EA01EE">
        <w:rPr>
          <w:color w:val="333333"/>
        </w:rPr>
        <w:t>Raportör; belirlenen toplantı gündemini ve toplantı tarihini komisyon üyelerine bildirmek, komisyonun toplantı tutanaklarını dosyalayıp arşivlemek toplantı sırasında alınan kararları raporlamak ve komisyon başkanına sunmak, komisyon üyeleri arasında iletişimi sağlamak.</w:t>
      </w:r>
    </w:p>
    <w:p w14:paraId="00000046" w14:textId="5ABCB70D" w:rsidR="00186579" w:rsidRDefault="00277BEA">
      <w:pPr>
        <w:numPr>
          <w:ilvl w:val="0"/>
          <w:numId w:val="1"/>
        </w:numPr>
        <w:shd w:val="clear" w:color="auto" w:fill="FFFFFF"/>
        <w:spacing w:line="240" w:lineRule="auto"/>
        <w:rPr>
          <w:color w:val="333333"/>
        </w:rPr>
      </w:pPr>
      <w:r w:rsidRPr="00EA01EE">
        <w:rPr>
          <w:color w:val="333333"/>
        </w:rPr>
        <w:t>Komisyon toplantılarına katılmak</w:t>
      </w:r>
    </w:p>
    <w:p w14:paraId="14C74252" w14:textId="3B47FA0A" w:rsidR="00196AC2" w:rsidRDefault="00196AC2" w:rsidP="00196AC2">
      <w:pPr>
        <w:shd w:val="clear" w:color="auto" w:fill="FFFFFF"/>
        <w:spacing w:line="240" w:lineRule="auto"/>
        <w:rPr>
          <w:color w:val="333333"/>
        </w:rPr>
      </w:pPr>
    </w:p>
    <w:p w14:paraId="53501897" w14:textId="42CC3338" w:rsidR="00196AC2" w:rsidRDefault="00196AC2" w:rsidP="00196AC2">
      <w:pPr>
        <w:shd w:val="clear" w:color="auto" w:fill="FFFFFF"/>
        <w:spacing w:line="240" w:lineRule="auto"/>
        <w:rPr>
          <w:color w:val="333333"/>
        </w:rPr>
      </w:pPr>
    </w:p>
    <w:p w14:paraId="2ED5C76F" w14:textId="5A50A9DD" w:rsidR="00196AC2" w:rsidRDefault="00196AC2" w:rsidP="00196AC2">
      <w:pPr>
        <w:shd w:val="clear" w:color="auto" w:fill="FFFFFF"/>
        <w:spacing w:line="240" w:lineRule="auto"/>
        <w:rPr>
          <w:color w:val="333333"/>
        </w:rPr>
      </w:pPr>
    </w:p>
    <w:p w14:paraId="63917A7F" w14:textId="13A91EF5" w:rsidR="00196AC2" w:rsidRDefault="00196AC2" w:rsidP="00196AC2">
      <w:pPr>
        <w:shd w:val="clear" w:color="auto" w:fill="FFFFFF"/>
        <w:spacing w:line="240" w:lineRule="auto"/>
        <w:rPr>
          <w:color w:val="333333"/>
        </w:rPr>
      </w:pPr>
    </w:p>
    <w:p w14:paraId="26FFDCB6" w14:textId="604832D5" w:rsidR="00196AC2" w:rsidRDefault="00196AC2" w:rsidP="00196AC2">
      <w:pPr>
        <w:shd w:val="clear" w:color="auto" w:fill="FFFFFF"/>
        <w:spacing w:after="125" w:line="240" w:lineRule="auto"/>
        <w:rPr>
          <w:color w:val="333333"/>
          <w:sz w:val="20"/>
          <w:szCs w:val="20"/>
        </w:rPr>
      </w:pPr>
      <w:r>
        <w:rPr>
          <w:color w:val="333333"/>
          <w:sz w:val="20"/>
          <w:szCs w:val="20"/>
        </w:rPr>
        <w:t>*13.09.2022 tarihli Acil Yardım ve Afet Yönetimi Bölüm Kurul Kararı</w:t>
      </w:r>
    </w:p>
    <w:p w14:paraId="4B697023" w14:textId="77777777" w:rsidR="00196AC2" w:rsidRPr="00EA01EE" w:rsidRDefault="00196AC2" w:rsidP="00196AC2">
      <w:pPr>
        <w:shd w:val="clear" w:color="auto" w:fill="FFFFFF"/>
        <w:spacing w:line="240" w:lineRule="auto"/>
        <w:rPr>
          <w:color w:val="333333"/>
        </w:rPr>
      </w:pPr>
    </w:p>
    <w:sectPr w:rsidR="00196AC2" w:rsidRPr="00EA01EE" w:rsidSect="00196AC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035BC" w14:textId="77777777" w:rsidR="00041A99" w:rsidRDefault="00041A99" w:rsidP="00196AC2">
      <w:pPr>
        <w:spacing w:after="0" w:line="240" w:lineRule="auto"/>
      </w:pPr>
      <w:r>
        <w:separator/>
      </w:r>
    </w:p>
  </w:endnote>
  <w:endnote w:type="continuationSeparator" w:id="0">
    <w:p w14:paraId="092BF015" w14:textId="77777777" w:rsidR="00041A99" w:rsidRDefault="00041A99" w:rsidP="00196A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F0524" w14:textId="77777777" w:rsidR="00184570" w:rsidRDefault="00184570">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FE91C" w14:textId="77777777" w:rsidR="00184570" w:rsidRDefault="00184570">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3B710" w14:textId="77777777" w:rsidR="00184570" w:rsidRDefault="0018457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366FF" w14:textId="77777777" w:rsidR="00041A99" w:rsidRDefault="00041A99" w:rsidP="00196AC2">
      <w:pPr>
        <w:spacing w:after="0" w:line="240" w:lineRule="auto"/>
      </w:pPr>
      <w:r>
        <w:separator/>
      </w:r>
    </w:p>
  </w:footnote>
  <w:footnote w:type="continuationSeparator" w:id="0">
    <w:p w14:paraId="1E83DCAD" w14:textId="77777777" w:rsidR="00041A99" w:rsidRDefault="00041A99" w:rsidP="00196A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3BE6" w14:textId="77777777" w:rsidR="00184570" w:rsidRDefault="00184570">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7924B" w14:textId="77777777" w:rsidR="00184570" w:rsidRDefault="00184570">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horzAnchor="margin" w:tblpXSpec="center" w:tblpY="-855"/>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5245"/>
      <w:gridCol w:w="1985"/>
      <w:gridCol w:w="1559"/>
    </w:tblGrid>
    <w:tr w:rsidR="00196AC2" w14:paraId="03B3B5E0" w14:textId="77777777" w:rsidTr="00786EC7">
      <w:trPr>
        <w:trHeight w:val="132"/>
      </w:trPr>
      <w:tc>
        <w:tcPr>
          <w:tcW w:w="1696" w:type="dxa"/>
          <w:vMerge w:val="restart"/>
          <w:tcBorders>
            <w:top w:val="single" w:sz="4" w:space="0" w:color="000000"/>
            <w:left w:val="single" w:sz="4" w:space="0" w:color="000000"/>
            <w:bottom w:val="single" w:sz="4" w:space="0" w:color="000000"/>
            <w:right w:val="single" w:sz="4" w:space="0" w:color="000000"/>
          </w:tcBorders>
          <w:hideMark/>
        </w:tcPr>
        <w:p w14:paraId="43B7095E" w14:textId="77777777" w:rsidR="00196AC2" w:rsidRDefault="00196AC2" w:rsidP="00196AC2">
          <w:pPr>
            <w:tabs>
              <w:tab w:val="center" w:pos="4536"/>
              <w:tab w:val="right" w:pos="9072"/>
            </w:tabs>
            <w:jc w:val="center"/>
          </w:pPr>
          <w:r>
            <w:rPr>
              <w:noProof/>
            </w:rPr>
            <w:drawing>
              <wp:anchor distT="0" distB="0" distL="114300" distR="114300" simplePos="0" relativeHeight="251661312" behindDoc="0" locked="0" layoutInCell="1" allowOverlap="1" wp14:anchorId="23FBB431" wp14:editId="3340A949">
                <wp:simplePos x="0" y="0"/>
                <wp:positionH relativeFrom="margin">
                  <wp:posOffset>-33655</wp:posOffset>
                </wp:positionH>
                <wp:positionV relativeFrom="paragraph">
                  <wp:posOffset>237490</wp:posOffset>
                </wp:positionV>
                <wp:extent cx="1038225" cy="1038225"/>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pic:spPr>
                    </pic:pic>
                  </a:graphicData>
                </a:graphic>
                <wp14:sizeRelH relativeFrom="page">
                  <wp14:pctWidth>0</wp14:pctWidth>
                </wp14:sizeRelH>
                <wp14:sizeRelV relativeFrom="page">
                  <wp14:pctHeight>0</wp14:pctHeight>
                </wp14:sizeRelV>
              </wp:anchor>
            </w:drawing>
          </w:r>
        </w:p>
      </w:tc>
      <w:tc>
        <w:tcPr>
          <w:tcW w:w="5245" w:type="dxa"/>
          <w:vMerge w:val="restart"/>
          <w:tcBorders>
            <w:top w:val="single" w:sz="4" w:space="0" w:color="000000"/>
            <w:left w:val="single" w:sz="4" w:space="0" w:color="000000"/>
            <w:bottom w:val="single" w:sz="4" w:space="0" w:color="000000"/>
            <w:right w:val="single" w:sz="4" w:space="0" w:color="000000"/>
          </w:tcBorders>
          <w:vAlign w:val="center"/>
          <w:hideMark/>
        </w:tcPr>
        <w:p w14:paraId="5FEF295F" w14:textId="138A867C" w:rsidR="00196AC2" w:rsidRDefault="00196AC2" w:rsidP="00196AC2">
          <w:pPr>
            <w:tabs>
              <w:tab w:val="center" w:pos="4536"/>
              <w:tab w:val="right" w:pos="9072"/>
            </w:tabs>
            <w:jc w:val="center"/>
            <w:rPr>
              <w:b/>
            </w:rPr>
          </w:pPr>
          <w:bookmarkStart w:id="1" w:name="_Hlk132296265"/>
          <w:r>
            <w:rPr>
              <w:b/>
            </w:rPr>
            <w:t xml:space="preserve">TNKÜ                                                                       SAĞLIK </w:t>
          </w:r>
          <w:r w:rsidR="00184570">
            <w:rPr>
              <w:b/>
            </w:rPr>
            <w:t>BİLİMLERİ FAKÜLTE4Sİ</w:t>
          </w:r>
          <w:r>
            <w:rPr>
              <w:b/>
            </w:rPr>
            <w:t xml:space="preserve">                                 ACİL YARDIM VE AFET YÖNETİMİ BÖLÜMÜ                                                        STRATEJİK PLAN KOMİSYONU ÇALIŞMA PROSEDÜRÜ</w:t>
          </w:r>
        </w:p>
        <w:bookmarkEnd w:id="1"/>
        <w:p w14:paraId="751313A0" w14:textId="77777777" w:rsidR="00196AC2" w:rsidRDefault="00196AC2" w:rsidP="00196AC2">
          <w:pPr>
            <w:tabs>
              <w:tab w:val="center" w:pos="4536"/>
              <w:tab w:val="right" w:pos="9072"/>
            </w:tabs>
            <w:jc w:val="center"/>
            <w:rPr>
              <w:rFonts w:ascii="Calibri" w:hAnsi="Calibri" w:cs="Calibri"/>
              <w:b/>
              <w:sz w:val="22"/>
              <w:szCs w:val="22"/>
            </w:rPr>
          </w:pP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77E4D376" w14:textId="77777777" w:rsidR="00196AC2" w:rsidRDefault="00196AC2" w:rsidP="00196AC2">
          <w:pPr>
            <w:tabs>
              <w:tab w:val="center" w:pos="4536"/>
              <w:tab w:val="right" w:pos="9072"/>
            </w:tabs>
          </w:pPr>
          <w:r>
            <w:rPr>
              <w:sz w:val="20"/>
              <w:szCs w:val="20"/>
            </w:rPr>
            <w:t>Doküman No</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20915D44" w14:textId="708191AA" w:rsidR="00196AC2" w:rsidRDefault="00196AC2" w:rsidP="00196AC2">
          <w:pPr>
            <w:tabs>
              <w:tab w:val="center" w:pos="4536"/>
              <w:tab w:val="right" w:pos="9072"/>
            </w:tabs>
          </w:pPr>
          <w:r>
            <w:rPr>
              <w:sz w:val="20"/>
              <w:szCs w:val="20"/>
            </w:rPr>
            <w:t>EYS-PR-064</w:t>
          </w:r>
        </w:p>
      </w:tc>
    </w:tr>
    <w:tr w:rsidR="00196AC2" w14:paraId="6F7B61BC" w14:textId="77777777" w:rsidTr="00786EC7">
      <w:trPr>
        <w:trHeight w:val="323"/>
      </w:trPr>
      <w:tc>
        <w:tcPr>
          <w:tcW w:w="1696" w:type="dxa"/>
          <w:vMerge/>
          <w:tcBorders>
            <w:top w:val="single" w:sz="4" w:space="0" w:color="000000"/>
            <w:left w:val="single" w:sz="4" w:space="0" w:color="000000"/>
            <w:bottom w:val="single" w:sz="4" w:space="0" w:color="000000"/>
            <w:right w:val="single" w:sz="4" w:space="0" w:color="000000"/>
          </w:tcBorders>
          <w:vAlign w:val="center"/>
          <w:hideMark/>
        </w:tcPr>
        <w:p w14:paraId="20550062" w14:textId="77777777" w:rsidR="00196AC2" w:rsidRDefault="00196AC2" w:rsidP="00196AC2">
          <w:pPr>
            <w:spacing w:after="0"/>
            <w:rPr>
              <w:sz w:val="22"/>
              <w:szCs w:val="22"/>
            </w:rPr>
          </w:pPr>
        </w:p>
      </w:tc>
      <w:tc>
        <w:tcPr>
          <w:tcW w:w="5245" w:type="dxa"/>
          <w:vMerge/>
          <w:tcBorders>
            <w:top w:val="single" w:sz="4" w:space="0" w:color="000000"/>
            <w:left w:val="single" w:sz="4" w:space="0" w:color="000000"/>
            <w:bottom w:val="single" w:sz="4" w:space="0" w:color="000000"/>
            <w:right w:val="single" w:sz="4" w:space="0" w:color="000000"/>
          </w:tcBorders>
          <w:vAlign w:val="center"/>
          <w:hideMark/>
        </w:tcPr>
        <w:p w14:paraId="77FC774E" w14:textId="77777777" w:rsidR="00196AC2" w:rsidRDefault="00196AC2" w:rsidP="00196AC2">
          <w:pPr>
            <w:spacing w:after="0"/>
            <w:rPr>
              <w:b/>
              <w:sz w:val="22"/>
              <w:szCs w:val="22"/>
            </w:rPr>
          </w:pP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2B79E505" w14:textId="77777777" w:rsidR="00196AC2" w:rsidRDefault="00196AC2" w:rsidP="00196AC2">
          <w:pPr>
            <w:tabs>
              <w:tab w:val="center" w:pos="4536"/>
              <w:tab w:val="right" w:pos="9072"/>
            </w:tabs>
          </w:pPr>
          <w:r>
            <w:rPr>
              <w:sz w:val="20"/>
              <w:szCs w:val="20"/>
            </w:rPr>
            <w:t>Hazırlama Tarihi</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7E53CA0D" w14:textId="77777777" w:rsidR="00196AC2" w:rsidRDefault="00196AC2" w:rsidP="00196AC2">
          <w:pPr>
            <w:tabs>
              <w:tab w:val="center" w:pos="4536"/>
              <w:tab w:val="right" w:pos="9072"/>
            </w:tabs>
          </w:pPr>
          <w:r>
            <w:rPr>
              <w:caps/>
              <w:sz w:val="20"/>
              <w:szCs w:val="20"/>
            </w:rPr>
            <w:t>16.09.2022</w:t>
          </w:r>
        </w:p>
      </w:tc>
    </w:tr>
    <w:tr w:rsidR="00196AC2" w14:paraId="6620BA3F" w14:textId="77777777" w:rsidTr="00786EC7">
      <w:trPr>
        <w:trHeight w:val="323"/>
      </w:trPr>
      <w:tc>
        <w:tcPr>
          <w:tcW w:w="1696" w:type="dxa"/>
          <w:vMerge/>
          <w:tcBorders>
            <w:top w:val="single" w:sz="4" w:space="0" w:color="000000"/>
            <w:left w:val="single" w:sz="4" w:space="0" w:color="000000"/>
            <w:bottom w:val="single" w:sz="4" w:space="0" w:color="000000"/>
            <w:right w:val="single" w:sz="4" w:space="0" w:color="000000"/>
          </w:tcBorders>
          <w:vAlign w:val="center"/>
          <w:hideMark/>
        </w:tcPr>
        <w:p w14:paraId="6B6163CD" w14:textId="77777777" w:rsidR="00196AC2" w:rsidRDefault="00196AC2" w:rsidP="00196AC2">
          <w:pPr>
            <w:spacing w:after="0"/>
            <w:rPr>
              <w:sz w:val="22"/>
              <w:szCs w:val="22"/>
            </w:rPr>
          </w:pPr>
        </w:p>
      </w:tc>
      <w:tc>
        <w:tcPr>
          <w:tcW w:w="5245" w:type="dxa"/>
          <w:vMerge/>
          <w:tcBorders>
            <w:top w:val="single" w:sz="4" w:space="0" w:color="000000"/>
            <w:left w:val="single" w:sz="4" w:space="0" w:color="000000"/>
            <w:bottom w:val="single" w:sz="4" w:space="0" w:color="000000"/>
            <w:right w:val="single" w:sz="4" w:space="0" w:color="000000"/>
          </w:tcBorders>
          <w:vAlign w:val="center"/>
          <w:hideMark/>
        </w:tcPr>
        <w:p w14:paraId="123EAF14" w14:textId="77777777" w:rsidR="00196AC2" w:rsidRDefault="00196AC2" w:rsidP="00196AC2">
          <w:pPr>
            <w:spacing w:after="0"/>
            <w:rPr>
              <w:b/>
              <w:sz w:val="22"/>
              <w:szCs w:val="22"/>
            </w:rPr>
          </w:pP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09CF52A2" w14:textId="77777777" w:rsidR="00196AC2" w:rsidRDefault="00196AC2" w:rsidP="00196AC2">
          <w:pPr>
            <w:tabs>
              <w:tab w:val="center" w:pos="4536"/>
              <w:tab w:val="right" w:pos="9072"/>
            </w:tabs>
          </w:pPr>
          <w:r>
            <w:rPr>
              <w:sz w:val="20"/>
              <w:szCs w:val="20"/>
            </w:rPr>
            <w:t>Revizyon Tarihi</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71A1C573" w14:textId="301FB91D" w:rsidR="00196AC2" w:rsidRDefault="00184570" w:rsidP="00196AC2">
          <w:pPr>
            <w:tabs>
              <w:tab w:val="center" w:pos="4536"/>
              <w:tab w:val="right" w:pos="9072"/>
            </w:tabs>
          </w:pPr>
          <w:r>
            <w:rPr>
              <w:sz w:val="20"/>
              <w:szCs w:val="20"/>
            </w:rPr>
            <w:t>13.04.2023</w:t>
          </w:r>
        </w:p>
      </w:tc>
    </w:tr>
    <w:tr w:rsidR="00196AC2" w14:paraId="609F8E22" w14:textId="77777777" w:rsidTr="00786EC7">
      <w:trPr>
        <w:trHeight w:val="323"/>
      </w:trPr>
      <w:tc>
        <w:tcPr>
          <w:tcW w:w="1696" w:type="dxa"/>
          <w:vMerge/>
          <w:tcBorders>
            <w:top w:val="single" w:sz="4" w:space="0" w:color="000000"/>
            <w:left w:val="single" w:sz="4" w:space="0" w:color="000000"/>
            <w:bottom w:val="single" w:sz="4" w:space="0" w:color="000000"/>
            <w:right w:val="single" w:sz="4" w:space="0" w:color="000000"/>
          </w:tcBorders>
          <w:vAlign w:val="center"/>
          <w:hideMark/>
        </w:tcPr>
        <w:p w14:paraId="1095EB44" w14:textId="77777777" w:rsidR="00196AC2" w:rsidRDefault="00196AC2" w:rsidP="00196AC2">
          <w:pPr>
            <w:spacing w:after="0"/>
            <w:rPr>
              <w:sz w:val="22"/>
              <w:szCs w:val="22"/>
            </w:rPr>
          </w:pPr>
        </w:p>
      </w:tc>
      <w:tc>
        <w:tcPr>
          <w:tcW w:w="5245" w:type="dxa"/>
          <w:vMerge/>
          <w:tcBorders>
            <w:top w:val="single" w:sz="4" w:space="0" w:color="000000"/>
            <w:left w:val="single" w:sz="4" w:space="0" w:color="000000"/>
            <w:bottom w:val="single" w:sz="4" w:space="0" w:color="000000"/>
            <w:right w:val="single" w:sz="4" w:space="0" w:color="000000"/>
          </w:tcBorders>
          <w:vAlign w:val="center"/>
          <w:hideMark/>
        </w:tcPr>
        <w:p w14:paraId="626F4427" w14:textId="77777777" w:rsidR="00196AC2" w:rsidRDefault="00196AC2" w:rsidP="00196AC2">
          <w:pPr>
            <w:spacing w:after="0"/>
            <w:rPr>
              <w:b/>
              <w:sz w:val="22"/>
              <w:szCs w:val="22"/>
            </w:rPr>
          </w:pP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61966BB3" w14:textId="77777777" w:rsidR="00196AC2" w:rsidRDefault="00196AC2" w:rsidP="00196AC2">
          <w:pPr>
            <w:tabs>
              <w:tab w:val="center" w:pos="4536"/>
              <w:tab w:val="right" w:pos="9072"/>
            </w:tabs>
          </w:pPr>
          <w:r>
            <w:rPr>
              <w:sz w:val="20"/>
              <w:szCs w:val="20"/>
            </w:rPr>
            <w:t>Revizyon No</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62AEA291" w14:textId="38270C5A" w:rsidR="00196AC2" w:rsidRDefault="00184570" w:rsidP="00196AC2">
          <w:pPr>
            <w:tabs>
              <w:tab w:val="center" w:pos="4536"/>
              <w:tab w:val="right" w:pos="9072"/>
            </w:tabs>
          </w:pPr>
          <w:r>
            <w:rPr>
              <w:sz w:val="20"/>
              <w:szCs w:val="20"/>
            </w:rPr>
            <w:t>1</w:t>
          </w:r>
        </w:p>
      </w:tc>
    </w:tr>
    <w:tr w:rsidR="00196AC2" w14:paraId="60687FCD" w14:textId="77777777" w:rsidTr="00786EC7">
      <w:trPr>
        <w:trHeight w:val="70"/>
      </w:trPr>
      <w:tc>
        <w:tcPr>
          <w:tcW w:w="1696" w:type="dxa"/>
          <w:vMerge/>
          <w:tcBorders>
            <w:top w:val="single" w:sz="4" w:space="0" w:color="000000"/>
            <w:left w:val="single" w:sz="4" w:space="0" w:color="000000"/>
            <w:bottom w:val="single" w:sz="4" w:space="0" w:color="000000"/>
            <w:right w:val="single" w:sz="4" w:space="0" w:color="000000"/>
          </w:tcBorders>
          <w:vAlign w:val="center"/>
          <w:hideMark/>
        </w:tcPr>
        <w:p w14:paraId="641C990C" w14:textId="77777777" w:rsidR="00196AC2" w:rsidRDefault="00196AC2" w:rsidP="00196AC2">
          <w:pPr>
            <w:spacing w:after="0"/>
            <w:rPr>
              <w:sz w:val="22"/>
              <w:szCs w:val="22"/>
            </w:rPr>
          </w:pPr>
        </w:p>
      </w:tc>
      <w:tc>
        <w:tcPr>
          <w:tcW w:w="5245" w:type="dxa"/>
          <w:vMerge/>
          <w:tcBorders>
            <w:top w:val="single" w:sz="4" w:space="0" w:color="000000"/>
            <w:left w:val="single" w:sz="4" w:space="0" w:color="000000"/>
            <w:bottom w:val="single" w:sz="4" w:space="0" w:color="000000"/>
            <w:right w:val="single" w:sz="4" w:space="0" w:color="000000"/>
          </w:tcBorders>
          <w:vAlign w:val="center"/>
          <w:hideMark/>
        </w:tcPr>
        <w:p w14:paraId="38285460" w14:textId="77777777" w:rsidR="00196AC2" w:rsidRDefault="00196AC2" w:rsidP="00196AC2">
          <w:pPr>
            <w:spacing w:after="0"/>
            <w:rPr>
              <w:b/>
              <w:sz w:val="22"/>
              <w:szCs w:val="22"/>
            </w:rPr>
          </w:pP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7E39B9BE" w14:textId="77777777" w:rsidR="00196AC2" w:rsidRDefault="00196AC2" w:rsidP="00196AC2">
          <w:pPr>
            <w:tabs>
              <w:tab w:val="center" w:pos="4536"/>
              <w:tab w:val="right" w:pos="9072"/>
            </w:tabs>
          </w:pPr>
          <w:r>
            <w:rPr>
              <w:sz w:val="20"/>
              <w:szCs w:val="20"/>
            </w:rPr>
            <w:t>Toplam Sayfa Sayısı</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0797AA2F" w14:textId="77777777" w:rsidR="00196AC2" w:rsidRDefault="00196AC2" w:rsidP="00196AC2">
          <w:pPr>
            <w:tabs>
              <w:tab w:val="center" w:pos="4536"/>
              <w:tab w:val="right" w:pos="9072"/>
            </w:tabs>
          </w:pPr>
          <w:r>
            <w:rPr>
              <w:sz w:val="20"/>
              <w:szCs w:val="20"/>
            </w:rPr>
            <w:t>4</w:t>
          </w:r>
        </w:p>
      </w:tc>
    </w:tr>
  </w:tbl>
  <w:p w14:paraId="047A65F8" w14:textId="77777777" w:rsidR="00196AC2" w:rsidRDefault="00196AC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73244F"/>
    <w:multiLevelType w:val="multilevel"/>
    <w:tmpl w:val="6D12B91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56511D10"/>
    <w:multiLevelType w:val="multilevel"/>
    <w:tmpl w:val="694CE0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FA51333"/>
    <w:multiLevelType w:val="multilevel"/>
    <w:tmpl w:val="8DB83B7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640441ED"/>
    <w:multiLevelType w:val="multilevel"/>
    <w:tmpl w:val="DDEA123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599803948">
    <w:abstractNumId w:val="2"/>
  </w:num>
  <w:num w:numId="2" w16cid:durableId="562372256">
    <w:abstractNumId w:val="1"/>
  </w:num>
  <w:num w:numId="3" w16cid:durableId="638997469">
    <w:abstractNumId w:val="3"/>
  </w:num>
  <w:num w:numId="4" w16cid:durableId="1173646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579"/>
    <w:rsid w:val="00041A99"/>
    <w:rsid w:val="00184570"/>
    <w:rsid w:val="00186579"/>
    <w:rsid w:val="00196AC2"/>
    <w:rsid w:val="00277BEA"/>
    <w:rsid w:val="00904F5D"/>
    <w:rsid w:val="00951AA8"/>
    <w:rsid w:val="00B12D4B"/>
    <w:rsid w:val="00EA01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1EE90"/>
  <w15:docId w15:val="{07BE3C72-0B6D-4DB5-B877-68DAB5E7E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6A4"/>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NormalWeb">
    <w:name w:val="Normal (Web)"/>
    <w:basedOn w:val="Normal"/>
    <w:uiPriority w:val="99"/>
    <w:semiHidden/>
    <w:unhideWhenUsed/>
    <w:rsid w:val="00056C1E"/>
    <w:pPr>
      <w:spacing w:before="100" w:beforeAutospacing="1" w:after="100" w:afterAutospacing="1" w:line="240" w:lineRule="auto"/>
    </w:pPr>
  </w:style>
  <w:style w:type="character" w:styleId="Gl">
    <w:name w:val="Strong"/>
    <w:basedOn w:val="VarsaylanParagrafYazTipi"/>
    <w:uiPriority w:val="22"/>
    <w:qFormat/>
    <w:rsid w:val="00056C1E"/>
    <w:rPr>
      <w:b/>
      <w:bCs/>
    </w:rPr>
  </w:style>
  <w:style w:type="paragraph" w:styleId="ListeParagraf">
    <w:name w:val="List Paragraph"/>
    <w:basedOn w:val="Normal"/>
    <w:uiPriority w:val="34"/>
    <w:qFormat/>
    <w:rsid w:val="00B35E36"/>
    <w:pPr>
      <w:ind w:left="720"/>
      <w:contextualSpacing/>
    </w:p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paragraph" w:styleId="stBilgi">
    <w:name w:val="header"/>
    <w:basedOn w:val="Normal"/>
    <w:link w:val="stBilgiChar"/>
    <w:uiPriority w:val="99"/>
    <w:unhideWhenUsed/>
    <w:rsid w:val="00196AC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96AC2"/>
  </w:style>
  <w:style w:type="paragraph" w:styleId="AltBilgi">
    <w:name w:val="footer"/>
    <w:basedOn w:val="Normal"/>
    <w:link w:val="AltBilgiChar"/>
    <w:uiPriority w:val="99"/>
    <w:unhideWhenUsed/>
    <w:rsid w:val="00196AC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96A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8025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9litOkbut1Bcf8VMhaNt8dubCA==">AMUW2mVx1iIHkVTy+KYYgiF3JkhTjJUDmyaVuakZh1yCWTMOLZ+pyuJN34Zvbuo2c5DDiBHszRYQhT2MC55uVhmYoWts2UejvoXqNECdAxO4GKTDIf4c9i2t2y51MoXAWwt287HrIpVr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991</Words>
  <Characters>5652</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NKUUSER2</dc:creator>
  <cp:lastModifiedBy>Windows Kullanıcısı</cp:lastModifiedBy>
  <cp:revision>2</cp:revision>
  <dcterms:created xsi:type="dcterms:W3CDTF">2023-04-13T13:38:00Z</dcterms:created>
  <dcterms:modified xsi:type="dcterms:W3CDTF">2023-04-13T13:38:00Z</dcterms:modified>
</cp:coreProperties>
</file>