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B0359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B0359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B0359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B0359">
              <w:rPr>
                <w:b/>
                <w:sz w:val="24"/>
                <w:szCs w:val="24"/>
              </w:rPr>
              <w:t xml:space="preserve">Standart 2: </w:t>
            </w:r>
            <w:r w:rsidRPr="003B0359">
              <w:rPr>
                <w:sz w:val="24"/>
                <w:szCs w:val="24"/>
              </w:rPr>
              <w:t>Misyon, Organizasyon Yapısı ve Görevler</w:t>
            </w:r>
            <w:r w:rsidRPr="003B035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B0359" w:rsidRDefault="007106C8" w:rsidP="00C90F0A">
            <w:pPr>
              <w:rPr>
                <w:rFonts w:eastAsia="Calibri"/>
              </w:rPr>
            </w:pPr>
            <w:r w:rsidRPr="003B0359">
              <w:rPr>
                <w:b/>
                <w:sz w:val="24"/>
                <w:szCs w:val="24"/>
              </w:rPr>
              <w:t xml:space="preserve">2.2. </w:t>
            </w:r>
            <w:r w:rsidRPr="003B0359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B0359">
              <w:rPr>
                <w:sz w:val="24"/>
                <w:szCs w:val="24"/>
              </w:rPr>
              <w:t>D</w:t>
            </w:r>
            <w:r w:rsidRPr="003B0359">
              <w:rPr>
                <w:sz w:val="24"/>
                <w:szCs w:val="24"/>
              </w:rPr>
              <w:t>uyurulmalıdır.</w:t>
            </w:r>
          </w:p>
        </w:tc>
      </w:tr>
      <w:tr w:rsidR="00575C41" w:rsidRPr="003B0359" w14:paraId="4F10065A" w14:textId="77777777" w:rsidTr="006A2AF7">
        <w:trPr>
          <w:trHeight w:val="360"/>
        </w:trPr>
        <w:tc>
          <w:tcPr>
            <w:tcW w:w="2547" w:type="dxa"/>
            <w:vAlign w:val="center"/>
          </w:tcPr>
          <w:p w14:paraId="28FCDBD2" w14:textId="0F553FF7" w:rsidR="00575C41" w:rsidRPr="003B0359" w:rsidRDefault="00575C41" w:rsidP="0057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B0359">
              <w:rPr>
                <w:b/>
                <w:sz w:val="24"/>
                <w:szCs w:val="24"/>
              </w:rPr>
              <w:t>Bağlı Bulunduğu Yönetic</w:t>
            </w:r>
            <w:r w:rsidR="00CB3517" w:rsidRPr="003B0359">
              <w:rPr>
                <w:b/>
                <w:sz w:val="24"/>
                <w:szCs w:val="24"/>
              </w:rPr>
              <w:t>i</w:t>
            </w:r>
            <w:r w:rsidRPr="003B03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717D5929" w:rsidR="00575C41" w:rsidRPr="003B0359" w:rsidRDefault="006216A8" w:rsidP="00575C41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575C41" w:rsidRPr="003B0359" w14:paraId="1CD43734" w14:textId="77777777" w:rsidTr="0018236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575C41" w:rsidRPr="003B0359" w:rsidRDefault="00575C41" w:rsidP="0057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B0359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56475C07" w:rsidR="00575C41" w:rsidRPr="003B0359" w:rsidRDefault="00575C41" w:rsidP="00575C41">
            <w:pPr>
              <w:rPr>
                <w:sz w:val="24"/>
                <w:szCs w:val="24"/>
                <w:highlight w:val="yellow"/>
              </w:rPr>
            </w:pPr>
            <w:r w:rsidRPr="003B0359">
              <w:rPr>
                <w:sz w:val="24"/>
                <w:szCs w:val="24"/>
              </w:rPr>
              <w:t>Bölüm Öğretim Elemanları</w:t>
            </w:r>
            <w:r w:rsidR="007B3B3C">
              <w:rPr>
                <w:sz w:val="24"/>
                <w:szCs w:val="24"/>
              </w:rPr>
              <w:t>-Bölüm Sekreteri</w:t>
            </w:r>
          </w:p>
        </w:tc>
      </w:tr>
      <w:tr w:rsidR="00182369" w:rsidRPr="003B0359" w14:paraId="286EB8BD" w14:textId="77777777" w:rsidTr="00797B6C">
        <w:trPr>
          <w:trHeight w:val="360"/>
        </w:trPr>
        <w:tc>
          <w:tcPr>
            <w:tcW w:w="2547" w:type="dxa"/>
          </w:tcPr>
          <w:p w14:paraId="0932419D" w14:textId="32C87594" w:rsidR="00182369" w:rsidRPr="003B0359" w:rsidRDefault="00182369" w:rsidP="00182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B0359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680BD171" w14:textId="07A18E48" w:rsidR="00182369" w:rsidRPr="003B0359" w:rsidRDefault="00FC3957" w:rsidP="00182369">
            <w:pPr>
              <w:rPr>
                <w:sz w:val="24"/>
                <w:szCs w:val="24"/>
              </w:rPr>
            </w:pPr>
            <w:r w:rsidRPr="003B035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B0359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3B0359" w14:paraId="4B7214EE" w14:textId="77777777" w:rsidTr="005352CB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3B0359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B03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5237ED1" w14:textId="4C2CB14A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DC4E0AD" w14:textId="6AD4AADF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Görevinde bulunmadığı zaman yerine vekil bırakmak,</w:t>
            </w:r>
          </w:p>
          <w:p w14:paraId="04EC5B5D" w14:textId="56664451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Eğitim-öğretim yılı sürecinde kendisinin belirleyeceği gündem maddelerini görüşmek üzere toplanan Akademik Bölüm Kuruluna başkanlık etmek ve b</w:t>
            </w: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ölüm kurullarının kararlarını uygulamak,</w:t>
            </w:r>
          </w:p>
          <w:p w14:paraId="7A79C4D7" w14:textId="55369DB3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 xml:space="preserve">Bölümü temsil etmek üzere </w:t>
            </w:r>
            <w:r w:rsidR="006216A8">
              <w:rPr>
                <w:rFonts w:ascii="Times New Roman" w:hAnsi="Times New Roman" w:cs="Times New Roman"/>
                <w:sz w:val="24"/>
                <w:szCs w:val="24"/>
              </w:rPr>
              <w:t>Rektörlük</w:t>
            </w: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 xml:space="preserve"> toplantılarına katılmak,</w:t>
            </w:r>
          </w:p>
          <w:p w14:paraId="2C8165F1" w14:textId="6DA6665F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Bölümde genel gözetim ve denetim görevini yapmak,</w:t>
            </w:r>
          </w:p>
          <w:p w14:paraId="7B308F83" w14:textId="2CAA265C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Bölümde eğitim-öğretimin düzenli bir şekilde sürdürülmesini sağlamak,</w:t>
            </w:r>
          </w:p>
          <w:p w14:paraId="10FE80F0" w14:textId="26821873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Bölüm öğretim elemanları arasında eşgüdümü sağlamak,</w:t>
            </w:r>
          </w:p>
          <w:p w14:paraId="0EA543D8" w14:textId="518B23F9" w:rsidR="00575C41" w:rsidRPr="003B0359" w:rsidRDefault="006216A8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Rektörlük</w:t>
            </w:r>
            <w:r w:rsidR="00575C41"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bölüm arasındaki her türlü yazışmanın sağlıklı bir şekilde yapılmasını sağlamak,</w:t>
            </w:r>
          </w:p>
          <w:p w14:paraId="2943899D" w14:textId="5DB62A33" w:rsidR="00575C41" w:rsidRPr="007B3B3C" w:rsidRDefault="00575C41" w:rsidP="007B3B3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Bölümün ders dağılımının öğretim elemanları arasında dengeli bir şekilde yapılmasını sağlamak,</w:t>
            </w:r>
          </w:p>
          <w:p w14:paraId="1F032521" w14:textId="76566F43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Bölüm öğrencilerinin eğitim-öğretim sorunları ile yakından ilgilenmek,</w:t>
            </w:r>
          </w:p>
          <w:p w14:paraId="55A386D7" w14:textId="28B764CF" w:rsidR="00575C41" w:rsidRPr="003B0359" w:rsidRDefault="006216A8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575C41"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ğitim-öğretim ve sınav yönetmeliği ile yönergelerin uygun bir şekilde uygulanmasını sağlamak,</w:t>
            </w:r>
          </w:p>
          <w:p w14:paraId="7D78D6F2" w14:textId="276988A4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 xml:space="preserve">Bölümün ihtiyaçlarını </w:t>
            </w:r>
            <w:r w:rsidR="006216A8">
              <w:rPr>
                <w:rFonts w:ascii="Times New Roman" w:hAnsi="Times New Roman" w:cs="Times New Roman"/>
                <w:sz w:val="24"/>
                <w:szCs w:val="24"/>
              </w:rPr>
              <w:t>Rektörlüğe</w:t>
            </w: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 xml:space="preserve"> bildirmek,</w:t>
            </w:r>
          </w:p>
          <w:p w14:paraId="1FDAF0E3" w14:textId="7EBF4360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 xml:space="preserve">Bölümüne bağlı öğretim elemanlarının görev sürelerinin uzatılmasında dikkate alınmak üzere Bölüm görüşünü yazılı olarak </w:t>
            </w:r>
            <w:r w:rsidR="006216A8">
              <w:rPr>
                <w:rFonts w:ascii="Times New Roman" w:hAnsi="Times New Roman" w:cs="Times New Roman"/>
                <w:sz w:val="24"/>
                <w:szCs w:val="24"/>
              </w:rPr>
              <w:t>Rektörlüğe</w:t>
            </w: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 xml:space="preserve"> bildirmek,</w:t>
            </w:r>
          </w:p>
          <w:p w14:paraId="207B1973" w14:textId="0FFAD78B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Bölümün birimleri ve her düzeydeki personelini kapsayacak şekilde motivasyon, </w:t>
            </w:r>
            <w:proofErr w:type="gramStart"/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işbirliği</w:t>
            </w:r>
            <w:proofErr w:type="gramEnd"/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, dayanışma ve aidiyet duygularını geliştirecek yönde çalışmalar yapmak,</w:t>
            </w:r>
          </w:p>
          <w:p w14:paraId="7185EC85" w14:textId="60DB6858" w:rsidR="00575C41" w:rsidRPr="003B0359" w:rsidRDefault="006216A8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Rektörlük</w:t>
            </w:r>
            <w:r w:rsidR="00575C41"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iş</w:t>
            </w:r>
            <w:r w:rsidR="00307197"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5C41"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birliği içinde eğitim-öğretim sistemi, mevzuat, metot ve tekniklerin geliştirilmesi ve iyileştirilmesi yönünde çalışmalar yapmak,</w:t>
            </w:r>
          </w:p>
          <w:p w14:paraId="39CFADAB" w14:textId="6DA9CB65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Bölümün uluslararası ilişkiler ve iş</w:t>
            </w:r>
            <w:r w:rsidR="00307197"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birliklerinin geliştirilmesini sağlamak, kalite güvence ve akreditasyon konularında yürütülecek çalışmalara öncülük etmek ve bu hususlarda </w:t>
            </w:r>
            <w:r w:rsidR="006216A8">
              <w:rPr>
                <w:rFonts w:ascii="Times New Roman" w:hAnsi="Times New Roman" w:cs="Times New Roman"/>
                <w:bCs/>
                <w:sz w:val="24"/>
                <w:szCs w:val="24"/>
              </w:rPr>
              <w:t>Rektörlük</w:t>
            </w: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uyum içinde çalışmak,</w:t>
            </w:r>
          </w:p>
          <w:p w14:paraId="7490DF93" w14:textId="3F60CAF3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tutmak,</w:t>
            </w:r>
          </w:p>
          <w:p w14:paraId="74DE0A9A" w14:textId="71A972EB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yapmak.</w:t>
            </w:r>
          </w:p>
          <w:p w14:paraId="0CAA9AAF" w14:textId="60768165" w:rsidR="00307197" w:rsidRPr="003B0359" w:rsidRDefault="00307197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D40A579" w14:textId="0FF09183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25122E96" w14:textId="77777777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F3FFDCD" w14:textId="77777777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77B6E10" w14:textId="1FAC7A09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76A72F84" w14:textId="44026BB0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6216A8">
              <w:rPr>
                <w:rFonts w:ascii="Times New Roman" w:eastAsia="Calibri" w:hAnsi="Times New Roman" w:cs="Times New Roman"/>
                <w:sz w:val="24"/>
                <w:szCs w:val="24"/>
              </w:rPr>
              <w:t>Rektörlük</w:t>
            </w: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31DE7531" w:rsidR="007106C8" w:rsidRPr="003B0359" w:rsidRDefault="00575C41" w:rsidP="0030719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Bölüm Başkanı,</w:t>
            </w:r>
            <w:r w:rsidRPr="003B03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6216A8">
              <w:rPr>
                <w:rFonts w:ascii="Times New Roman" w:eastAsia="Calibri" w:hAnsi="Times New Roman" w:cs="Times New Roman"/>
                <w:sz w:val="24"/>
                <w:szCs w:val="24"/>
              </w:rPr>
              <w:t>Rektöre</w:t>
            </w: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</w:t>
            </w:r>
            <w:r w:rsidR="00307197"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B0359" w:rsidRPr="003B0359" w14:paraId="17DBE8F4" w14:textId="77777777" w:rsidTr="003B0359">
        <w:trPr>
          <w:trHeight w:val="916"/>
        </w:trPr>
        <w:tc>
          <w:tcPr>
            <w:tcW w:w="2405" w:type="dxa"/>
          </w:tcPr>
          <w:p w14:paraId="76C5EC5C" w14:textId="71D613E1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B0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2156BEA1" w14:textId="05132DDB" w:rsidR="003B0359" w:rsidRPr="003B0359" w:rsidRDefault="003B0359" w:rsidP="003B0359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B0359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B0359" w:rsidRPr="003B0359" w14:paraId="7D2D9C3A" w14:textId="77777777" w:rsidTr="003B0359">
        <w:trPr>
          <w:trHeight w:val="612"/>
        </w:trPr>
        <w:tc>
          <w:tcPr>
            <w:tcW w:w="2405" w:type="dxa"/>
          </w:tcPr>
          <w:p w14:paraId="74880D31" w14:textId="72D679DD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B0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</w:tcPr>
          <w:p w14:paraId="189BFBCA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0359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33172696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1A3016CB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-Yazılı ve sözlü emirler.</w:t>
            </w:r>
          </w:p>
          <w:p w14:paraId="41E73C78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F078F73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0359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0171009" w14:textId="45A6B0FC" w:rsidR="003B0359" w:rsidRPr="003B0359" w:rsidRDefault="003B0359" w:rsidP="003B0359">
            <w:pPr>
              <w:jc w:val="both"/>
              <w:rPr>
                <w:sz w:val="24"/>
                <w:szCs w:val="24"/>
              </w:rPr>
            </w:pPr>
            <w:r w:rsidRPr="003B0359">
              <w:rPr>
                <w:sz w:val="24"/>
                <w:szCs w:val="24"/>
              </w:rPr>
              <w:t>Rektör, Rektör Yardımcıları, Rektörlük İdari Birimleri,</w:t>
            </w:r>
            <w:r w:rsidR="00365E4A">
              <w:rPr>
                <w:sz w:val="24"/>
                <w:szCs w:val="24"/>
              </w:rPr>
              <w:t xml:space="preserve"> </w:t>
            </w:r>
            <w:r w:rsidRPr="003B0359">
              <w:rPr>
                <w:sz w:val="24"/>
                <w:szCs w:val="24"/>
              </w:rPr>
              <w:t>Diğer Akademik Birimler, Kurullar, Komisyonlar</w:t>
            </w:r>
            <w:r w:rsidR="007B3B3C">
              <w:rPr>
                <w:sz w:val="24"/>
                <w:szCs w:val="24"/>
              </w:rPr>
              <w:t xml:space="preserve"> </w:t>
            </w:r>
            <w:r w:rsidRPr="003B0359">
              <w:rPr>
                <w:sz w:val="24"/>
                <w:szCs w:val="24"/>
              </w:rPr>
              <w:t>ve İlgili Dış Paydaşlar.</w:t>
            </w:r>
          </w:p>
          <w:p w14:paraId="4FCEFA44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035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C630116" w14:textId="5263EA1A" w:rsidR="003B0359" w:rsidRPr="003B0359" w:rsidRDefault="003B0359" w:rsidP="003B0359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B0359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B0359" w:rsidRPr="003B0359" w14:paraId="62741A26" w14:textId="77777777" w:rsidTr="007B3B3C">
        <w:trPr>
          <w:trHeight w:val="822"/>
        </w:trPr>
        <w:tc>
          <w:tcPr>
            <w:tcW w:w="2405" w:type="dxa"/>
          </w:tcPr>
          <w:p w14:paraId="7A8D3338" w14:textId="77777777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BD1791" w14:textId="15F2D705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B0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vAlign w:val="center"/>
          </w:tcPr>
          <w:p w14:paraId="05567FDE" w14:textId="037E7FDC" w:rsidR="003B0359" w:rsidRPr="003B0359" w:rsidRDefault="00D74D1D" w:rsidP="003B0359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74D1D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65E4A">
              <w:rPr>
                <w:rFonts w:ascii="Times New Roman" w:hAnsi="Times New Roman" w:cs="Times New Roman"/>
              </w:rPr>
              <w:t xml:space="preserve"> </w:t>
            </w:r>
            <w:r w:rsidRPr="00D74D1D">
              <w:rPr>
                <w:rFonts w:ascii="Times New Roman" w:hAnsi="Times New Roman" w:cs="Times New Roman"/>
              </w:rPr>
              <w:t>Diğer Akademik Birimler, Kurullar, Komisyonlar</w:t>
            </w:r>
            <w:r w:rsidR="007B3B3C">
              <w:rPr>
                <w:rFonts w:ascii="Times New Roman" w:hAnsi="Times New Roman" w:cs="Times New Roman"/>
              </w:rPr>
              <w:t xml:space="preserve"> </w:t>
            </w:r>
            <w:r w:rsidRPr="00D74D1D">
              <w:rPr>
                <w:rFonts w:ascii="Times New Roman" w:hAnsi="Times New Roman" w:cs="Times New Roman"/>
              </w:rPr>
              <w:t>ve İlgili Dış Paydaşlar.</w:t>
            </w:r>
          </w:p>
        </w:tc>
      </w:tr>
      <w:tr w:rsidR="003B0359" w:rsidRPr="003B0359" w14:paraId="07B70505" w14:textId="77777777" w:rsidTr="003B0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E42" w14:textId="0B11BD19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3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181" w14:textId="77777777" w:rsidR="003B0359" w:rsidRPr="003B0359" w:rsidRDefault="003B0359" w:rsidP="003B03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1370B3E" w14:textId="73DB5F1D" w:rsidR="003B0359" w:rsidRPr="003B0359" w:rsidRDefault="003B0359" w:rsidP="003B0359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B0359">
              <w:rPr>
                <w:rFonts w:ascii="Times New Roman" w:hAnsi="Times New Roman" w:cs="Times New Roman"/>
              </w:rPr>
              <w:t>toplantı</w:t>
            </w:r>
            <w:proofErr w:type="gramEnd"/>
            <w:r w:rsidRPr="003B0359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B0359" w:rsidRPr="003B0359" w14:paraId="5A4DB24B" w14:textId="77777777" w:rsidTr="003B0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CD6" w14:textId="4CB683B8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3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742C" w14:textId="324C2671" w:rsidR="003B0359" w:rsidRPr="003B0359" w:rsidRDefault="003B0359" w:rsidP="003B0359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B0359" w:rsidRPr="003B0359" w14:paraId="7CEE0DD8" w14:textId="77777777" w:rsidTr="003B0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02D" w14:textId="6FEA619C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35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4FF" w14:textId="24B0130E" w:rsidR="003B0359" w:rsidRPr="003B0359" w:rsidRDefault="003B0359" w:rsidP="003B0359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B0359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B0359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A801" w14:textId="77777777" w:rsidR="000B2E1A" w:rsidRDefault="000B2E1A">
      <w:r>
        <w:separator/>
      </w:r>
    </w:p>
  </w:endnote>
  <w:endnote w:type="continuationSeparator" w:id="0">
    <w:p w14:paraId="74F8E42D" w14:textId="77777777" w:rsidR="000B2E1A" w:rsidRDefault="000B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678D" w14:textId="77777777" w:rsidR="00731B9B" w:rsidRDefault="00731B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31B9B" w14:paraId="53D03BA2" w14:textId="77777777" w:rsidTr="00A253A8">
      <w:trPr>
        <w:trHeight w:val="567"/>
      </w:trPr>
      <w:tc>
        <w:tcPr>
          <w:tcW w:w="5211" w:type="dxa"/>
        </w:tcPr>
        <w:p w14:paraId="760C142A" w14:textId="7DEBD953" w:rsidR="00731B9B" w:rsidRDefault="00731B9B" w:rsidP="00731B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0432FD2" w:rsidR="00731B9B" w:rsidRDefault="00731B9B" w:rsidP="00731B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A903" w14:textId="77777777" w:rsidR="00731B9B" w:rsidRDefault="00731B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3465" w14:textId="77777777" w:rsidR="000B2E1A" w:rsidRDefault="000B2E1A">
      <w:r>
        <w:separator/>
      </w:r>
    </w:p>
  </w:footnote>
  <w:footnote w:type="continuationSeparator" w:id="0">
    <w:p w14:paraId="427DA2A7" w14:textId="77777777" w:rsidR="000B2E1A" w:rsidRDefault="000B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F1ED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F1ED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F1ED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F1ED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F1ED7" w:rsidRDefault="007106C8" w:rsidP="007106C8">
          <w:pPr>
            <w:jc w:val="center"/>
            <w:rPr>
              <w:b/>
              <w:sz w:val="32"/>
              <w:szCs w:val="32"/>
            </w:rPr>
          </w:pPr>
          <w:r w:rsidRPr="00BF1ED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F1ED7" w:rsidRDefault="00BD2A28" w:rsidP="007106C8">
          <w:pPr>
            <w:jc w:val="center"/>
            <w:rPr>
              <w:b/>
              <w:sz w:val="32"/>
              <w:szCs w:val="32"/>
            </w:rPr>
          </w:pPr>
          <w:r w:rsidRPr="00BF1ED7">
            <w:rPr>
              <w:b/>
              <w:sz w:val="32"/>
              <w:szCs w:val="32"/>
            </w:rPr>
            <w:t xml:space="preserve">TEKİRDAĞ </w:t>
          </w:r>
          <w:r w:rsidR="007106C8" w:rsidRPr="00BF1ED7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F1ED7" w:rsidRDefault="007106C8" w:rsidP="007106C8">
          <w:pPr>
            <w:jc w:val="center"/>
            <w:rPr>
              <w:b/>
              <w:sz w:val="32"/>
              <w:szCs w:val="32"/>
            </w:rPr>
          </w:pPr>
          <w:r w:rsidRPr="00BF1ED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F1ED7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943B69F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</w:rPr>
            <w:fldChar w:fldCharType="begin"/>
          </w:r>
          <w:r w:rsidRPr="00BF1ED7">
            <w:rPr>
              <w:rFonts w:eastAsia="Calibri"/>
            </w:rPr>
            <w:instrText>PAGE</w:instrText>
          </w:r>
          <w:r w:rsidRPr="00BF1ED7">
            <w:rPr>
              <w:rFonts w:eastAsia="Calibri"/>
            </w:rPr>
            <w:fldChar w:fldCharType="separate"/>
          </w:r>
          <w:r w:rsidR="00DC4470">
            <w:rPr>
              <w:rFonts w:eastAsia="Calibri"/>
              <w:noProof/>
            </w:rPr>
            <w:t>3</w:t>
          </w:r>
          <w:r w:rsidRPr="00BF1ED7">
            <w:rPr>
              <w:rFonts w:eastAsia="Calibri"/>
            </w:rPr>
            <w:fldChar w:fldCharType="end"/>
          </w:r>
          <w:r w:rsidRPr="00BF1ED7">
            <w:rPr>
              <w:rFonts w:eastAsia="Calibri"/>
            </w:rPr>
            <w:t xml:space="preserve"> / </w:t>
          </w:r>
          <w:r w:rsidRPr="00BF1ED7">
            <w:rPr>
              <w:rFonts w:eastAsia="Calibri"/>
            </w:rPr>
            <w:fldChar w:fldCharType="begin"/>
          </w:r>
          <w:r w:rsidRPr="00BF1ED7">
            <w:rPr>
              <w:rFonts w:eastAsia="Calibri"/>
            </w:rPr>
            <w:instrText>NUMPAGES</w:instrText>
          </w:r>
          <w:r w:rsidRPr="00BF1ED7">
            <w:rPr>
              <w:rFonts w:eastAsia="Calibri"/>
            </w:rPr>
            <w:fldChar w:fldCharType="separate"/>
          </w:r>
          <w:r w:rsidR="00DC4470">
            <w:rPr>
              <w:rFonts w:eastAsia="Calibri"/>
              <w:noProof/>
            </w:rPr>
            <w:t>3</w:t>
          </w:r>
          <w:r w:rsidRPr="00BF1ED7">
            <w:rPr>
              <w:rFonts w:eastAsia="Calibri"/>
            </w:rPr>
            <w:fldChar w:fldCharType="end"/>
          </w:r>
        </w:p>
      </w:tc>
    </w:tr>
    <w:tr w:rsidR="007106C8" w:rsidRPr="00BF1ED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C1CCF87" w:rsidR="007106C8" w:rsidRPr="00BF1ED7" w:rsidRDefault="00307197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</w:rPr>
            <w:t>EYS-GT-</w:t>
          </w:r>
          <w:r w:rsidR="006216A8">
            <w:rPr>
              <w:rFonts w:eastAsia="Calibri"/>
            </w:rPr>
            <w:t>303</w:t>
          </w:r>
        </w:p>
      </w:tc>
    </w:tr>
    <w:tr w:rsidR="007106C8" w:rsidRPr="00BF1ED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4540FA4" w:rsidR="007106C8" w:rsidRPr="00BF1ED7" w:rsidRDefault="006216A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08.06.2022</w:t>
          </w:r>
        </w:p>
      </w:tc>
    </w:tr>
    <w:tr w:rsidR="007106C8" w:rsidRPr="00BF1ED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D8599DC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</w:rPr>
            <w:t>0</w:t>
          </w:r>
          <w:r w:rsidR="00731B9B">
            <w:rPr>
              <w:rFonts w:eastAsia="Calibri"/>
            </w:rPr>
            <w:t>1</w:t>
          </w:r>
        </w:p>
      </w:tc>
    </w:tr>
    <w:tr w:rsidR="007106C8" w:rsidRPr="00BF1ED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F1ED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F1ED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9775225" w:rsidR="007106C8" w:rsidRPr="00BF1ED7" w:rsidRDefault="00731B9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BF1ED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E90BFB6" w14:textId="45ED5FA4" w:rsidR="00F96F82" w:rsidRPr="00BF1ED7" w:rsidRDefault="006216A8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REKTÖRLÜĞE BAĞLI </w:t>
          </w:r>
          <w:r w:rsidR="00575C41" w:rsidRPr="00BF1ED7">
            <w:rPr>
              <w:rFonts w:ascii="Times New Roman" w:hAnsi="Times New Roman" w:cs="Times New Roman"/>
              <w:b/>
              <w:sz w:val="28"/>
              <w:szCs w:val="28"/>
            </w:rPr>
            <w:t xml:space="preserve">BÖLÜM BAŞKANI </w:t>
          </w:r>
        </w:p>
        <w:p w14:paraId="52A77080" w14:textId="20086ED6" w:rsidR="000D6934" w:rsidRPr="00BF1ED7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F1ED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F1ED7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68D6" w14:textId="77777777" w:rsidR="00731B9B" w:rsidRDefault="00731B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94"/>
    <w:multiLevelType w:val="hybridMultilevel"/>
    <w:tmpl w:val="B74C9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27A56"/>
    <w:multiLevelType w:val="hybridMultilevel"/>
    <w:tmpl w:val="FF26038A"/>
    <w:lvl w:ilvl="0" w:tplc="4446AAC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6C08C732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2" w:tplc="7E1685CE">
      <w:numFmt w:val="bullet"/>
      <w:lvlText w:val="•"/>
      <w:lvlJc w:val="left"/>
      <w:pPr>
        <w:ind w:left="1551" w:hanging="360"/>
      </w:pPr>
      <w:rPr>
        <w:rFonts w:hint="default"/>
        <w:lang w:val="tr-TR" w:eastAsia="en-US" w:bidi="ar-SA"/>
      </w:rPr>
    </w:lvl>
    <w:lvl w:ilvl="3" w:tplc="A0D239E2">
      <w:numFmt w:val="bullet"/>
      <w:lvlText w:val="•"/>
      <w:lvlJc w:val="left"/>
      <w:pPr>
        <w:ind w:left="2277" w:hanging="360"/>
      </w:pPr>
      <w:rPr>
        <w:rFonts w:hint="default"/>
        <w:lang w:val="tr-TR" w:eastAsia="en-US" w:bidi="ar-SA"/>
      </w:rPr>
    </w:lvl>
    <w:lvl w:ilvl="4" w:tplc="0234FD0A">
      <w:numFmt w:val="bullet"/>
      <w:lvlText w:val="•"/>
      <w:lvlJc w:val="left"/>
      <w:pPr>
        <w:ind w:left="3002" w:hanging="360"/>
      </w:pPr>
      <w:rPr>
        <w:rFonts w:hint="default"/>
        <w:lang w:val="tr-TR" w:eastAsia="en-US" w:bidi="ar-SA"/>
      </w:rPr>
    </w:lvl>
    <w:lvl w:ilvl="5" w:tplc="09626FB0">
      <w:numFmt w:val="bullet"/>
      <w:lvlText w:val="•"/>
      <w:lvlJc w:val="left"/>
      <w:pPr>
        <w:ind w:left="3728" w:hanging="360"/>
      </w:pPr>
      <w:rPr>
        <w:rFonts w:hint="default"/>
        <w:lang w:val="tr-TR" w:eastAsia="en-US" w:bidi="ar-SA"/>
      </w:rPr>
    </w:lvl>
    <w:lvl w:ilvl="6" w:tplc="55E6AB72">
      <w:numFmt w:val="bullet"/>
      <w:lvlText w:val="•"/>
      <w:lvlJc w:val="left"/>
      <w:pPr>
        <w:ind w:left="4454" w:hanging="360"/>
      </w:pPr>
      <w:rPr>
        <w:rFonts w:hint="default"/>
        <w:lang w:val="tr-TR" w:eastAsia="en-US" w:bidi="ar-SA"/>
      </w:rPr>
    </w:lvl>
    <w:lvl w:ilvl="7" w:tplc="CFE2BD52">
      <w:numFmt w:val="bullet"/>
      <w:lvlText w:val="•"/>
      <w:lvlJc w:val="left"/>
      <w:pPr>
        <w:ind w:left="5179" w:hanging="360"/>
      </w:pPr>
      <w:rPr>
        <w:rFonts w:hint="default"/>
        <w:lang w:val="tr-TR" w:eastAsia="en-US" w:bidi="ar-SA"/>
      </w:rPr>
    </w:lvl>
    <w:lvl w:ilvl="8" w:tplc="8BF6F708">
      <w:numFmt w:val="bullet"/>
      <w:lvlText w:val="•"/>
      <w:lvlJc w:val="left"/>
      <w:pPr>
        <w:ind w:left="5905" w:hanging="360"/>
      </w:pPr>
      <w:rPr>
        <w:rFonts w:hint="default"/>
        <w:lang w:val="tr-TR" w:eastAsia="en-US" w:bidi="ar-SA"/>
      </w:rPr>
    </w:lvl>
  </w:abstractNum>
  <w:num w:numId="1" w16cid:durableId="250747352">
    <w:abstractNumId w:val="2"/>
  </w:num>
  <w:num w:numId="2" w16cid:durableId="445195119">
    <w:abstractNumId w:val="1"/>
  </w:num>
  <w:num w:numId="3" w16cid:durableId="961808053">
    <w:abstractNumId w:val="4"/>
  </w:num>
  <w:num w:numId="4" w16cid:durableId="1246114371">
    <w:abstractNumId w:val="3"/>
  </w:num>
  <w:num w:numId="5" w16cid:durableId="1903757705">
    <w:abstractNumId w:val="0"/>
  </w:num>
  <w:num w:numId="6" w16cid:durableId="70347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6144"/>
    <w:rsid w:val="00033B60"/>
    <w:rsid w:val="00037E3E"/>
    <w:rsid w:val="000717BC"/>
    <w:rsid w:val="00080410"/>
    <w:rsid w:val="00087F5F"/>
    <w:rsid w:val="000909F8"/>
    <w:rsid w:val="000B2E1A"/>
    <w:rsid w:val="000D6934"/>
    <w:rsid w:val="000F58C4"/>
    <w:rsid w:val="00123FC8"/>
    <w:rsid w:val="0017102E"/>
    <w:rsid w:val="001750C6"/>
    <w:rsid w:val="00182369"/>
    <w:rsid w:val="001C2CBC"/>
    <w:rsid w:val="001C2E26"/>
    <w:rsid w:val="001E004E"/>
    <w:rsid w:val="001E3FA4"/>
    <w:rsid w:val="00200085"/>
    <w:rsid w:val="00203477"/>
    <w:rsid w:val="00211E56"/>
    <w:rsid w:val="00242A2F"/>
    <w:rsid w:val="00245F3B"/>
    <w:rsid w:val="002B45E5"/>
    <w:rsid w:val="00300CA2"/>
    <w:rsid w:val="00307197"/>
    <w:rsid w:val="00334636"/>
    <w:rsid w:val="00365E4A"/>
    <w:rsid w:val="00373779"/>
    <w:rsid w:val="003A1A46"/>
    <w:rsid w:val="003B0359"/>
    <w:rsid w:val="003E79FD"/>
    <w:rsid w:val="003E7E69"/>
    <w:rsid w:val="00437DE0"/>
    <w:rsid w:val="0044497E"/>
    <w:rsid w:val="0045201F"/>
    <w:rsid w:val="004911F7"/>
    <w:rsid w:val="0052777A"/>
    <w:rsid w:val="005352CB"/>
    <w:rsid w:val="00552611"/>
    <w:rsid w:val="00575C41"/>
    <w:rsid w:val="00596226"/>
    <w:rsid w:val="005E5C1D"/>
    <w:rsid w:val="005F1315"/>
    <w:rsid w:val="00610508"/>
    <w:rsid w:val="006216A8"/>
    <w:rsid w:val="006570CC"/>
    <w:rsid w:val="00662A7A"/>
    <w:rsid w:val="0066469C"/>
    <w:rsid w:val="0067380D"/>
    <w:rsid w:val="0067436C"/>
    <w:rsid w:val="006759C4"/>
    <w:rsid w:val="006A06D8"/>
    <w:rsid w:val="006D0844"/>
    <w:rsid w:val="006D4AA1"/>
    <w:rsid w:val="007106C8"/>
    <w:rsid w:val="00731B9B"/>
    <w:rsid w:val="00750611"/>
    <w:rsid w:val="0078197F"/>
    <w:rsid w:val="007B3B3C"/>
    <w:rsid w:val="00805CAA"/>
    <w:rsid w:val="0081088C"/>
    <w:rsid w:val="00811CD8"/>
    <w:rsid w:val="008710D7"/>
    <w:rsid w:val="00876F40"/>
    <w:rsid w:val="00881B5C"/>
    <w:rsid w:val="008C3C8F"/>
    <w:rsid w:val="008E2B6F"/>
    <w:rsid w:val="00986997"/>
    <w:rsid w:val="009C0198"/>
    <w:rsid w:val="009E425E"/>
    <w:rsid w:val="009E44E6"/>
    <w:rsid w:val="00A23185"/>
    <w:rsid w:val="00A40750"/>
    <w:rsid w:val="00A42701"/>
    <w:rsid w:val="00AA0D36"/>
    <w:rsid w:val="00AC3AC3"/>
    <w:rsid w:val="00AE4729"/>
    <w:rsid w:val="00B11D35"/>
    <w:rsid w:val="00B23AFE"/>
    <w:rsid w:val="00B92728"/>
    <w:rsid w:val="00BC6A26"/>
    <w:rsid w:val="00BD2A28"/>
    <w:rsid w:val="00BD63F5"/>
    <w:rsid w:val="00BF1ED7"/>
    <w:rsid w:val="00C04EFE"/>
    <w:rsid w:val="00C32E94"/>
    <w:rsid w:val="00C475AE"/>
    <w:rsid w:val="00C7064F"/>
    <w:rsid w:val="00C90F0A"/>
    <w:rsid w:val="00C92F42"/>
    <w:rsid w:val="00CA5385"/>
    <w:rsid w:val="00CB3517"/>
    <w:rsid w:val="00CC206D"/>
    <w:rsid w:val="00CC31D6"/>
    <w:rsid w:val="00CD24BA"/>
    <w:rsid w:val="00D145D1"/>
    <w:rsid w:val="00D174C4"/>
    <w:rsid w:val="00D43B98"/>
    <w:rsid w:val="00D67B09"/>
    <w:rsid w:val="00D74D1D"/>
    <w:rsid w:val="00DC4470"/>
    <w:rsid w:val="00E01987"/>
    <w:rsid w:val="00E02814"/>
    <w:rsid w:val="00E049E4"/>
    <w:rsid w:val="00E67ED2"/>
    <w:rsid w:val="00E70D47"/>
    <w:rsid w:val="00E73E0B"/>
    <w:rsid w:val="00E774CE"/>
    <w:rsid w:val="00E851A6"/>
    <w:rsid w:val="00E85F94"/>
    <w:rsid w:val="00EB1947"/>
    <w:rsid w:val="00EB58CB"/>
    <w:rsid w:val="00ED58DB"/>
    <w:rsid w:val="00EE4771"/>
    <w:rsid w:val="00EE7066"/>
    <w:rsid w:val="00F10AA1"/>
    <w:rsid w:val="00F22D55"/>
    <w:rsid w:val="00F56176"/>
    <w:rsid w:val="00F96F82"/>
    <w:rsid w:val="00FB07FE"/>
    <w:rsid w:val="00FC3957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7197"/>
    <w:pPr>
      <w:widowControl w:val="0"/>
      <w:autoSpaceDE w:val="0"/>
      <w:autoSpaceDN w:val="0"/>
      <w:ind w:left="46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2022-11-14T08:35:00Z</dcterms:created>
  <dcterms:modified xsi:type="dcterms:W3CDTF">2022-11-14T08:35:00Z</dcterms:modified>
</cp:coreProperties>
</file>