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A474BF1" w:rsidR="00E81B74" w:rsidRPr="004012F8" w:rsidRDefault="00354992" w:rsidP="00E81B74">
            <w:pPr>
              <w:rPr>
                <w:rFonts w:eastAsia="Calibri"/>
                <w:highlight w:val="yellow"/>
              </w:rPr>
            </w:pPr>
            <w:r w:rsidRPr="002E57A1">
              <w:rPr>
                <w:sz w:val="24"/>
                <w:szCs w:val="24"/>
              </w:rPr>
              <w:t>Merkez Müdürü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9263CF0" w:rsidR="00E81B74" w:rsidRPr="001C7CD2" w:rsidRDefault="009C1A71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Erasmus Kurum Koordinatör Yardımcısı, Erasmus Ofisi personelleri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191E1D84" w:rsidR="00A41EF0" w:rsidRDefault="00F73227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35F18CF" w14:textId="6A5B363B" w:rsidR="002E57A1" w:rsidRDefault="002E57A1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A1">
              <w:rPr>
                <w:rFonts w:ascii="Times New Roman" w:hAnsi="Times New Roman" w:cs="Times New Roman"/>
                <w:sz w:val="24"/>
                <w:szCs w:val="24"/>
              </w:rPr>
              <w:t>Erasmus Programının Üniversite genelinde uygulanmasından sorumludur.</w:t>
            </w:r>
          </w:p>
          <w:p w14:paraId="483C6647" w14:textId="75A7754B" w:rsidR="002E57A1" w:rsidRDefault="002E57A1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A1">
              <w:rPr>
                <w:rFonts w:ascii="Times New Roman" w:hAnsi="Times New Roman" w:cs="Times New Roman"/>
                <w:sz w:val="24"/>
                <w:szCs w:val="24"/>
              </w:rPr>
              <w:t>Programla ilgili yıl içinde gerçekleşen olağan toplantılara katılır ve alınan kararların Fakülte koordinatörleri ve Erasmus Ofisi aracılığıyla duyurulmasını sağlar.</w:t>
            </w:r>
          </w:p>
          <w:p w14:paraId="344BBA07" w14:textId="3DC19CA2" w:rsidR="002E57A1" w:rsidRDefault="002E57A1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A1">
              <w:rPr>
                <w:rFonts w:ascii="Times New Roman" w:hAnsi="Times New Roman" w:cs="Times New Roman"/>
                <w:sz w:val="24"/>
                <w:szCs w:val="24"/>
              </w:rPr>
              <w:t>Her yıl bilgilendirme toplantıları yapar, ayrıca yıl içinde uygulamada meydana gelen değişiklikleri akademik birim koordinatörlerine duyurur.</w:t>
            </w:r>
          </w:p>
          <w:p w14:paraId="47A2BDDB" w14:textId="1B23D1E8" w:rsidR="002E57A1" w:rsidRDefault="002E57A1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A1">
              <w:rPr>
                <w:rFonts w:ascii="Times New Roman" w:hAnsi="Times New Roman" w:cs="Times New Roman"/>
                <w:sz w:val="24"/>
                <w:szCs w:val="24"/>
              </w:rPr>
              <w:t>İlgili Rektör Yardımcısı ve Erasmus+ Programı Kurum Koordinatör Yardımcısı ile birlikte Erasmus Seçim Komisyonunda yer alır. Sınav sonuçlarını toplu olarak değerlendirerek, öğrenciler arasında puan sıralaması, Erasmus bütçesi, öğrenci tercihleri ve kontenjanlara göre; öğretim üyeleri ve diğer personel arasında da daha önce programdan yararlanmama ya da en az yararlanma koşuluna dikkat ederek, programın işleyişini sağlar.</w:t>
            </w:r>
          </w:p>
          <w:p w14:paraId="48387BAF" w14:textId="3A46E641" w:rsidR="002E57A1" w:rsidRPr="000178D9" w:rsidRDefault="002E57A1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A1">
              <w:rPr>
                <w:rFonts w:ascii="Times New Roman" w:hAnsi="Times New Roman" w:cs="Times New Roman"/>
                <w:sz w:val="24"/>
                <w:szCs w:val="24"/>
              </w:rPr>
              <w:t>Erasmus programının yürütülmesi sırasında düzenlenen birçok belge ile yasal temsilcinin imza yetkisini devrettiği belge ve finansal evraklarda Erasmus Kurum Koordinatörü ve Proje Yürütücüsü sıfatıyla onay ve imza yetkisine sahiptir.</w:t>
            </w:r>
          </w:p>
          <w:p w14:paraId="5446267F" w14:textId="2188D347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0178D9" w:rsidRDefault="00D71FE6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77AB5B64" w:rsidR="00371600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354992" w:rsidRPr="002E57A1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5220422A" w:rsidR="007106C8" w:rsidRPr="000178D9" w:rsidRDefault="000178D9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57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Erasmus</w:t>
            </w:r>
            <w:r w:rsidR="00A52E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Değişim Programı</w:t>
            </w:r>
            <w:r w:rsidRPr="002E57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D5A" w:rsidRPr="002E57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Kurum</w:t>
            </w:r>
            <w:r w:rsidRPr="002E57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</w:t>
            </w:r>
            <w:r w:rsidR="00354992" w:rsidRPr="002E57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ü</w:t>
            </w:r>
            <w:r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</w:t>
            </w:r>
            <w:r w:rsidR="002E5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>yönetmelikler</w:t>
            </w:r>
            <w:r w:rsidR="002E5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ilgili mevzuatlara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uygun olarak yerine getirirken </w:t>
            </w:r>
            <w:r w:rsidR="00354992" w:rsidRPr="002E57A1">
              <w:rPr>
                <w:rFonts w:ascii="Times New Roman" w:eastAsia="Calibri" w:hAnsi="Times New Roman" w:cs="Times New Roman"/>
                <w:sz w:val="24"/>
                <w:szCs w:val="24"/>
              </w:rPr>
              <w:t>Merkez Müdürüne</w:t>
            </w:r>
            <w:r w:rsidRPr="002E5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1B74" w:rsidRPr="002E57A1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933B1" w:rsidRPr="001C7CD2" w14:paraId="105813D8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E38B46F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6AB124DF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933B1" w:rsidRPr="001C7CD2" w14:paraId="33FD6263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4788B223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07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7AEA914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22992A8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-Yazılı ve sözlü emirler,</w:t>
            </w:r>
          </w:p>
          <w:p w14:paraId="690230BC" w14:textId="66AEADBE" w:rsidR="00B933B1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-Havale edilen işlemler, hazırlanan çalışmalar</w:t>
            </w:r>
            <w:r w:rsidR="00797F84">
              <w:rPr>
                <w:rFonts w:ascii="Times New Roman" w:hAnsi="Times New Roman" w:cs="Times New Roman"/>
              </w:rPr>
              <w:t>,</w:t>
            </w:r>
          </w:p>
          <w:p w14:paraId="6490F8EC" w14:textId="170C3817" w:rsidR="00733930" w:rsidRPr="002A1793" w:rsidRDefault="00733930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141485C3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25C4362" w14:textId="45E5BEED" w:rsidR="00B933B1" w:rsidRPr="002A1793" w:rsidRDefault="00E452FC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E452F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, i</w:t>
            </w:r>
            <w:r w:rsid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lgili dış paydaşların ilettiği kanun, yönetmelik ve ilgili her türlü mevzuat; ilgili iç paydaşlar.</w:t>
            </w:r>
          </w:p>
          <w:p w14:paraId="5891F39F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23BFFB0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933B1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0C1883C2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02710208" w:rsidR="00B933B1" w:rsidRPr="002A1793" w:rsidRDefault="002E57A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Erasmus </w:t>
            </w:r>
            <w:r w:rsidR="00A52E6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Kurum Koordinatör Yardımcısı, Akademik Birim Erasmus Koordinatörleri, Erasmus Ofisi</w:t>
            </w:r>
          </w:p>
        </w:tc>
      </w:tr>
      <w:tr w:rsidR="00B933B1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3C565C10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8FB" w14:textId="77777777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617C87DB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B933B1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A0404FE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5143D850" w:rsidR="00B933B1" w:rsidRPr="002A1793" w:rsidRDefault="00B933B1" w:rsidP="00B933B1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A1793">
              <w:rPr>
                <w:sz w:val="24"/>
                <w:szCs w:val="24"/>
              </w:rPr>
              <w:t>Çalışma Odası.</w:t>
            </w:r>
          </w:p>
        </w:tc>
      </w:tr>
      <w:tr w:rsidR="00B933B1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301A6111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51AD3535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6FB23" w14:textId="77777777" w:rsidR="002A73A7" w:rsidRDefault="002A73A7">
      <w:r>
        <w:separator/>
      </w:r>
    </w:p>
  </w:endnote>
  <w:endnote w:type="continuationSeparator" w:id="0">
    <w:p w14:paraId="2F9117FD" w14:textId="77777777" w:rsidR="002A73A7" w:rsidRDefault="002A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9F99" w14:textId="77777777" w:rsidR="00786E90" w:rsidRDefault="00786E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1144C263" w:rsidR="00F10AA1" w:rsidRDefault="00BF41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78571604" w:rsidR="00F10AA1" w:rsidRDefault="00BF4114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  <w:bookmarkStart w:id="0" w:name="_GoBack"/>
          <w:bookmarkEnd w:id="0"/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AFA9B" w14:textId="77777777" w:rsidR="00786E90" w:rsidRDefault="00786E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58CD8" w14:textId="77777777" w:rsidR="002A73A7" w:rsidRDefault="002A73A7">
      <w:r>
        <w:separator/>
      </w:r>
    </w:p>
  </w:footnote>
  <w:footnote w:type="continuationSeparator" w:id="0">
    <w:p w14:paraId="62037F82" w14:textId="77777777" w:rsidR="002A73A7" w:rsidRDefault="002A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3D54935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BF4114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BF4114">
            <w:rPr>
              <w:rFonts w:eastAsia="Calibri"/>
              <w:noProof/>
            </w:rPr>
            <w:t>3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531E903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786E90">
            <w:rPr>
              <w:rFonts w:eastAsia="Calibri"/>
            </w:rPr>
            <w:t>53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C259E23" w:rsidR="007106C8" w:rsidRPr="00660195" w:rsidRDefault="00786E9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CDB7B13" w:rsidR="007106C8" w:rsidRPr="00660195" w:rsidRDefault="00BF411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E6AF507" w:rsidR="007106C8" w:rsidRPr="00660195" w:rsidRDefault="00BF411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B4406E2" w14:textId="77777777" w:rsidR="005B6DC5" w:rsidRDefault="005B6DC5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DIŞ İLİŞKİLER UYGULAMA VE ARAŞTIRMA MERKEZİ</w:t>
          </w:r>
        </w:p>
        <w:p w14:paraId="68F2D4A3" w14:textId="77777777" w:rsidR="005B6DC5" w:rsidRDefault="003C4122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PROGRAMLARI </w:t>
          </w:r>
        </w:p>
        <w:p w14:paraId="492C0731" w14:textId="245D4DBD" w:rsidR="00EF3608" w:rsidRPr="00EF3608" w:rsidRDefault="003C4122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ERASMUS </w:t>
          </w:r>
          <w:r w:rsidR="00A52E6B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PROGRAMI </w:t>
          </w:r>
          <w:r w:rsidR="007C0B2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KURUM </w:t>
          </w:r>
          <w:r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KOORDİNATÖR</w:t>
          </w:r>
          <w:r w:rsidR="0035499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Ü</w:t>
          </w:r>
        </w:p>
        <w:p w14:paraId="52A77080" w14:textId="1DA03E81" w:rsidR="000D6934" w:rsidRPr="00660195" w:rsidRDefault="00B23AFE" w:rsidP="00EF360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66CCD" w14:textId="77777777" w:rsidR="00786E90" w:rsidRDefault="00786E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178D9"/>
    <w:rsid w:val="00022C47"/>
    <w:rsid w:val="000316FE"/>
    <w:rsid w:val="00033B60"/>
    <w:rsid w:val="00035B7C"/>
    <w:rsid w:val="00080410"/>
    <w:rsid w:val="00093C67"/>
    <w:rsid w:val="000A1A63"/>
    <w:rsid w:val="000C0D26"/>
    <w:rsid w:val="000C17C8"/>
    <w:rsid w:val="000D0AD0"/>
    <w:rsid w:val="000D6934"/>
    <w:rsid w:val="000F58C4"/>
    <w:rsid w:val="00127EB8"/>
    <w:rsid w:val="001C2CBC"/>
    <w:rsid w:val="001C7CD2"/>
    <w:rsid w:val="001E004E"/>
    <w:rsid w:val="001E1627"/>
    <w:rsid w:val="001E3FA4"/>
    <w:rsid w:val="001F0D47"/>
    <w:rsid w:val="00200085"/>
    <w:rsid w:val="00211E56"/>
    <w:rsid w:val="00223A74"/>
    <w:rsid w:val="00227770"/>
    <w:rsid w:val="00242A2F"/>
    <w:rsid w:val="00245F3B"/>
    <w:rsid w:val="00271434"/>
    <w:rsid w:val="002A1793"/>
    <w:rsid w:val="002A521A"/>
    <w:rsid w:val="002A73A7"/>
    <w:rsid w:val="002C6970"/>
    <w:rsid w:val="002C763A"/>
    <w:rsid w:val="002E51E3"/>
    <w:rsid w:val="002E57A1"/>
    <w:rsid w:val="002F4CB1"/>
    <w:rsid w:val="00300CA2"/>
    <w:rsid w:val="00307044"/>
    <w:rsid w:val="00334636"/>
    <w:rsid w:val="00342EC4"/>
    <w:rsid w:val="00345057"/>
    <w:rsid w:val="00354992"/>
    <w:rsid w:val="00356C87"/>
    <w:rsid w:val="00371600"/>
    <w:rsid w:val="00373779"/>
    <w:rsid w:val="003943B8"/>
    <w:rsid w:val="003A11BD"/>
    <w:rsid w:val="003B3B2D"/>
    <w:rsid w:val="003C4122"/>
    <w:rsid w:val="003E7E69"/>
    <w:rsid w:val="004012F8"/>
    <w:rsid w:val="00436577"/>
    <w:rsid w:val="0044565C"/>
    <w:rsid w:val="00447D5A"/>
    <w:rsid w:val="0045201F"/>
    <w:rsid w:val="00487B70"/>
    <w:rsid w:val="004911F7"/>
    <w:rsid w:val="004C13C8"/>
    <w:rsid w:val="00512FE9"/>
    <w:rsid w:val="0052777A"/>
    <w:rsid w:val="0054037A"/>
    <w:rsid w:val="00574BFC"/>
    <w:rsid w:val="00596226"/>
    <w:rsid w:val="00596A29"/>
    <w:rsid w:val="005A10B2"/>
    <w:rsid w:val="005B6DC5"/>
    <w:rsid w:val="0060549C"/>
    <w:rsid w:val="00610508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33930"/>
    <w:rsid w:val="00750611"/>
    <w:rsid w:val="00786E90"/>
    <w:rsid w:val="00797F84"/>
    <w:rsid w:val="007A38E3"/>
    <w:rsid w:val="007C0B2D"/>
    <w:rsid w:val="007E1EC9"/>
    <w:rsid w:val="007E4E2C"/>
    <w:rsid w:val="00805CAA"/>
    <w:rsid w:val="0081088C"/>
    <w:rsid w:val="00811CD8"/>
    <w:rsid w:val="008710D7"/>
    <w:rsid w:val="00876F40"/>
    <w:rsid w:val="00881B5C"/>
    <w:rsid w:val="008E2B6F"/>
    <w:rsid w:val="00922088"/>
    <w:rsid w:val="00973B40"/>
    <w:rsid w:val="00986997"/>
    <w:rsid w:val="009C0198"/>
    <w:rsid w:val="009C1A71"/>
    <w:rsid w:val="009E425E"/>
    <w:rsid w:val="009E44E6"/>
    <w:rsid w:val="00A23185"/>
    <w:rsid w:val="00A40750"/>
    <w:rsid w:val="00A41EF0"/>
    <w:rsid w:val="00A42701"/>
    <w:rsid w:val="00A52E6B"/>
    <w:rsid w:val="00A64C8F"/>
    <w:rsid w:val="00A774A2"/>
    <w:rsid w:val="00A9100B"/>
    <w:rsid w:val="00A91E2D"/>
    <w:rsid w:val="00AA0D36"/>
    <w:rsid w:val="00AB50D9"/>
    <w:rsid w:val="00AC3AC3"/>
    <w:rsid w:val="00B05952"/>
    <w:rsid w:val="00B16908"/>
    <w:rsid w:val="00B23AFE"/>
    <w:rsid w:val="00B418EA"/>
    <w:rsid w:val="00B53B99"/>
    <w:rsid w:val="00B7702D"/>
    <w:rsid w:val="00B933B1"/>
    <w:rsid w:val="00B95DF0"/>
    <w:rsid w:val="00BC6A26"/>
    <w:rsid w:val="00BD2A28"/>
    <w:rsid w:val="00BD63F5"/>
    <w:rsid w:val="00BF2633"/>
    <w:rsid w:val="00BF4114"/>
    <w:rsid w:val="00C01560"/>
    <w:rsid w:val="00C04EFE"/>
    <w:rsid w:val="00C2069F"/>
    <w:rsid w:val="00C32E94"/>
    <w:rsid w:val="00C36B44"/>
    <w:rsid w:val="00C401BE"/>
    <w:rsid w:val="00C475AE"/>
    <w:rsid w:val="00C90F0A"/>
    <w:rsid w:val="00C92F42"/>
    <w:rsid w:val="00CA1EE1"/>
    <w:rsid w:val="00CA5385"/>
    <w:rsid w:val="00CC206D"/>
    <w:rsid w:val="00D145D1"/>
    <w:rsid w:val="00D174C4"/>
    <w:rsid w:val="00D43B98"/>
    <w:rsid w:val="00D57941"/>
    <w:rsid w:val="00D66B00"/>
    <w:rsid w:val="00D67B09"/>
    <w:rsid w:val="00D71FE6"/>
    <w:rsid w:val="00D80EB3"/>
    <w:rsid w:val="00DE7AF9"/>
    <w:rsid w:val="00DF1D42"/>
    <w:rsid w:val="00E02814"/>
    <w:rsid w:val="00E049E4"/>
    <w:rsid w:val="00E17515"/>
    <w:rsid w:val="00E21A98"/>
    <w:rsid w:val="00E452FC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EF3608"/>
    <w:rsid w:val="00F052A9"/>
    <w:rsid w:val="00F10AA1"/>
    <w:rsid w:val="00F243D3"/>
    <w:rsid w:val="00F56176"/>
    <w:rsid w:val="00F73227"/>
    <w:rsid w:val="00FB07FE"/>
    <w:rsid w:val="00FB4167"/>
    <w:rsid w:val="00F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2</cp:revision>
  <cp:lastPrinted>2022-10-10T07:58:00Z</cp:lastPrinted>
  <dcterms:created xsi:type="dcterms:W3CDTF">2022-11-26T13:55:00Z</dcterms:created>
  <dcterms:modified xsi:type="dcterms:W3CDTF">2022-11-26T13:55:00Z</dcterms:modified>
</cp:coreProperties>
</file>