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8D7D1D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8D7D1D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8D7D1D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8D7D1D">
              <w:rPr>
                <w:b/>
                <w:sz w:val="24"/>
                <w:szCs w:val="24"/>
              </w:rPr>
              <w:t xml:space="preserve">Standart 2: </w:t>
            </w:r>
            <w:r w:rsidRPr="008D7D1D">
              <w:rPr>
                <w:sz w:val="24"/>
                <w:szCs w:val="24"/>
              </w:rPr>
              <w:t>Misyon, Organizasyon Yapısı ve Görevler</w:t>
            </w:r>
            <w:r w:rsidRPr="008D7D1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8D7D1D" w:rsidRDefault="007106C8" w:rsidP="00C90F0A">
            <w:pPr>
              <w:rPr>
                <w:rFonts w:eastAsia="Calibri"/>
                <w:sz w:val="24"/>
                <w:szCs w:val="24"/>
              </w:rPr>
            </w:pPr>
            <w:r w:rsidRPr="008D7D1D">
              <w:rPr>
                <w:b/>
                <w:sz w:val="24"/>
                <w:szCs w:val="24"/>
              </w:rPr>
              <w:t xml:space="preserve">2.2. </w:t>
            </w:r>
            <w:r w:rsidRPr="008D7D1D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8D7D1D">
              <w:rPr>
                <w:sz w:val="24"/>
                <w:szCs w:val="24"/>
              </w:rPr>
              <w:t>D</w:t>
            </w:r>
            <w:r w:rsidRPr="008D7D1D">
              <w:rPr>
                <w:sz w:val="24"/>
                <w:szCs w:val="24"/>
              </w:rPr>
              <w:t>uyurulmalıdır.</w:t>
            </w:r>
          </w:p>
        </w:tc>
      </w:tr>
      <w:tr w:rsidR="00881B5C" w:rsidRPr="008D7D1D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8D7D1D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8D7D1D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CA8A49A" w:rsidR="00412572" w:rsidRPr="008D7D1D" w:rsidRDefault="008D7D1D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</w:t>
            </w:r>
          </w:p>
        </w:tc>
      </w:tr>
      <w:tr w:rsidR="00881B5C" w:rsidRPr="008D7D1D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E37062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3706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3D8BC164" w:rsidR="00881B5C" w:rsidRPr="00E37062" w:rsidRDefault="00E37062" w:rsidP="00881B5C">
            <w:pPr>
              <w:rPr>
                <w:sz w:val="24"/>
                <w:szCs w:val="24"/>
              </w:rPr>
            </w:pPr>
            <w:r w:rsidRPr="00E37062">
              <w:rPr>
                <w:sz w:val="24"/>
                <w:szCs w:val="24"/>
              </w:rPr>
              <w:t>-</w:t>
            </w:r>
          </w:p>
        </w:tc>
      </w:tr>
      <w:tr w:rsidR="00124DA5" w:rsidRPr="008D7D1D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8D7D1D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8D7D1D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8D7D1D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8D7D1D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8D7D1D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154"/>
      </w:tblGrid>
      <w:tr w:rsidR="007106C8" w:rsidRPr="008D7D1D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8D7D1D" w:rsidRDefault="00FD35AF" w:rsidP="008D7D1D">
            <w:pPr>
              <w:pStyle w:val="Defaul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D7D1D">
              <w:rPr>
                <w:rFonts w:ascii="Times New Roman" w:hAnsi="Times New Roman" w:cs="Times New Roman"/>
                <w:b/>
                <w:u w:val="single"/>
              </w:rPr>
              <w:t>GÖREV, YETKİ VE SORUMLULUKLAR:</w:t>
            </w:r>
          </w:p>
          <w:p w14:paraId="027181DC" w14:textId="77777777" w:rsidR="00B96DD5" w:rsidRPr="008D7D1D" w:rsidRDefault="00B96DD5" w:rsidP="008D7D1D">
            <w:pPr>
              <w:pStyle w:val="Defaul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FE6F6CF" w14:textId="67547BB8" w:rsidR="008D7D1D" w:rsidRPr="008D7D1D" w:rsidRDefault="008D7D1D" w:rsidP="008D7D1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1D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1D59CAB8" w14:textId="733DCD13" w:rsidR="008D7D1D" w:rsidRPr="008D7D1D" w:rsidRDefault="00466DDD" w:rsidP="008D7D1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1D">
              <w:rPr>
                <w:rFonts w:ascii="Times New Roman" w:hAnsi="Times New Roman" w:cs="Times New Roman"/>
                <w:sz w:val="24"/>
                <w:szCs w:val="24"/>
              </w:rPr>
              <w:t xml:space="preserve">Kullanılan uzaktan eğitim sisteminde oluşan sistem hatalarının </w:t>
            </w:r>
            <w:r w:rsidR="008D7D1D" w:rsidRPr="008D7D1D">
              <w:rPr>
                <w:rFonts w:ascii="Times New Roman" w:hAnsi="Times New Roman" w:cs="Times New Roman"/>
                <w:sz w:val="24"/>
                <w:szCs w:val="24"/>
              </w:rPr>
              <w:t>kontrolünü sağlamak,</w:t>
            </w:r>
          </w:p>
          <w:p w14:paraId="5A5C147D" w14:textId="41A62156" w:rsidR="00F70488" w:rsidRPr="008D7D1D" w:rsidRDefault="006B2F5E" w:rsidP="008D7D1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1D">
              <w:rPr>
                <w:rFonts w:ascii="Times New Roman" w:hAnsi="Times New Roman" w:cs="Times New Roman"/>
                <w:sz w:val="24"/>
                <w:szCs w:val="24"/>
              </w:rPr>
              <w:t>Kullanıcılardan gelen şikâyet ve önerilere destek vermek</w:t>
            </w:r>
            <w:r w:rsidR="00E55C30" w:rsidRPr="008D7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2F54C7" w14:textId="29D98290" w:rsidR="00F70488" w:rsidRPr="008D7D1D" w:rsidRDefault="00E55C30" w:rsidP="008D7D1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1D">
              <w:rPr>
                <w:rFonts w:ascii="Times New Roman" w:hAnsi="Times New Roman" w:cs="Times New Roman"/>
                <w:sz w:val="24"/>
                <w:szCs w:val="24"/>
              </w:rPr>
              <w:t xml:space="preserve">Eğitim öğretim dönem başlarında öğrencilerin ve eğitmenlerin uzaktan eğitim </w:t>
            </w:r>
            <w:r w:rsidR="008D7D1D" w:rsidRPr="008D7D1D">
              <w:rPr>
                <w:rFonts w:ascii="Times New Roman" w:hAnsi="Times New Roman" w:cs="Times New Roman"/>
                <w:sz w:val="24"/>
                <w:szCs w:val="24"/>
              </w:rPr>
              <w:t>sitemine kayıtlarının eklenmesini sağlamak,</w:t>
            </w:r>
          </w:p>
          <w:p w14:paraId="72BFDC76" w14:textId="15D41DA1" w:rsidR="00B96DD5" w:rsidRPr="008D7D1D" w:rsidRDefault="00B96DD5" w:rsidP="008D7D1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1D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8D7D1D" w:rsidRDefault="00B96DD5" w:rsidP="008D7D1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1D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8D7D1D" w:rsidRDefault="00B96DD5" w:rsidP="008D7D1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1D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8D7D1D" w:rsidRDefault="00B96DD5" w:rsidP="008D7D1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1D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8D7D1D" w:rsidRDefault="00B96DD5" w:rsidP="008D7D1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1D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 w:rsidRPr="008D7D1D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8D7D1D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40494A22" w14:textId="7141594D" w:rsidR="008D7D1D" w:rsidRDefault="00557988" w:rsidP="00E3706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İlgili mevzuatlar çerçevesinde </w:t>
            </w:r>
            <w:r w:rsidR="00E37062" w:rsidRPr="00E37062">
              <w:rPr>
                <w:rFonts w:ascii="Times New Roman" w:hAnsi="Times New Roman" w:cs="Times New Roman"/>
                <w:sz w:val="24"/>
                <w:szCs w:val="24"/>
              </w:rPr>
              <w:t xml:space="preserve">Merkez Müdürü </w:t>
            </w:r>
            <w:r w:rsidRPr="008D7D1D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yapmak, </w:t>
            </w:r>
          </w:p>
          <w:p w14:paraId="79D3BFCD" w14:textId="4974325B" w:rsidR="007106C8" w:rsidRPr="008D7D1D" w:rsidRDefault="008D7D1D" w:rsidP="000B15C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1D">
              <w:rPr>
                <w:rFonts w:ascii="Times New Roman" w:hAnsi="Times New Roman" w:cs="Times New Roman"/>
                <w:sz w:val="24"/>
                <w:szCs w:val="24"/>
              </w:rPr>
              <w:t xml:space="preserve">NKUZEM (Uzaktan Eğitim Uygulama </w:t>
            </w:r>
            <w:r w:rsidR="004A4D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D7D1D">
              <w:rPr>
                <w:rFonts w:ascii="Times New Roman" w:hAnsi="Times New Roman" w:cs="Times New Roman"/>
                <w:sz w:val="24"/>
                <w:szCs w:val="24"/>
              </w:rPr>
              <w:t>e Araştırma Merkezi)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D1D">
              <w:rPr>
                <w:rFonts w:ascii="Times New Roman" w:hAnsi="Times New Roman" w:cs="Times New Roman"/>
                <w:sz w:val="24"/>
                <w:szCs w:val="24"/>
              </w:rPr>
              <w:t>Teknik Destek Birimi Personeli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D1D">
              <w:rPr>
                <w:rFonts w:ascii="Times New Roman" w:hAnsi="Times New Roman" w:cs="Times New Roman"/>
                <w:sz w:val="24"/>
                <w:szCs w:val="24"/>
              </w:rPr>
              <w:t xml:space="preserve">merkezin </w:t>
            </w:r>
            <w:r w:rsidR="00246035" w:rsidRPr="008D7D1D">
              <w:rPr>
                <w:rFonts w:ascii="Times New Roman" w:hAnsi="Times New Roman" w:cs="Times New Roman"/>
                <w:sz w:val="24"/>
                <w:szCs w:val="24"/>
              </w:rPr>
              <w:t xml:space="preserve">çalışmalarının düzenli olarak yürütülmesinden, geliştirilmesinden ve çıkabilecek sorunların çözülmesinden, </w:t>
            </w:r>
            <w:r w:rsidR="00557988" w:rsidRPr="008D7D1D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</w:t>
            </w:r>
            <w:r w:rsidR="00731492" w:rsidRPr="008D7D1D">
              <w:rPr>
                <w:rFonts w:ascii="Times New Roman" w:hAnsi="Times New Roman" w:cs="Times New Roman"/>
                <w:sz w:val="24"/>
                <w:szCs w:val="24"/>
              </w:rPr>
              <w:t>irken</w:t>
            </w:r>
            <w:r w:rsidR="00557988" w:rsidRPr="008D7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5CB" w:rsidRPr="000B15CB">
              <w:rPr>
                <w:rFonts w:ascii="Times New Roman" w:hAnsi="Times New Roman" w:cs="Times New Roman"/>
                <w:sz w:val="24"/>
                <w:szCs w:val="24"/>
              </w:rPr>
              <w:t xml:space="preserve">Merkez Müdürü </w:t>
            </w:r>
            <w:r w:rsidR="00557988" w:rsidRPr="008D7D1D">
              <w:rPr>
                <w:rFonts w:ascii="Times New Roman" w:hAnsi="Times New Roman" w:cs="Times New Roman"/>
                <w:sz w:val="24"/>
                <w:szCs w:val="24"/>
              </w:rPr>
              <w:t xml:space="preserve">karşı </w:t>
            </w:r>
            <w:r w:rsidR="00246035" w:rsidRPr="008D7D1D">
              <w:rPr>
                <w:rFonts w:ascii="Times New Roman" w:hAnsi="Times New Roman" w:cs="Times New Roman"/>
                <w:sz w:val="24"/>
                <w:szCs w:val="24"/>
              </w:rPr>
              <w:t xml:space="preserve">birinci derecede </w:t>
            </w:r>
            <w:r w:rsidR="00557988" w:rsidRPr="008D7D1D">
              <w:rPr>
                <w:rFonts w:ascii="Times New Roman" w:hAnsi="Times New Roman" w:cs="Times New Roman"/>
                <w:sz w:val="24"/>
                <w:szCs w:val="24"/>
              </w:rPr>
              <w:t>sorumludur.</w:t>
            </w:r>
          </w:p>
        </w:tc>
      </w:tr>
      <w:tr w:rsidR="00384C35" w:rsidRPr="008D7D1D" w14:paraId="546E5C78" w14:textId="77777777" w:rsidTr="008D7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3A411B" w:rsidRDefault="00384C35" w:rsidP="00384C35">
            <w:pPr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3A411B">
              <w:rPr>
                <w:b/>
                <w:bCs/>
                <w:sz w:val="22"/>
                <w:szCs w:val="22"/>
              </w:rPr>
              <w:lastRenderedPageBreak/>
              <w:t>İŞ ÇIKTISI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7AE31102" w:rsidR="00384C35" w:rsidRPr="008D7D1D" w:rsidRDefault="008D7D1D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D7D1D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8D7D1D" w14:paraId="56AC0098" w14:textId="77777777" w:rsidTr="008D7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3A411B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3A41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3A753C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753C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3A753C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A753C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3CCF7AC2" w14:textId="20F79F44" w:rsidR="00384C35" w:rsidRPr="003A753C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A753C"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Pr="003A753C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A753C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 w:rsidRPr="003A753C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3A753C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A753C"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3A753C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753C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F49C033" w14:textId="0C65977B" w:rsidR="00384C35" w:rsidRPr="003A753C" w:rsidRDefault="008D7D1D" w:rsidP="008D7D1D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3A753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Öğrenci işleri Daire Başkanlığı, Bilgi İşlem Daire Başkanlığı,</w:t>
            </w:r>
            <w:r w:rsidR="003A753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r w:rsidRPr="003A753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Eğitim Birimleri (Fakülte,</w:t>
            </w:r>
            <w:r w:rsidR="003A753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r w:rsidRPr="003A753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Meslek Yüksekokulları) </w:t>
            </w:r>
            <w:r w:rsidR="000B7580" w:rsidRPr="003A753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Kullan</w:t>
            </w:r>
            <w:r w:rsidRPr="003A753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ıcıları yazılım geliştiren firma.</w:t>
            </w:r>
          </w:p>
          <w:p w14:paraId="6B5F20C4" w14:textId="77777777" w:rsidR="00384C35" w:rsidRPr="003A753C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753C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3A753C" w:rsidRDefault="00384C35" w:rsidP="00384C35">
            <w:pPr>
              <w:jc w:val="both"/>
              <w:rPr>
                <w:sz w:val="24"/>
                <w:szCs w:val="24"/>
              </w:rPr>
            </w:pPr>
            <w:r w:rsidRPr="003A753C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8D7D1D" w14:paraId="2C8E016E" w14:textId="77777777" w:rsidTr="008D7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3A411B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1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30710FBE" w:rsidR="00B35473" w:rsidRPr="003A753C" w:rsidRDefault="008D7D1D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A753C">
              <w:rPr>
                <w:rFonts w:ascii="Times New Roman" w:hAnsi="Times New Roman" w:cs="Times New Roman"/>
              </w:rPr>
              <w:t>Öğrenci işleri Daire Başkanlığı, Bilgi İşlem Daire Başkanlığı,</w:t>
            </w:r>
            <w:r w:rsidR="003A753C">
              <w:rPr>
                <w:rFonts w:ascii="Times New Roman" w:hAnsi="Times New Roman" w:cs="Times New Roman"/>
              </w:rPr>
              <w:t xml:space="preserve"> </w:t>
            </w:r>
            <w:r w:rsidRPr="003A753C">
              <w:rPr>
                <w:rFonts w:ascii="Times New Roman" w:hAnsi="Times New Roman" w:cs="Times New Roman"/>
              </w:rPr>
              <w:t>Eğitim Birimleri (Fakülte,</w:t>
            </w:r>
            <w:r w:rsidR="003A753C">
              <w:rPr>
                <w:rFonts w:ascii="Times New Roman" w:hAnsi="Times New Roman" w:cs="Times New Roman"/>
              </w:rPr>
              <w:t xml:space="preserve"> </w:t>
            </w:r>
            <w:r w:rsidRPr="003A753C">
              <w:rPr>
                <w:rFonts w:ascii="Times New Roman" w:hAnsi="Times New Roman" w:cs="Times New Roman"/>
              </w:rPr>
              <w:t>Meslek Yüksekokulları) Kullanıcıları yazılım geliştiren firma.</w:t>
            </w:r>
          </w:p>
        </w:tc>
      </w:tr>
      <w:tr w:rsidR="00384C35" w:rsidRPr="008D7D1D" w14:paraId="42DFC566" w14:textId="77777777" w:rsidTr="008D7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34D54A90" w:rsidR="00384C35" w:rsidRPr="003A411B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411B">
              <w:rPr>
                <w:rFonts w:ascii="Times New Roman" w:hAnsi="Times New Roman" w:cs="Times New Roman"/>
                <w:b/>
                <w:sz w:val="22"/>
                <w:szCs w:val="22"/>
              </w:rPr>
              <w:t>İLETİŞİM ŞEKLİ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392" w14:textId="45A3B406" w:rsidR="00384C35" w:rsidRPr="008D7D1D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7D1D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F61D91">
              <w:rPr>
                <w:rFonts w:ascii="Times New Roman" w:hAnsi="Times New Roman" w:cs="Times New Roman"/>
              </w:rPr>
              <w:t xml:space="preserve"> </w:t>
            </w:r>
            <w:r w:rsidRPr="008D7D1D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84C35" w:rsidRPr="008D7D1D" w14:paraId="67798686" w14:textId="77777777" w:rsidTr="008D7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3A411B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411B">
              <w:rPr>
                <w:rFonts w:ascii="Times New Roman" w:hAnsi="Times New Roman" w:cs="Times New Roman"/>
                <w:b/>
                <w:sz w:val="22"/>
                <w:szCs w:val="22"/>
              </w:rPr>
              <w:t>ÇALIŞMA ORTAMI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84C35" w:rsidRPr="008D7D1D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7D1D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384C35" w:rsidRPr="008D7D1D" w14:paraId="4E3CC98F" w14:textId="77777777" w:rsidTr="008D7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3A411B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411B">
              <w:rPr>
                <w:rFonts w:ascii="Times New Roman" w:hAnsi="Times New Roman" w:cs="Times New Roman"/>
                <w:b/>
                <w:sz w:val="22"/>
                <w:szCs w:val="22"/>
              </w:rPr>
              <w:t>ÇALIŞMA SAATLERİ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8D7D1D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D7D1D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8D7D1D" w:rsidRDefault="007106C8" w:rsidP="00750611">
      <w:pPr>
        <w:spacing w:line="360" w:lineRule="auto"/>
        <w:rPr>
          <w:sz w:val="24"/>
          <w:szCs w:val="24"/>
        </w:rPr>
      </w:pPr>
    </w:p>
    <w:sectPr w:rsidR="007106C8" w:rsidRPr="008D7D1D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162EC" w14:textId="77777777" w:rsidR="00714E23" w:rsidRDefault="00714E23">
      <w:r>
        <w:separator/>
      </w:r>
    </w:p>
  </w:endnote>
  <w:endnote w:type="continuationSeparator" w:id="0">
    <w:p w14:paraId="3A2F0452" w14:textId="77777777" w:rsidR="00714E23" w:rsidRDefault="0071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132"/>
    </w:tblGrid>
    <w:tr w:rsidR="00366E51" w:rsidRPr="00016B0D" w14:paraId="5109EF8F" w14:textId="77777777" w:rsidTr="00366E51">
      <w:trPr>
        <w:trHeight w:val="400"/>
        <w:jc w:val="center"/>
      </w:trPr>
      <w:tc>
        <w:tcPr>
          <w:tcW w:w="5211" w:type="dxa"/>
          <w:vAlign w:val="center"/>
        </w:tcPr>
        <w:p w14:paraId="7D21FDEE" w14:textId="77777777" w:rsidR="00366E51" w:rsidRPr="00016B0D" w:rsidRDefault="00366E51" w:rsidP="00366E51">
          <w:pPr>
            <w:jc w:val="center"/>
            <w:rPr>
              <w:sz w:val="24"/>
              <w:szCs w:val="24"/>
            </w:rPr>
          </w:pPr>
          <w:bookmarkStart w:id="0" w:name="_Hlk119057089"/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132" w:type="dxa"/>
          <w:vAlign w:val="center"/>
        </w:tcPr>
        <w:p w14:paraId="1C179DB5" w14:textId="77777777" w:rsidR="00366E51" w:rsidRPr="00016B0D" w:rsidRDefault="00366E51" w:rsidP="00366E51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366E51" w:rsidRPr="00016B0D" w14:paraId="3AF67511" w14:textId="77777777" w:rsidTr="00366E51">
      <w:trPr>
        <w:trHeight w:val="434"/>
        <w:jc w:val="center"/>
      </w:trPr>
      <w:tc>
        <w:tcPr>
          <w:tcW w:w="5211" w:type="dxa"/>
        </w:tcPr>
        <w:p w14:paraId="053833BE" w14:textId="77777777" w:rsidR="00366E51" w:rsidRPr="00016B0D" w:rsidRDefault="00366E51" w:rsidP="00366E51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132" w:type="dxa"/>
        </w:tcPr>
        <w:p w14:paraId="5825BDFD" w14:textId="77777777" w:rsidR="00366E51" w:rsidRPr="00016B0D" w:rsidRDefault="00366E51" w:rsidP="00366E51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  <w:bookmarkEnd w:id="0"/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CBA2" w14:textId="77777777" w:rsidR="00714E23" w:rsidRDefault="00714E23">
      <w:r>
        <w:separator/>
      </w:r>
    </w:p>
  </w:footnote>
  <w:footnote w:type="continuationSeparator" w:id="0">
    <w:p w14:paraId="36821BCE" w14:textId="77777777" w:rsidR="00714E23" w:rsidRDefault="0071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3ACFF64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0B15CB">
            <w:rPr>
              <w:rFonts w:eastAsia="Calibri"/>
              <w:noProof/>
            </w:rPr>
            <w:t>1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0B15CB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453A171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020139">
            <w:rPr>
              <w:rFonts w:eastAsia="Calibri"/>
            </w:rPr>
            <w:t>368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2834071" w:rsidR="007106C8" w:rsidRPr="00465F78" w:rsidRDefault="0002013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8B3FA21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</w:t>
          </w:r>
          <w:r w:rsidR="00366E51">
            <w:rPr>
              <w:rFonts w:eastAsia="Calibri"/>
            </w:rPr>
            <w:t>1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1B46A92" w:rsidR="007106C8" w:rsidRPr="00465F78" w:rsidRDefault="00366E5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11.11.2022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1459EBA" w14:textId="03A70EDE" w:rsidR="008D7D1D" w:rsidRDefault="008D7D1D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NKUZEM (UZAKTAN EĞİTİM UYGULAMA ve ARAŞTIRMA MERKEZİ)</w:t>
          </w:r>
        </w:p>
        <w:p w14:paraId="2A3922BD" w14:textId="1B21DC0D" w:rsidR="00F70488" w:rsidRDefault="008D7D1D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TEKNİK DESTEK BİRİMİ PERSONELİ</w:t>
          </w:r>
        </w:p>
        <w:p w14:paraId="52A77080" w14:textId="19FC86A6" w:rsidR="000D6934" w:rsidRPr="00465F78" w:rsidRDefault="008D7D1D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106831">
    <w:abstractNumId w:val="4"/>
  </w:num>
  <w:num w:numId="2" w16cid:durableId="781337230">
    <w:abstractNumId w:val="3"/>
  </w:num>
  <w:num w:numId="3" w16cid:durableId="1103182062">
    <w:abstractNumId w:val="6"/>
  </w:num>
  <w:num w:numId="4" w16cid:durableId="132069002">
    <w:abstractNumId w:val="5"/>
  </w:num>
  <w:num w:numId="5" w16cid:durableId="171460446">
    <w:abstractNumId w:val="0"/>
  </w:num>
  <w:num w:numId="6" w16cid:durableId="1839030337">
    <w:abstractNumId w:val="1"/>
  </w:num>
  <w:num w:numId="7" w16cid:durableId="1503010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7EE5"/>
    <w:rsid w:val="00020139"/>
    <w:rsid w:val="00033B60"/>
    <w:rsid w:val="00080410"/>
    <w:rsid w:val="000B15CB"/>
    <w:rsid w:val="000B7580"/>
    <w:rsid w:val="000D6934"/>
    <w:rsid w:val="000F58C4"/>
    <w:rsid w:val="00124268"/>
    <w:rsid w:val="00124DA5"/>
    <w:rsid w:val="0017102E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B6E1D"/>
    <w:rsid w:val="00300CA2"/>
    <w:rsid w:val="00334636"/>
    <w:rsid w:val="00366E51"/>
    <w:rsid w:val="00373779"/>
    <w:rsid w:val="00384C35"/>
    <w:rsid w:val="003A411B"/>
    <w:rsid w:val="003A753C"/>
    <w:rsid w:val="003B3E08"/>
    <w:rsid w:val="003E7E69"/>
    <w:rsid w:val="00412572"/>
    <w:rsid w:val="0045201F"/>
    <w:rsid w:val="0045511C"/>
    <w:rsid w:val="00455607"/>
    <w:rsid w:val="00455F40"/>
    <w:rsid w:val="0045637D"/>
    <w:rsid w:val="00465F78"/>
    <w:rsid w:val="00466DDD"/>
    <w:rsid w:val="004911F7"/>
    <w:rsid w:val="004949E0"/>
    <w:rsid w:val="004A4DC5"/>
    <w:rsid w:val="004D4559"/>
    <w:rsid w:val="004D5944"/>
    <w:rsid w:val="0052777A"/>
    <w:rsid w:val="00557988"/>
    <w:rsid w:val="00567B72"/>
    <w:rsid w:val="0057092C"/>
    <w:rsid w:val="00596226"/>
    <w:rsid w:val="005E0A40"/>
    <w:rsid w:val="005F142A"/>
    <w:rsid w:val="00610508"/>
    <w:rsid w:val="006307D4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2F5E"/>
    <w:rsid w:val="006B59C2"/>
    <w:rsid w:val="006D4AA1"/>
    <w:rsid w:val="007106C8"/>
    <w:rsid w:val="00712F49"/>
    <w:rsid w:val="00714E23"/>
    <w:rsid w:val="00715FBA"/>
    <w:rsid w:val="00726529"/>
    <w:rsid w:val="00731492"/>
    <w:rsid w:val="00750611"/>
    <w:rsid w:val="00784163"/>
    <w:rsid w:val="00805CAA"/>
    <w:rsid w:val="0081088C"/>
    <w:rsid w:val="00811CD8"/>
    <w:rsid w:val="008262C8"/>
    <w:rsid w:val="008710D7"/>
    <w:rsid w:val="00876F40"/>
    <w:rsid w:val="00881B5C"/>
    <w:rsid w:val="008A611D"/>
    <w:rsid w:val="008A71DC"/>
    <w:rsid w:val="008B0C64"/>
    <w:rsid w:val="008D20CB"/>
    <w:rsid w:val="008D7D1D"/>
    <w:rsid w:val="008E2B6F"/>
    <w:rsid w:val="009331C0"/>
    <w:rsid w:val="00972D33"/>
    <w:rsid w:val="00986997"/>
    <w:rsid w:val="00997E05"/>
    <w:rsid w:val="009C0198"/>
    <w:rsid w:val="009C2AD7"/>
    <w:rsid w:val="009D077A"/>
    <w:rsid w:val="009D1BC3"/>
    <w:rsid w:val="009E425E"/>
    <w:rsid w:val="009E44E6"/>
    <w:rsid w:val="009E6FED"/>
    <w:rsid w:val="00A10E49"/>
    <w:rsid w:val="00A143F4"/>
    <w:rsid w:val="00A23185"/>
    <w:rsid w:val="00A40750"/>
    <w:rsid w:val="00A42701"/>
    <w:rsid w:val="00A52296"/>
    <w:rsid w:val="00A52438"/>
    <w:rsid w:val="00A73284"/>
    <w:rsid w:val="00AA0D36"/>
    <w:rsid w:val="00AA250D"/>
    <w:rsid w:val="00AA323C"/>
    <w:rsid w:val="00AC3AC3"/>
    <w:rsid w:val="00AC7F2E"/>
    <w:rsid w:val="00B23AFE"/>
    <w:rsid w:val="00B35473"/>
    <w:rsid w:val="00B96DD5"/>
    <w:rsid w:val="00BA6FCE"/>
    <w:rsid w:val="00BC6A26"/>
    <w:rsid w:val="00BD2A28"/>
    <w:rsid w:val="00BD63F5"/>
    <w:rsid w:val="00C04EFE"/>
    <w:rsid w:val="00C101F4"/>
    <w:rsid w:val="00C16C79"/>
    <w:rsid w:val="00C26465"/>
    <w:rsid w:val="00C32E94"/>
    <w:rsid w:val="00C475AE"/>
    <w:rsid w:val="00C90F0A"/>
    <w:rsid w:val="00C92F42"/>
    <w:rsid w:val="00CA5385"/>
    <w:rsid w:val="00CC206D"/>
    <w:rsid w:val="00CC6A5E"/>
    <w:rsid w:val="00D145D1"/>
    <w:rsid w:val="00D174C4"/>
    <w:rsid w:val="00D43B98"/>
    <w:rsid w:val="00D67B09"/>
    <w:rsid w:val="00D67E93"/>
    <w:rsid w:val="00E02814"/>
    <w:rsid w:val="00E049E4"/>
    <w:rsid w:val="00E102B9"/>
    <w:rsid w:val="00E15149"/>
    <w:rsid w:val="00E37062"/>
    <w:rsid w:val="00E46BD7"/>
    <w:rsid w:val="00E55C30"/>
    <w:rsid w:val="00E67ED2"/>
    <w:rsid w:val="00E73E0B"/>
    <w:rsid w:val="00E766A7"/>
    <w:rsid w:val="00E774CE"/>
    <w:rsid w:val="00E851A6"/>
    <w:rsid w:val="00EA3A79"/>
    <w:rsid w:val="00EB58CB"/>
    <w:rsid w:val="00ED4E13"/>
    <w:rsid w:val="00EE7066"/>
    <w:rsid w:val="00F10AA1"/>
    <w:rsid w:val="00F33D59"/>
    <w:rsid w:val="00F56176"/>
    <w:rsid w:val="00F61D91"/>
    <w:rsid w:val="00F70488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62</cp:revision>
  <cp:lastPrinted>2021-04-27T10:03:00Z</cp:lastPrinted>
  <dcterms:created xsi:type="dcterms:W3CDTF">2022-11-02T08:13:00Z</dcterms:created>
  <dcterms:modified xsi:type="dcterms:W3CDTF">2022-11-11T10:48:00Z</dcterms:modified>
</cp:coreProperties>
</file>