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1FDD9" w14:textId="5BA5BC68" w:rsidR="001E004E" w:rsidRPr="00FA4388" w:rsidRDefault="001E004E" w:rsidP="00750611">
      <w:pPr>
        <w:spacing w:line="360" w:lineRule="auto"/>
        <w:rPr>
          <w:sz w:val="24"/>
          <w:szCs w:val="24"/>
        </w:rPr>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7446"/>
      </w:tblGrid>
      <w:tr w:rsidR="007106C8" w:rsidRPr="00FA4388" w14:paraId="6D6DD121" w14:textId="77777777" w:rsidTr="00881B5C">
        <w:trPr>
          <w:trHeight w:val="360"/>
        </w:trPr>
        <w:tc>
          <w:tcPr>
            <w:tcW w:w="2547" w:type="dxa"/>
            <w:vAlign w:val="center"/>
          </w:tcPr>
          <w:p w14:paraId="29D8E400" w14:textId="77777777" w:rsidR="007106C8" w:rsidRPr="00FA4388" w:rsidRDefault="007106C8" w:rsidP="00C90F0A">
            <w:pPr>
              <w:widowControl w:val="0"/>
              <w:pBdr>
                <w:top w:val="nil"/>
                <w:left w:val="nil"/>
                <w:bottom w:val="nil"/>
                <w:right w:val="nil"/>
                <w:between w:val="nil"/>
              </w:pBdr>
              <w:spacing w:line="276" w:lineRule="auto"/>
              <w:rPr>
                <w:rFonts w:eastAsia="Calibri"/>
              </w:rPr>
            </w:pPr>
            <w:r w:rsidRPr="00FA4388">
              <w:rPr>
                <w:b/>
                <w:sz w:val="24"/>
                <w:szCs w:val="24"/>
              </w:rPr>
              <w:t xml:space="preserve">Standart 2: </w:t>
            </w:r>
            <w:r w:rsidRPr="00FA4388">
              <w:rPr>
                <w:sz w:val="24"/>
                <w:szCs w:val="24"/>
              </w:rPr>
              <w:t>Misyon, Organizasyon Yapısı ve Görevler</w:t>
            </w:r>
            <w:r w:rsidRPr="00FA4388">
              <w:rPr>
                <w:b/>
                <w:sz w:val="24"/>
                <w:szCs w:val="24"/>
              </w:rPr>
              <w:t xml:space="preserve"> </w:t>
            </w:r>
          </w:p>
        </w:tc>
        <w:tc>
          <w:tcPr>
            <w:tcW w:w="7446" w:type="dxa"/>
            <w:vAlign w:val="center"/>
          </w:tcPr>
          <w:p w14:paraId="00AFA587" w14:textId="09D59981" w:rsidR="007106C8" w:rsidRPr="00FA4388" w:rsidRDefault="007106C8" w:rsidP="00C90F0A">
            <w:pPr>
              <w:rPr>
                <w:rFonts w:eastAsia="Calibri"/>
              </w:rPr>
            </w:pPr>
            <w:r w:rsidRPr="00FA4388">
              <w:rPr>
                <w:b/>
                <w:sz w:val="24"/>
                <w:szCs w:val="24"/>
              </w:rPr>
              <w:t xml:space="preserve">2.2. </w:t>
            </w:r>
            <w:r w:rsidRPr="00FA4388">
              <w:rPr>
                <w:sz w:val="24"/>
                <w:szCs w:val="24"/>
              </w:rPr>
              <w:t xml:space="preserve">Misyonun Gerçekleştirilmesini Sağlamak Üzere İdare Birimleri ve Alt Birimlerince Yürütülecek Görevler Yazılı Olarak Tanınmalı ve </w:t>
            </w:r>
            <w:r w:rsidR="00C90F0A" w:rsidRPr="00FA4388">
              <w:rPr>
                <w:sz w:val="24"/>
                <w:szCs w:val="24"/>
              </w:rPr>
              <w:t>D</w:t>
            </w:r>
            <w:r w:rsidRPr="00FA4388">
              <w:rPr>
                <w:sz w:val="24"/>
                <w:szCs w:val="24"/>
              </w:rPr>
              <w:t>uyurulmalıdır.</w:t>
            </w:r>
          </w:p>
        </w:tc>
      </w:tr>
      <w:tr w:rsidR="003B37E3" w:rsidRPr="00FA4388" w14:paraId="4F10065A" w14:textId="77777777" w:rsidTr="00BE1FCE">
        <w:trPr>
          <w:trHeight w:val="360"/>
        </w:trPr>
        <w:tc>
          <w:tcPr>
            <w:tcW w:w="2547" w:type="dxa"/>
            <w:vAlign w:val="center"/>
          </w:tcPr>
          <w:p w14:paraId="28FCDBD2" w14:textId="1CB6B4D7" w:rsidR="003B37E3" w:rsidRPr="00FA4388" w:rsidRDefault="004D4120" w:rsidP="003B37E3">
            <w:pPr>
              <w:widowControl w:val="0"/>
              <w:pBdr>
                <w:top w:val="nil"/>
                <w:left w:val="nil"/>
                <w:bottom w:val="nil"/>
                <w:right w:val="nil"/>
                <w:between w:val="nil"/>
              </w:pBdr>
              <w:spacing w:line="276" w:lineRule="auto"/>
              <w:rPr>
                <w:rFonts w:eastAsia="Calibri"/>
              </w:rPr>
            </w:pPr>
            <w:r w:rsidRPr="004D4120">
              <w:rPr>
                <w:b/>
                <w:sz w:val="24"/>
                <w:szCs w:val="24"/>
              </w:rPr>
              <w:t>Bağlı Bulunduğu Yönetici:</w:t>
            </w:r>
          </w:p>
        </w:tc>
        <w:tc>
          <w:tcPr>
            <w:tcW w:w="7446" w:type="dxa"/>
            <w:tcBorders>
              <w:top w:val="single" w:sz="4" w:space="0" w:color="auto"/>
              <w:left w:val="single" w:sz="4" w:space="0" w:color="auto"/>
              <w:bottom w:val="single" w:sz="4" w:space="0" w:color="auto"/>
              <w:right w:val="single" w:sz="4" w:space="0" w:color="auto"/>
            </w:tcBorders>
          </w:tcPr>
          <w:p w14:paraId="0789DDD6" w14:textId="68040780" w:rsidR="003B37E3" w:rsidRPr="00FA4388" w:rsidRDefault="00BB709C" w:rsidP="00BB709C">
            <w:pPr>
              <w:rPr>
                <w:rFonts w:eastAsia="Calibri"/>
              </w:rPr>
            </w:pPr>
            <w:r>
              <w:rPr>
                <w:sz w:val="24"/>
                <w:szCs w:val="24"/>
              </w:rPr>
              <w:t>Rektör</w:t>
            </w:r>
          </w:p>
        </w:tc>
      </w:tr>
      <w:tr w:rsidR="003B37E3" w:rsidRPr="00FA4388" w14:paraId="1CD43734" w14:textId="77777777" w:rsidTr="00BE1FCE">
        <w:trPr>
          <w:trHeight w:val="360"/>
        </w:trPr>
        <w:tc>
          <w:tcPr>
            <w:tcW w:w="2547" w:type="dxa"/>
            <w:vAlign w:val="center"/>
          </w:tcPr>
          <w:p w14:paraId="3A1DC240" w14:textId="09ADFD6E" w:rsidR="003B37E3" w:rsidRPr="00FA4388" w:rsidRDefault="003B37E3" w:rsidP="003B37E3">
            <w:pPr>
              <w:widowControl w:val="0"/>
              <w:pBdr>
                <w:top w:val="nil"/>
                <w:left w:val="nil"/>
                <w:bottom w:val="nil"/>
                <w:right w:val="nil"/>
                <w:between w:val="nil"/>
              </w:pBdr>
              <w:spacing w:line="276" w:lineRule="auto"/>
              <w:rPr>
                <w:b/>
                <w:sz w:val="24"/>
                <w:szCs w:val="24"/>
              </w:rPr>
            </w:pPr>
            <w:r w:rsidRPr="00FA4388">
              <w:rPr>
                <w:b/>
                <w:sz w:val="24"/>
                <w:szCs w:val="24"/>
              </w:rPr>
              <w:t>Astlar:</w:t>
            </w:r>
          </w:p>
        </w:tc>
        <w:tc>
          <w:tcPr>
            <w:tcW w:w="7446" w:type="dxa"/>
            <w:tcBorders>
              <w:top w:val="single" w:sz="4" w:space="0" w:color="auto"/>
              <w:left w:val="single" w:sz="4" w:space="0" w:color="auto"/>
              <w:bottom w:val="single" w:sz="4" w:space="0" w:color="auto"/>
              <w:right w:val="single" w:sz="4" w:space="0" w:color="auto"/>
            </w:tcBorders>
          </w:tcPr>
          <w:p w14:paraId="22B1DF67" w14:textId="7D28FEC4" w:rsidR="003B37E3" w:rsidRPr="00FA4388" w:rsidRDefault="004D4120" w:rsidP="00BB709C">
            <w:pPr>
              <w:rPr>
                <w:sz w:val="24"/>
                <w:szCs w:val="24"/>
                <w:highlight w:val="yellow"/>
              </w:rPr>
            </w:pPr>
            <w:r>
              <w:rPr>
                <w:sz w:val="24"/>
                <w:szCs w:val="24"/>
              </w:rPr>
              <w:t>_</w:t>
            </w:r>
          </w:p>
        </w:tc>
      </w:tr>
      <w:tr w:rsidR="00F838D8" w:rsidRPr="00FA4388" w14:paraId="7F5A5CE9" w14:textId="77777777" w:rsidTr="00BE1FCE">
        <w:trPr>
          <w:trHeight w:val="360"/>
        </w:trPr>
        <w:tc>
          <w:tcPr>
            <w:tcW w:w="2547" w:type="dxa"/>
            <w:vAlign w:val="center"/>
          </w:tcPr>
          <w:p w14:paraId="16A7ED89" w14:textId="180E61D2" w:rsidR="00F838D8" w:rsidRPr="00FA4388" w:rsidRDefault="00F838D8" w:rsidP="003B37E3">
            <w:pPr>
              <w:widowControl w:val="0"/>
              <w:pBdr>
                <w:top w:val="nil"/>
                <w:left w:val="nil"/>
                <w:bottom w:val="nil"/>
                <w:right w:val="nil"/>
                <w:between w:val="nil"/>
              </w:pBdr>
              <w:spacing w:line="276" w:lineRule="auto"/>
              <w:rPr>
                <w:b/>
                <w:sz w:val="24"/>
                <w:szCs w:val="24"/>
              </w:rPr>
            </w:pPr>
            <w:r w:rsidRPr="00FA4388">
              <w:rPr>
                <w:b/>
                <w:sz w:val="24"/>
                <w:szCs w:val="24"/>
              </w:rPr>
              <w:t>Vekalet Eden:</w:t>
            </w:r>
          </w:p>
        </w:tc>
        <w:tc>
          <w:tcPr>
            <w:tcW w:w="7446" w:type="dxa"/>
            <w:tcBorders>
              <w:top w:val="single" w:sz="4" w:space="0" w:color="auto"/>
              <w:left w:val="single" w:sz="4" w:space="0" w:color="auto"/>
              <w:bottom w:val="single" w:sz="4" w:space="0" w:color="auto"/>
              <w:right w:val="single" w:sz="4" w:space="0" w:color="auto"/>
            </w:tcBorders>
          </w:tcPr>
          <w:p w14:paraId="43506C5F" w14:textId="12F64BD5" w:rsidR="00F838D8" w:rsidRPr="00FA4388" w:rsidRDefault="004D4120" w:rsidP="003B37E3">
            <w:pPr>
              <w:rPr>
                <w:sz w:val="24"/>
                <w:szCs w:val="24"/>
              </w:rPr>
            </w:pPr>
            <w:r>
              <w:rPr>
                <w:sz w:val="24"/>
                <w:szCs w:val="24"/>
              </w:rPr>
              <w:t>_</w:t>
            </w:r>
          </w:p>
        </w:tc>
      </w:tr>
    </w:tbl>
    <w:p w14:paraId="2FF4808B" w14:textId="1F2C9038" w:rsidR="006B58A7" w:rsidRPr="00FA4388" w:rsidRDefault="006B58A7" w:rsidP="006B58A7">
      <w:pPr>
        <w:tabs>
          <w:tab w:val="left" w:pos="2775"/>
        </w:tabs>
        <w:rPr>
          <w:sz w:val="24"/>
          <w:szCs w:val="24"/>
        </w:rPr>
      </w:pPr>
    </w:p>
    <w:tbl>
      <w:tblPr>
        <w:tblStyle w:val="a"/>
        <w:tblW w:w="99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84"/>
      </w:tblGrid>
      <w:tr w:rsidR="007106C8" w:rsidRPr="00FA4388" w14:paraId="4B7214EE" w14:textId="77777777" w:rsidTr="00FA4388">
        <w:trPr>
          <w:trHeight w:val="6853"/>
        </w:trPr>
        <w:tc>
          <w:tcPr>
            <w:tcW w:w="9984" w:type="dxa"/>
            <w:tcBorders>
              <w:top w:val="single" w:sz="4" w:space="0" w:color="000000"/>
              <w:left w:val="single" w:sz="4" w:space="0" w:color="000000"/>
              <w:bottom w:val="single" w:sz="4" w:space="0" w:color="000000"/>
              <w:right w:val="single" w:sz="4" w:space="0" w:color="000000"/>
            </w:tcBorders>
          </w:tcPr>
          <w:p w14:paraId="57800B48" w14:textId="2B6E074A" w:rsidR="00FD35AF" w:rsidRDefault="00FD35AF" w:rsidP="00FD35AF">
            <w:pPr>
              <w:pStyle w:val="Default"/>
              <w:jc w:val="center"/>
              <w:rPr>
                <w:rFonts w:ascii="Times New Roman" w:hAnsi="Times New Roman" w:cs="Times New Roman"/>
                <w:b/>
                <w:sz w:val="28"/>
                <w:szCs w:val="28"/>
                <w:u w:val="single"/>
              </w:rPr>
            </w:pPr>
            <w:r w:rsidRPr="00FA4388">
              <w:rPr>
                <w:rFonts w:ascii="Times New Roman" w:hAnsi="Times New Roman" w:cs="Times New Roman"/>
                <w:b/>
                <w:sz w:val="28"/>
                <w:szCs w:val="28"/>
                <w:u w:val="single"/>
              </w:rPr>
              <w:t>GÖREV, YETKİ VE SORUMLULUKLAR:</w:t>
            </w:r>
          </w:p>
          <w:p w14:paraId="6609565B" w14:textId="77777777" w:rsidR="00B44E20" w:rsidRPr="00FA4388" w:rsidRDefault="00B44E20" w:rsidP="00FD35AF">
            <w:pPr>
              <w:pStyle w:val="Default"/>
              <w:jc w:val="center"/>
              <w:rPr>
                <w:rFonts w:ascii="Times New Roman" w:hAnsi="Times New Roman" w:cs="Times New Roman"/>
                <w:b/>
                <w:sz w:val="28"/>
                <w:szCs w:val="28"/>
                <w:u w:val="single"/>
              </w:rPr>
            </w:pPr>
          </w:p>
          <w:p w14:paraId="293159E0" w14:textId="183D74BA"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Deneysel ve Diğer Bilimsel Amaçlar İçin Kullanılan Hayvanların Refah ve Korunmasına Dair Yönetmelik hükümleri ile HADMEK’in</w:t>
            </w:r>
            <w:r w:rsidR="00E67FD5">
              <w:rPr>
                <w:rFonts w:ascii="Times New Roman" w:hAnsi="Times New Roman" w:cs="Times New Roman"/>
                <w:sz w:val="24"/>
              </w:rPr>
              <w:t xml:space="preserve"> (Hayvan Deneyleri Merkezi Etik Kurulu)</w:t>
            </w:r>
            <w:r w:rsidRPr="003F341F">
              <w:rPr>
                <w:rFonts w:ascii="Times New Roman" w:hAnsi="Times New Roman" w:cs="Times New Roman"/>
                <w:sz w:val="24"/>
              </w:rPr>
              <w:t xml:space="preserve"> belirlediği etik ilkeler ve iyi laboratuvar uygulamaları çerçevesinde kendi çalışma usul ve esasları hakkında yönerge ve yönerge değişikliklerini hazırlamak, hazırladığı yönerge ve yönerge değişiklikl</w:t>
            </w:r>
            <w:r w:rsidR="004D4120">
              <w:rPr>
                <w:rFonts w:ascii="Times New Roman" w:hAnsi="Times New Roman" w:cs="Times New Roman"/>
                <w:sz w:val="24"/>
              </w:rPr>
              <w:t>erini HADMEK’in onayına sunmak,</w:t>
            </w:r>
          </w:p>
          <w:p w14:paraId="6551B905" w14:textId="74398EA8"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HADMEK tarafından yapılan denetimler sonucunda, yönetmeliğe aykırı hareket edildiği tespit edilip NKÜHADYEK’e bildirilen eksiklikleri en geç bir ay içinde ta</w:t>
            </w:r>
            <w:r w:rsidR="004D4120">
              <w:rPr>
                <w:rFonts w:ascii="Times New Roman" w:hAnsi="Times New Roman" w:cs="Times New Roman"/>
                <w:sz w:val="24"/>
              </w:rPr>
              <w:t>mamlamak ve HADMEK’e bildirmek,</w:t>
            </w:r>
          </w:p>
          <w:p w14:paraId="0B33DC12" w14:textId="731A7828"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Deney hayvanları üzerinde yapılacak tüm işlemlerin etik yönden kabul edilebilir sınırlarını belirleyerek çalışma protokollerini onaylamak veya gerekçeli olarak red et</w:t>
            </w:r>
            <w:r w:rsidR="004D4120">
              <w:rPr>
                <w:rFonts w:ascii="Times New Roman" w:hAnsi="Times New Roman" w:cs="Times New Roman"/>
                <w:sz w:val="24"/>
              </w:rPr>
              <w:t>mek,</w:t>
            </w:r>
          </w:p>
          <w:p w14:paraId="5F8E5D8D" w14:textId="23EAE9F2"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Kurum içinde deney hayvanı kullanılması sürecinin 3R ilkelerine ve etik kurallara uygun olarak sürdürülmesini denetlemek, bu amaçl</w:t>
            </w:r>
            <w:r w:rsidR="004D4120">
              <w:rPr>
                <w:rFonts w:ascii="Times New Roman" w:hAnsi="Times New Roman" w:cs="Times New Roman"/>
                <w:sz w:val="24"/>
              </w:rPr>
              <w:t>a gerekli düzenlemeleri yapmak,</w:t>
            </w:r>
          </w:p>
          <w:p w14:paraId="73A7E135" w14:textId="22849EDF"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Deney hayvanı kullanılarak elde edilenlerle aynı veya daha yüksek düzeyde bilgi sağlayabilecek ancak hayvan kullanılmayan veya en az sayıda hayvan kullanılan ya da daha az acı verilen prosedürler içeren alternatif yöntemlerin geliştirilmesine ve doğrulanmasına katkıda bulunacak ve bu alanda araştırmayı te</w:t>
            </w:r>
            <w:r w:rsidR="004D4120">
              <w:rPr>
                <w:rFonts w:ascii="Times New Roman" w:hAnsi="Times New Roman" w:cs="Times New Roman"/>
                <w:sz w:val="24"/>
              </w:rPr>
              <w:t>şvik edecek uygulamalar yapmak,</w:t>
            </w:r>
          </w:p>
          <w:p w14:paraId="0A77992E" w14:textId="3EE01AE2"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Deney hayvanları üzerinde yapılacak işlemlerin onaylanmış protokole uygun olarak yapılmasını sağlar ve gerektiğind</w:t>
            </w:r>
            <w:r w:rsidR="004D4120">
              <w:rPr>
                <w:rFonts w:ascii="Times New Roman" w:hAnsi="Times New Roman" w:cs="Times New Roman"/>
                <w:sz w:val="24"/>
              </w:rPr>
              <w:t>e sonlandırmasına karar vermek,</w:t>
            </w:r>
          </w:p>
          <w:p w14:paraId="293C34FB" w14:textId="0319D46C"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Deney hayvanlarıyla çalışacak personelin gerekli eğitimi almasını sağlamak ve deney hayvanı kullanım sertifikası bulunması şartıyla hayvan deneyleri yapılmasına izin vermek. Bu amaçla gerektiğinde HADMEK’in en son direktiflerine göre se</w:t>
            </w:r>
            <w:r w:rsidR="004D4120">
              <w:rPr>
                <w:rFonts w:ascii="Times New Roman" w:hAnsi="Times New Roman" w:cs="Times New Roman"/>
                <w:sz w:val="24"/>
              </w:rPr>
              <w:t>rtifika programları düzenlemek,</w:t>
            </w:r>
          </w:p>
          <w:p w14:paraId="05C94EAA" w14:textId="3417DA0C"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 xml:space="preserve">Deney hayvanlarının üretim, yetiştirme, barındırma ve nakil koşulları ile deneylerin yapıldığı laboratuvar koşullarının ve ekipmanın etik yönden uygun olup olmadığını denetlemek, uygun </w:t>
            </w:r>
            <w:r w:rsidRPr="003F341F">
              <w:rPr>
                <w:rFonts w:ascii="Times New Roman" w:hAnsi="Times New Roman" w:cs="Times New Roman"/>
                <w:sz w:val="24"/>
              </w:rPr>
              <w:lastRenderedPageBreak/>
              <w:t>görmediği durumlarda deney hay</w:t>
            </w:r>
            <w:r w:rsidR="004D4120">
              <w:rPr>
                <w:rFonts w:ascii="Times New Roman" w:hAnsi="Times New Roman" w:cs="Times New Roman"/>
                <w:sz w:val="24"/>
              </w:rPr>
              <w:t>vanı kullanılmasını engellemek,</w:t>
            </w:r>
          </w:p>
          <w:p w14:paraId="16DB7C31" w14:textId="1AE732A7"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Deney hayvanı kullanımı ile ilgili istatistiki veri tabloları ile yıllık faaliyet raporunu hazırlayarak HADM</w:t>
            </w:r>
            <w:r w:rsidR="004D4120">
              <w:rPr>
                <w:rFonts w:ascii="Times New Roman" w:hAnsi="Times New Roman" w:cs="Times New Roman"/>
                <w:sz w:val="24"/>
              </w:rPr>
              <w:t>EK’e sunmak,</w:t>
            </w:r>
          </w:p>
          <w:p w14:paraId="7D38329F" w14:textId="3CC39CFA"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Deneysel çalışmalar sonunda ortaya çıkan atıklar, ölü hayvanlar ve tıbbi atıkların 9/8/1983 tarihli ve 2872 sayılı Çevre Kanunu ve ilgili mevzuat çer</w:t>
            </w:r>
            <w:r w:rsidR="004D4120">
              <w:rPr>
                <w:rFonts w:ascii="Times New Roman" w:hAnsi="Times New Roman" w:cs="Times New Roman"/>
                <w:sz w:val="24"/>
              </w:rPr>
              <w:t>çevesince bertarafını sağlamak,</w:t>
            </w:r>
          </w:p>
          <w:p w14:paraId="6FFB0142" w14:textId="4C668AE6"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5199 sayılı “Hayvanları Koruma Kanunu”nun ve ilgili mevzuatın getirdiği hükümler çerçevesinde; deney hayvanlarının kayıt altına alınmalarını</w:t>
            </w:r>
            <w:r w:rsidR="004D4120">
              <w:rPr>
                <w:rFonts w:ascii="Times New Roman" w:hAnsi="Times New Roman" w:cs="Times New Roman"/>
                <w:sz w:val="24"/>
              </w:rPr>
              <w:t xml:space="preserve"> ve izlenebilmelerini sağlamak,</w:t>
            </w:r>
          </w:p>
          <w:p w14:paraId="0B6C38CA" w14:textId="6DF3F4C1"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Düzenlenecek eğitim sertifika programlarını ot</w:t>
            </w:r>
            <w:r w:rsidR="004D4120">
              <w:rPr>
                <w:rFonts w:ascii="Times New Roman" w:hAnsi="Times New Roman" w:cs="Times New Roman"/>
                <w:sz w:val="24"/>
              </w:rPr>
              <w:t>uz gün önce HADMEK’e bildirmek,</w:t>
            </w:r>
          </w:p>
          <w:p w14:paraId="51CB61F1" w14:textId="0444F7F4" w:rsidR="00C9477F" w:rsidRPr="003F341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 xml:space="preserve"> Düzenledikleri sertifika eğitim programları ve eğitim sonunda başarılı olarak sertifika alan kursiyerler ile ilgil</w:t>
            </w:r>
            <w:r w:rsidR="004D4120">
              <w:rPr>
                <w:rFonts w:ascii="Times New Roman" w:hAnsi="Times New Roman" w:cs="Times New Roman"/>
                <w:sz w:val="24"/>
              </w:rPr>
              <w:t>i bilgileri HADMEK’e bildirmek,</w:t>
            </w:r>
          </w:p>
          <w:p w14:paraId="02793C1D" w14:textId="0EF5C202" w:rsidR="00C9477F" w:rsidRDefault="00C9477F" w:rsidP="00C9477F">
            <w:pPr>
              <w:pStyle w:val="ListeParagraf"/>
              <w:numPr>
                <w:ilvl w:val="0"/>
                <w:numId w:val="10"/>
              </w:numPr>
              <w:jc w:val="both"/>
              <w:rPr>
                <w:rFonts w:ascii="Times New Roman" w:hAnsi="Times New Roman" w:cs="Times New Roman"/>
                <w:sz w:val="24"/>
              </w:rPr>
            </w:pPr>
            <w:r w:rsidRPr="003F341F">
              <w:rPr>
                <w:rFonts w:ascii="Times New Roman" w:hAnsi="Times New Roman" w:cs="Times New Roman"/>
                <w:sz w:val="24"/>
              </w:rPr>
              <w:t>Deneyde kullanılan hayvanların, prosedür sonrası sahiplendirilmesi veya çiftçilik sistemine iadesinde sakınca görülüp gö</w:t>
            </w:r>
            <w:r w:rsidR="004D4120">
              <w:rPr>
                <w:rFonts w:ascii="Times New Roman" w:hAnsi="Times New Roman" w:cs="Times New Roman"/>
                <w:sz w:val="24"/>
              </w:rPr>
              <w:t>rülmediği hakkında karar vermek,</w:t>
            </w:r>
          </w:p>
          <w:p w14:paraId="71FC98E3" w14:textId="77777777" w:rsidR="004D4120" w:rsidRPr="004D4120" w:rsidRDefault="004D4120" w:rsidP="004D4120">
            <w:pPr>
              <w:pStyle w:val="ListeParagraf"/>
              <w:numPr>
                <w:ilvl w:val="0"/>
                <w:numId w:val="10"/>
              </w:numPr>
              <w:jc w:val="both"/>
              <w:rPr>
                <w:rFonts w:ascii="Times New Roman" w:hAnsi="Times New Roman" w:cs="Times New Roman"/>
                <w:sz w:val="24"/>
              </w:rPr>
            </w:pPr>
            <w:r w:rsidRPr="004D4120">
              <w:rPr>
                <w:rFonts w:ascii="Times New Roman" w:hAnsi="Times New Roman" w:cs="Times New Roman"/>
                <w:sz w:val="24"/>
              </w:rPr>
              <w:t>Ellerinde bulundurdukları her türlü belgenin yangın, hırsızlık, rutubet, sıcaklık, su baskını, toz ve her türlü hayvan ve haşeratın tahribatına karşı korunmasından ve mevcut asli düzenleri içerisinde muhafaza edilmesinden,</w:t>
            </w:r>
          </w:p>
          <w:p w14:paraId="0282394D" w14:textId="77777777" w:rsidR="004D4120" w:rsidRPr="004D4120" w:rsidRDefault="004D4120" w:rsidP="004D4120">
            <w:pPr>
              <w:pStyle w:val="ListeParagraf"/>
              <w:numPr>
                <w:ilvl w:val="0"/>
                <w:numId w:val="10"/>
              </w:numPr>
              <w:jc w:val="both"/>
              <w:rPr>
                <w:rFonts w:ascii="Times New Roman" w:hAnsi="Times New Roman" w:cs="Times New Roman"/>
                <w:sz w:val="24"/>
              </w:rPr>
            </w:pPr>
            <w:r w:rsidRPr="004D4120">
              <w:rPr>
                <w:rFonts w:ascii="Times New Roman" w:hAnsi="Times New Roman" w:cs="Times New Roman"/>
                <w:sz w:val="24"/>
              </w:rPr>
              <w:t>Tekirdağ Namık Kemal Üniversitesi varlıklarını, kaynaklarını etkin ve verimli kullanmak, kullandırmak, korumak ve gizliliğe riayet etmek,</w:t>
            </w:r>
          </w:p>
          <w:p w14:paraId="58DCE3C3" w14:textId="77777777" w:rsidR="004D4120" w:rsidRPr="004D4120" w:rsidRDefault="004D4120" w:rsidP="004D4120">
            <w:pPr>
              <w:pStyle w:val="ListeParagraf"/>
              <w:numPr>
                <w:ilvl w:val="0"/>
                <w:numId w:val="10"/>
              </w:numPr>
              <w:jc w:val="both"/>
              <w:rPr>
                <w:rFonts w:ascii="Times New Roman" w:hAnsi="Times New Roman" w:cs="Times New Roman"/>
                <w:sz w:val="24"/>
              </w:rPr>
            </w:pPr>
            <w:r w:rsidRPr="004D4120">
              <w:rPr>
                <w:rFonts w:ascii="Times New Roman" w:hAnsi="Times New Roman" w:cs="Times New Roman"/>
                <w:sz w:val="24"/>
              </w:rPr>
              <w:t>Entegre Yönetim Sistemi (ISO 9001:2015 Kalite Yönetim Sistemi, ISO 14001:2015 Çevre Yönetim Sistemi, ISO 45001:2018 İş Sağlığı ve Güvenliği Yönetim Sistemi, ISO 27001:2013 Bilgi Güvenliği Yönetim Sistemi) standartlarına uyumlu olarak süreç odaklı kalite yönetimi anlayışı ile tüm süreçlerini düzenli olarak gözden geçirerek hizmet ve faaliyetlerinin sürekli iyileştirilmesini sağlamak,</w:t>
            </w:r>
          </w:p>
          <w:p w14:paraId="2D1A90CD" w14:textId="77777777" w:rsidR="004D4120" w:rsidRPr="004D4120" w:rsidRDefault="004D4120" w:rsidP="004D4120">
            <w:pPr>
              <w:pStyle w:val="ListeParagraf"/>
              <w:numPr>
                <w:ilvl w:val="0"/>
                <w:numId w:val="10"/>
              </w:numPr>
              <w:jc w:val="both"/>
              <w:rPr>
                <w:rFonts w:ascii="Times New Roman" w:hAnsi="Times New Roman" w:cs="Times New Roman"/>
                <w:sz w:val="24"/>
              </w:rPr>
            </w:pPr>
            <w:r w:rsidRPr="004D4120">
              <w:rPr>
                <w:rFonts w:ascii="Times New Roman" w:hAnsi="Times New Roman" w:cs="Times New Roman"/>
                <w:sz w:val="24"/>
              </w:rPr>
              <w:t>Entegre Yönetim Sistemi Kalite Politikası hususları kapsamındaki standartların yanı sıra işi ile ilgili ulusal/uluslararası diğer mevzuatları güncel olarak takip etmek ve gereklilik halinde bağlı iş akışları ve dokümanların revizyonunu sağlamak,</w:t>
            </w:r>
          </w:p>
          <w:p w14:paraId="6F31D499" w14:textId="77777777" w:rsidR="004D4120" w:rsidRPr="004D4120" w:rsidRDefault="004D4120" w:rsidP="004D4120">
            <w:pPr>
              <w:pStyle w:val="ListeParagraf"/>
              <w:numPr>
                <w:ilvl w:val="0"/>
                <w:numId w:val="10"/>
              </w:numPr>
              <w:jc w:val="both"/>
              <w:rPr>
                <w:rFonts w:ascii="Times New Roman" w:hAnsi="Times New Roman" w:cs="Times New Roman"/>
                <w:sz w:val="24"/>
              </w:rPr>
            </w:pPr>
            <w:r w:rsidRPr="004D4120">
              <w:rPr>
                <w:rFonts w:ascii="Times New Roman" w:hAnsi="Times New Roman" w:cs="Times New Roman"/>
                <w:sz w:val="24"/>
              </w:rPr>
              <w:t>Çevre mevzuatı, iş sağlığı ve güvenliği mevzuatı gerekliliklerinin yerine getirmek, sıfır atık anlayışı içerisinde faaliyetlerini sürdürmek,</w:t>
            </w:r>
          </w:p>
          <w:p w14:paraId="65B5E066" w14:textId="77777777" w:rsidR="004D4120" w:rsidRPr="004D4120" w:rsidRDefault="004D4120" w:rsidP="004D4120">
            <w:pPr>
              <w:pStyle w:val="ListeParagraf"/>
              <w:numPr>
                <w:ilvl w:val="0"/>
                <w:numId w:val="10"/>
              </w:numPr>
              <w:jc w:val="both"/>
              <w:rPr>
                <w:rFonts w:ascii="Times New Roman" w:hAnsi="Times New Roman" w:cs="Times New Roman"/>
                <w:sz w:val="24"/>
              </w:rPr>
            </w:pPr>
            <w:r w:rsidRPr="004D4120">
              <w:rPr>
                <w:rFonts w:ascii="Times New Roman" w:hAnsi="Times New Roman" w:cs="Times New Roman"/>
                <w:sz w:val="24"/>
              </w:rPr>
              <w:t xml:space="preserve">İlgili mevzuatlar çerçevesinde Rektör tarafından kendisine verilen diğer görevleri yapmak.    </w:t>
            </w:r>
          </w:p>
          <w:p w14:paraId="052078C8" w14:textId="546CD858" w:rsidR="004D4120" w:rsidRPr="003F341F" w:rsidRDefault="00055F3E" w:rsidP="004D4120">
            <w:pPr>
              <w:pStyle w:val="ListeParagraf"/>
              <w:numPr>
                <w:ilvl w:val="0"/>
                <w:numId w:val="10"/>
              </w:numPr>
              <w:jc w:val="both"/>
              <w:rPr>
                <w:rFonts w:ascii="Times New Roman" w:hAnsi="Times New Roman" w:cs="Times New Roman"/>
                <w:sz w:val="24"/>
              </w:rPr>
            </w:pPr>
            <w:r>
              <w:rPr>
                <w:rFonts w:ascii="Times New Roman" w:hAnsi="Times New Roman" w:cs="Times New Roman"/>
                <w:sz w:val="24"/>
              </w:rPr>
              <w:t>Hayvan Deneyleri Yerel</w:t>
            </w:r>
            <w:bookmarkStart w:id="0" w:name="_GoBack"/>
            <w:bookmarkEnd w:id="0"/>
            <w:r w:rsidR="004D4120" w:rsidRPr="004D4120">
              <w:rPr>
                <w:rFonts w:ascii="Times New Roman" w:hAnsi="Times New Roman" w:cs="Times New Roman"/>
                <w:sz w:val="24"/>
              </w:rPr>
              <w:t xml:space="preserve"> Etik Kurulu Üyesi  </w:t>
            </w:r>
            <w:r w:rsidR="004D4120" w:rsidRPr="004D4120">
              <w:rPr>
                <w:rFonts w:ascii="Times New Roman" w:hAnsi="Times New Roman" w:cs="Times New Roman"/>
                <w:sz w:val="24"/>
              </w:rPr>
              <w:t>yukarıda yazılı olan bütün bu görevleri kanunlara ve yönetmeliklere uygun olarak yerine getirirken Rektöre karşı sorumludur.</w:t>
            </w:r>
          </w:p>
          <w:p w14:paraId="561E0BAC" w14:textId="0B4FA9A1" w:rsidR="00B44E20" w:rsidRPr="003F341F" w:rsidRDefault="00B44E20" w:rsidP="007B6ABF">
            <w:pPr>
              <w:pStyle w:val="ListeParagraf"/>
              <w:jc w:val="both"/>
              <w:rPr>
                <w:rFonts w:ascii="Times New Roman" w:hAnsi="Times New Roman" w:cs="Times New Roman"/>
                <w:sz w:val="24"/>
              </w:rPr>
            </w:pPr>
          </w:p>
          <w:p w14:paraId="79D3BFCD" w14:textId="6549463E" w:rsidR="007106C8" w:rsidRPr="003A6390" w:rsidRDefault="007106C8" w:rsidP="003A6390">
            <w:pPr>
              <w:jc w:val="both"/>
              <w:rPr>
                <w:sz w:val="24"/>
                <w:szCs w:val="24"/>
              </w:rPr>
            </w:pPr>
          </w:p>
        </w:tc>
      </w:tr>
    </w:tbl>
    <w:tbl>
      <w:tblPr>
        <w:tblW w:w="9984" w:type="dxa"/>
        <w:tblLayout w:type="fixed"/>
        <w:tblLook w:val="04A0" w:firstRow="1" w:lastRow="0" w:firstColumn="1" w:lastColumn="0" w:noHBand="0" w:noVBand="1"/>
      </w:tblPr>
      <w:tblGrid>
        <w:gridCol w:w="2405"/>
        <w:gridCol w:w="7579"/>
      </w:tblGrid>
      <w:tr w:rsidR="009462E2" w:rsidRPr="00FA4388" w14:paraId="0D96FCAF"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57D3D24E" w14:textId="77777777" w:rsidR="009462E2" w:rsidRPr="00FA4388" w:rsidRDefault="009462E2" w:rsidP="00E048D8">
            <w:pPr>
              <w:rPr>
                <w:b/>
                <w:bCs/>
              </w:rPr>
            </w:pPr>
          </w:p>
          <w:p w14:paraId="7437ED6C" w14:textId="77777777" w:rsidR="009462E2" w:rsidRPr="00FA4388" w:rsidRDefault="009462E2" w:rsidP="00E048D8">
            <w:pPr>
              <w:rPr>
                <w:b/>
                <w:bCs/>
              </w:rPr>
            </w:pPr>
            <w:r w:rsidRPr="00FA4388">
              <w:rPr>
                <w:b/>
                <w:bCs/>
              </w:rPr>
              <w:t>İŞ ÇIKTISI:</w:t>
            </w:r>
            <w:r w:rsidRPr="00FA4388">
              <w:rPr>
                <w:b/>
                <w:bCs/>
              </w:rPr>
              <w:tab/>
            </w:r>
          </w:p>
          <w:p w14:paraId="209C4870" w14:textId="77777777" w:rsidR="009462E2" w:rsidRPr="00FA4388" w:rsidRDefault="009462E2" w:rsidP="00E048D8">
            <w:pPr>
              <w:rPr>
                <w:b/>
                <w:bCs/>
              </w:rPr>
            </w:pPr>
          </w:p>
        </w:tc>
        <w:tc>
          <w:tcPr>
            <w:tcW w:w="7579" w:type="dxa"/>
            <w:tcBorders>
              <w:top w:val="single" w:sz="4" w:space="0" w:color="auto"/>
              <w:left w:val="single" w:sz="4" w:space="0" w:color="auto"/>
              <w:bottom w:val="single" w:sz="4" w:space="0" w:color="auto"/>
              <w:right w:val="single" w:sz="4" w:space="0" w:color="auto"/>
            </w:tcBorders>
          </w:tcPr>
          <w:p w14:paraId="2693C270" w14:textId="4CE14BA9" w:rsidR="009462E2" w:rsidRPr="00FA4388" w:rsidRDefault="009462E2" w:rsidP="00BB709C">
            <w:pPr>
              <w:jc w:val="both"/>
              <w:rPr>
                <w:sz w:val="24"/>
                <w:szCs w:val="24"/>
                <w:highlight w:val="yellow"/>
              </w:rPr>
            </w:pPr>
            <w:r w:rsidRPr="00FA4388">
              <w:rPr>
                <w:sz w:val="24"/>
                <w:szCs w:val="24"/>
              </w:rPr>
              <w:t>Yetki ve sorumlulukları içerisinde yapılan iş ve işlemlere ilişkin, rektörlüğe ve diğer kurumlara</w:t>
            </w:r>
            <w:r w:rsidR="00214946" w:rsidRPr="00FA4388">
              <w:rPr>
                <w:sz w:val="24"/>
                <w:szCs w:val="24"/>
              </w:rPr>
              <w:t>/birim personeline</w:t>
            </w:r>
            <w:r w:rsidRPr="00FA4388">
              <w:rPr>
                <w:sz w:val="24"/>
                <w:szCs w:val="24"/>
              </w:rPr>
              <w:t xml:space="preserve"> sunulmaya hazır, kontrol edilmiş her türlü yazı, belge, form, liste, onay, duyuru, rapor, plan, </w:t>
            </w:r>
            <w:r w:rsidR="00214946" w:rsidRPr="00FA4388">
              <w:rPr>
                <w:sz w:val="24"/>
                <w:szCs w:val="24"/>
              </w:rPr>
              <w:t xml:space="preserve">bildirim formları, </w:t>
            </w:r>
            <w:r w:rsidRPr="00FA4388">
              <w:rPr>
                <w:sz w:val="24"/>
                <w:szCs w:val="24"/>
              </w:rPr>
              <w:t>sözlü bilgilendirme.</w:t>
            </w:r>
          </w:p>
        </w:tc>
      </w:tr>
      <w:tr w:rsidR="00FA4388" w:rsidRPr="00FA4388" w14:paraId="25CFFF7B" w14:textId="77777777" w:rsidTr="00E048D8">
        <w:trPr>
          <w:trHeight w:val="916"/>
        </w:trPr>
        <w:tc>
          <w:tcPr>
            <w:tcW w:w="2405" w:type="dxa"/>
            <w:tcBorders>
              <w:top w:val="single" w:sz="4" w:space="0" w:color="auto"/>
              <w:left w:val="single" w:sz="4" w:space="0" w:color="auto"/>
              <w:bottom w:val="single" w:sz="4" w:space="0" w:color="auto"/>
              <w:right w:val="single" w:sz="4" w:space="0" w:color="auto"/>
            </w:tcBorders>
          </w:tcPr>
          <w:p w14:paraId="74688FAD" w14:textId="197C1C20" w:rsidR="00FA4388" w:rsidRPr="00FA4388" w:rsidRDefault="00FA4388" w:rsidP="00FA4388">
            <w:pPr>
              <w:rPr>
                <w:b/>
                <w:bCs/>
              </w:rPr>
            </w:pPr>
            <w:r w:rsidRPr="00FA4388">
              <w:rPr>
                <w:b/>
                <w:bCs/>
              </w:rPr>
              <w:t>BİLGİ KAYNAKLARI</w:t>
            </w:r>
          </w:p>
        </w:tc>
        <w:tc>
          <w:tcPr>
            <w:tcW w:w="7579" w:type="dxa"/>
            <w:tcBorders>
              <w:top w:val="single" w:sz="4" w:space="0" w:color="auto"/>
              <w:left w:val="single" w:sz="4" w:space="0" w:color="auto"/>
              <w:bottom w:val="single" w:sz="4" w:space="0" w:color="auto"/>
              <w:right w:val="single" w:sz="4" w:space="0" w:color="auto"/>
            </w:tcBorders>
          </w:tcPr>
          <w:p w14:paraId="11582B21"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İşin gerçekleşmesi sırasında ihtiyaç duyulan bilgiler:</w:t>
            </w:r>
          </w:p>
          <w:p w14:paraId="7E7B3EFE"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-Kanunlar, resmi yazılar, yönetmelik ve genelgeler.</w:t>
            </w:r>
          </w:p>
          <w:p w14:paraId="592C8458"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-Yazılı ve sözlü emirler.</w:t>
            </w:r>
          </w:p>
          <w:p w14:paraId="1BDDF75E" w14:textId="77777777" w:rsidR="00FA4388" w:rsidRPr="00FA4388" w:rsidRDefault="00FA4388" w:rsidP="00FA4388">
            <w:pPr>
              <w:pStyle w:val="Default"/>
              <w:tabs>
                <w:tab w:val="left" w:pos="555"/>
              </w:tabs>
              <w:jc w:val="both"/>
              <w:rPr>
                <w:rFonts w:ascii="Times New Roman" w:hAnsi="Times New Roman" w:cs="Times New Roman"/>
              </w:rPr>
            </w:pPr>
            <w:r w:rsidRPr="00FA4388">
              <w:rPr>
                <w:rFonts w:ascii="Times New Roman" w:hAnsi="Times New Roman" w:cs="Times New Roman"/>
              </w:rPr>
              <w:t>-Havale edilen işlemler, hazırlanan çalışmalar.</w:t>
            </w:r>
          </w:p>
          <w:p w14:paraId="2D678AFF"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Bilgilerin temin edileceği yerler:</w:t>
            </w:r>
          </w:p>
          <w:p w14:paraId="784C14CD" w14:textId="7511ABEB" w:rsidR="00FA4388" w:rsidRPr="00FA4388" w:rsidRDefault="00FA4388" w:rsidP="00FA4388">
            <w:pPr>
              <w:jc w:val="both"/>
              <w:rPr>
                <w:sz w:val="24"/>
                <w:szCs w:val="24"/>
              </w:rPr>
            </w:pPr>
            <w:r w:rsidRPr="00FA4388">
              <w:rPr>
                <w:sz w:val="24"/>
                <w:szCs w:val="24"/>
              </w:rPr>
              <w:t>Rektör, Rektör Yardımcıları, Rektörlük İdari Birimleri,</w:t>
            </w:r>
            <w:r w:rsidR="00700C4F">
              <w:rPr>
                <w:sz w:val="24"/>
                <w:szCs w:val="24"/>
              </w:rPr>
              <w:t xml:space="preserve"> </w:t>
            </w:r>
            <w:r w:rsidRPr="00FA4388">
              <w:rPr>
                <w:sz w:val="24"/>
                <w:szCs w:val="24"/>
              </w:rPr>
              <w:t>Diğer Akademik Birimler, Kurullar, Komisyonlar</w:t>
            </w:r>
            <w:r w:rsidR="007B6ABF">
              <w:rPr>
                <w:sz w:val="24"/>
                <w:szCs w:val="24"/>
              </w:rPr>
              <w:t>, Alt Birim Kurul ve Komisyonları</w:t>
            </w:r>
            <w:r w:rsidR="004D4120">
              <w:rPr>
                <w:sz w:val="24"/>
                <w:szCs w:val="24"/>
              </w:rPr>
              <w:t>,İlgili Dış Paydaşlar,İç ve Dış Mevzuat.</w:t>
            </w:r>
          </w:p>
          <w:p w14:paraId="19C6F735" w14:textId="77777777" w:rsidR="00FA4388" w:rsidRPr="00FA4388" w:rsidRDefault="00FA4388" w:rsidP="00FA4388">
            <w:pPr>
              <w:pStyle w:val="Default"/>
              <w:tabs>
                <w:tab w:val="left" w:pos="555"/>
              </w:tabs>
              <w:jc w:val="both"/>
              <w:rPr>
                <w:rFonts w:ascii="Times New Roman" w:hAnsi="Times New Roman" w:cs="Times New Roman"/>
                <w:b/>
                <w:bCs/>
              </w:rPr>
            </w:pPr>
            <w:r w:rsidRPr="00FA4388">
              <w:rPr>
                <w:rFonts w:ascii="Times New Roman" w:hAnsi="Times New Roman" w:cs="Times New Roman"/>
                <w:b/>
                <w:bCs/>
              </w:rPr>
              <w:t>Bilginin şekli:</w:t>
            </w:r>
          </w:p>
          <w:p w14:paraId="35374E9F" w14:textId="0106741D" w:rsidR="00FA4388" w:rsidRPr="00FA4388" w:rsidRDefault="00FA4388" w:rsidP="00FA4388">
            <w:pPr>
              <w:jc w:val="both"/>
              <w:rPr>
                <w:sz w:val="24"/>
                <w:szCs w:val="24"/>
                <w:highlight w:val="yellow"/>
              </w:rPr>
            </w:pPr>
            <w:r w:rsidRPr="00FA4388">
              <w:rPr>
                <w:sz w:val="24"/>
                <w:szCs w:val="24"/>
              </w:rPr>
              <w:t>Kanun, yönetmelik, yazı, telefon, e-posta, yüz yüze, yerinde tespit ve inceleme, görsel yayın organları.</w:t>
            </w:r>
          </w:p>
        </w:tc>
      </w:tr>
      <w:tr w:rsidR="00FA4388" w:rsidRPr="00FA4388" w14:paraId="10966276" w14:textId="77777777" w:rsidTr="00E048D8">
        <w:trPr>
          <w:trHeight w:val="700"/>
        </w:trPr>
        <w:tc>
          <w:tcPr>
            <w:tcW w:w="2405" w:type="dxa"/>
            <w:tcBorders>
              <w:top w:val="single" w:sz="4" w:space="0" w:color="auto"/>
              <w:left w:val="single" w:sz="4" w:space="0" w:color="auto"/>
              <w:bottom w:val="single" w:sz="4" w:space="0" w:color="auto"/>
              <w:right w:val="single" w:sz="4" w:space="0" w:color="auto"/>
            </w:tcBorders>
          </w:tcPr>
          <w:p w14:paraId="16D847F6" w14:textId="77777777" w:rsidR="00FA4388" w:rsidRPr="00FA4388" w:rsidRDefault="00FA4388" w:rsidP="00FA4388">
            <w:pPr>
              <w:pStyle w:val="Default"/>
              <w:rPr>
                <w:rFonts w:ascii="Times New Roman" w:hAnsi="Times New Roman" w:cs="Times New Roman"/>
                <w:b/>
                <w:bCs/>
                <w:sz w:val="20"/>
                <w:szCs w:val="20"/>
              </w:rPr>
            </w:pPr>
          </w:p>
          <w:p w14:paraId="3788E3BB" w14:textId="024D7506" w:rsidR="00FA4388" w:rsidRPr="00FA4388" w:rsidRDefault="00FA4388" w:rsidP="00FA4388">
            <w:pPr>
              <w:rPr>
                <w:b/>
                <w:bCs/>
              </w:rPr>
            </w:pPr>
            <w:r w:rsidRPr="00FA4388">
              <w:rPr>
                <w:b/>
                <w:bCs/>
              </w:rPr>
              <w:t>İLETİŞİM İÇERİSİNDE OLUNAN BİRİMLER</w:t>
            </w:r>
          </w:p>
        </w:tc>
        <w:tc>
          <w:tcPr>
            <w:tcW w:w="7579" w:type="dxa"/>
            <w:tcBorders>
              <w:top w:val="single" w:sz="4" w:space="0" w:color="auto"/>
              <w:left w:val="single" w:sz="4" w:space="0" w:color="auto"/>
              <w:bottom w:val="single" w:sz="4" w:space="0" w:color="auto"/>
              <w:right w:val="single" w:sz="4" w:space="0" w:color="auto"/>
            </w:tcBorders>
          </w:tcPr>
          <w:p w14:paraId="199552CE" w14:textId="7931168D" w:rsidR="00FA4388" w:rsidRPr="00FA4388" w:rsidRDefault="00BB709C" w:rsidP="00554B6C">
            <w:pPr>
              <w:jc w:val="both"/>
              <w:rPr>
                <w:sz w:val="24"/>
                <w:szCs w:val="24"/>
                <w:highlight w:val="yellow"/>
              </w:rPr>
            </w:pPr>
            <w:r w:rsidRPr="00FA4388">
              <w:rPr>
                <w:sz w:val="24"/>
                <w:szCs w:val="24"/>
              </w:rPr>
              <w:t>Rektör, Rektör Yardımcıları, Rektörlük İdari Birimleri,</w:t>
            </w:r>
            <w:r>
              <w:rPr>
                <w:sz w:val="24"/>
                <w:szCs w:val="24"/>
              </w:rPr>
              <w:t xml:space="preserve"> </w:t>
            </w:r>
            <w:r w:rsidRPr="00FA4388">
              <w:rPr>
                <w:sz w:val="24"/>
                <w:szCs w:val="24"/>
              </w:rPr>
              <w:t>Diğer Akademik Birimler, Kurullar, Komisyonlar</w:t>
            </w:r>
            <w:r w:rsidR="007B6ABF">
              <w:rPr>
                <w:sz w:val="24"/>
                <w:szCs w:val="24"/>
              </w:rPr>
              <w:t>, Alt Birim Kurul ve Komisyonları</w:t>
            </w:r>
            <w:r w:rsidR="004D4120" w:rsidRPr="004D4120">
              <w:rPr>
                <w:sz w:val="24"/>
                <w:szCs w:val="24"/>
              </w:rPr>
              <w:t>,İlgili Dış Paydaşlar,İç ve Dış Mevzuat.</w:t>
            </w:r>
          </w:p>
        </w:tc>
      </w:tr>
      <w:tr w:rsidR="00FA4388" w:rsidRPr="00FA4388" w14:paraId="059D39DE" w14:textId="77777777" w:rsidTr="00E048D8">
        <w:trPr>
          <w:trHeight w:val="516"/>
        </w:trPr>
        <w:tc>
          <w:tcPr>
            <w:tcW w:w="2405" w:type="dxa"/>
            <w:tcBorders>
              <w:top w:val="single" w:sz="4" w:space="0" w:color="auto"/>
              <w:left w:val="single" w:sz="4" w:space="0" w:color="auto"/>
              <w:bottom w:val="single" w:sz="4" w:space="0" w:color="auto"/>
              <w:right w:val="single" w:sz="4" w:space="0" w:color="auto"/>
            </w:tcBorders>
          </w:tcPr>
          <w:p w14:paraId="744BF020" w14:textId="7EFD5651" w:rsidR="00FA4388" w:rsidRPr="00FA4388" w:rsidRDefault="00FA4388" w:rsidP="00FA4388">
            <w:pPr>
              <w:pStyle w:val="Default"/>
              <w:rPr>
                <w:rFonts w:ascii="Times New Roman" w:hAnsi="Times New Roman" w:cs="Times New Roman"/>
                <w:b/>
                <w:bCs/>
                <w:sz w:val="20"/>
                <w:szCs w:val="20"/>
              </w:rPr>
            </w:pPr>
            <w:r w:rsidRPr="00FA4388">
              <w:rPr>
                <w:rFonts w:ascii="Times New Roman" w:hAnsi="Times New Roman" w:cs="Times New Roman"/>
                <w:b/>
                <w:sz w:val="20"/>
                <w:szCs w:val="20"/>
              </w:rPr>
              <w:t xml:space="preserve">İLETİŞİM ŞEKLİ  </w:t>
            </w:r>
          </w:p>
        </w:tc>
        <w:tc>
          <w:tcPr>
            <w:tcW w:w="7579" w:type="dxa"/>
            <w:tcBorders>
              <w:top w:val="single" w:sz="4" w:space="0" w:color="auto"/>
              <w:left w:val="single" w:sz="4" w:space="0" w:color="auto"/>
              <w:bottom w:val="single" w:sz="4" w:space="0" w:color="auto"/>
              <w:right w:val="single" w:sz="4" w:space="0" w:color="auto"/>
            </w:tcBorders>
          </w:tcPr>
          <w:p w14:paraId="16FEA24E" w14:textId="77777777" w:rsidR="00FA4388" w:rsidRPr="00FA4388" w:rsidRDefault="00FA4388" w:rsidP="00FA4388">
            <w:pPr>
              <w:pStyle w:val="Default"/>
              <w:jc w:val="both"/>
              <w:rPr>
                <w:rFonts w:ascii="Times New Roman" w:hAnsi="Times New Roman" w:cs="Times New Roman"/>
              </w:rPr>
            </w:pPr>
            <w:r w:rsidRPr="00FA4388">
              <w:rPr>
                <w:rFonts w:ascii="Times New Roman" w:hAnsi="Times New Roman" w:cs="Times New Roman"/>
              </w:rPr>
              <w:t>Yazı, telefon, internet, yüz yüze, kurumsal elektronik posta adresi, EBYS,</w:t>
            </w:r>
          </w:p>
          <w:p w14:paraId="204802B9" w14:textId="41A54E39" w:rsidR="00FA4388" w:rsidRPr="00FA4388" w:rsidRDefault="00FA4388" w:rsidP="00FA4388">
            <w:pPr>
              <w:pStyle w:val="Default"/>
              <w:tabs>
                <w:tab w:val="left" w:pos="675"/>
              </w:tabs>
              <w:jc w:val="both"/>
              <w:rPr>
                <w:rFonts w:ascii="Times New Roman" w:hAnsi="Times New Roman" w:cs="Times New Roman"/>
              </w:rPr>
            </w:pPr>
            <w:r w:rsidRPr="00FA4388">
              <w:rPr>
                <w:rFonts w:ascii="Times New Roman" w:hAnsi="Times New Roman" w:cs="Times New Roman"/>
              </w:rPr>
              <w:t>toplantı (online/yüz yüze).</w:t>
            </w:r>
          </w:p>
        </w:tc>
      </w:tr>
      <w:tr w:rsidR="00FA4388" w:rsidRPr="00FA4388" w14:paraId="1B04E901" w14:textId="77777777" w:rsidTr="00FA4388">
        <w:trPr>
          <w:trHeight w:val="253"/>
        </w:trPr>
        <w:tc>
          <w:tcPr>
            <w:tcW w:w="2405" w:type="dxa"/>
            <w:tcBorders>
              <w:top w:val="single" w:sz="4" w:space="0" w:color="auto"/>
              <w:left w:val="single" w:sz="4" w:space="0" w:color="auto"/>
              <w:bottom w:val="single" w:sz="4" w:space="0" w:color="auto"/>
              <w:right w:val="single" w:sz="4" w:space="0" w:color="auto"/>
            </w:tcBorders>
          </w:tcPr>
          <w:p w14:paraId="7BC1B823" w14:textId="63A13B3D"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ORTAMI </w:t>
            </w:r>
          </w:p>
        </w:tc>
        <w:tc>
          <w:tcPr>
            <w:tcW w:w="7579" w:type="dxa"/>
            <w:tcBorders>
              <w:top w:val="single" w:sz="4" w:space="0" w:color="auto"/>
              <w:left w:val="single" w:sz="4" w:space="0" w:color="auto"/>
              <w:bottom w:val="single" w:sz="4" w:space="0" w:color="auto"/>
              <w:right w:val="single" w:sz="4" w:space="0" w:color="auto"/>
            </w:tcBorders>
          </w:tcPr>
          <w:p w14:paraId="51C20349" w14:textId="42D054F9" w:rsidR="00FA4388" w:rsidRPr="00FA4388" w:rsidRDefault="00BB709C" w:rsidP="00FA4388">
            <w:pPr>
              <w:pStyle w:val="Default"/>
              <w:tabs>
                <w:tab w:val="left" w:pos="675"/>
              </w:tabs>
              <w:jc w:val="both"/>
              <w:rPr>
                <w:rFonts w:ascii="Times New Roman" w:hAnsi="Times New Roman" w:cs="Times New Roman"/>
              </w:rPr>
            </w:pPr>
            <w:r>
              <w:rPr>
                <w:rFonts w:ascii="Times New Roman" w:hAnsi="Times New Roman" w:cs="Times New Roman"/>
              </w:rPr>
              <w:t>Toplantı Odası/Çalışma Odası</w:t>
            </w:r>
          </w:p>
        </w:tc>
      </w:tr>
      <w:tr w:rsidR="00FA4388" w:rsidRPr="00FA4388" w14:paraId="0C917715" w14:textId="77777777" w:rsidTr="00FA4388">
        <w:trPr>
          <w:trHeight w:val="87"/>
        </w:trPr>
        <w:tc>
          <w:tcPr>
            <w:tcW w:w="2405" w:type="dxa"/>
            <w:tcBorders>
              <w:top w:val="single" w:sz="4" w:space="0" w:color="auto"/>
              <w:left w:val="single" w:sz="4" w:space="0" w:color="auto"/>
              <w:bottom w:val="single" w:sz="4" w:space="0" w:color="auto"/>
              <w:right w:val="single" w:sz="4" w:space="0" w:color="auto"/>
            </w:tcBorders>
          </w:tcPr>
          <w:p w14:paraId="266B8AE8" w14:textId="7EFF7362" w:rsidR="00FA4388" w:rsidRPr="00FA4388" w:rsidRDefault="00FA4388" w:rsidP="00FA4388">
            <w:pPr>
              <w:pStyle w:val="Default"/>
              <w:rPr>
                <w:rFonts w:ascii="Times New Roman" w:hAnsi="Times New Roman" w:cs="Times New Roman"/>
                <w:b/>
                <w:sz w:val="20"/>
                <w:szCs w:val="20"/>
              </w:rPr>
            </w:pPr>
            <w:r w:rsidRPr="00FA4388">
              <w:rPr>
                <w:rFonts w:ascii="Times New Roman" w:hAnsi="Times New Roman" w:cs="Times New Roman"/>
                <w:b/>
                <w:sz w:val="20"/>
                <w:szCs w:val="20"/>
              </w:rPr>
              <w:t xml:space="preserve">ÇALIŞMA SAATLERİ </w:t>
            </w:r>
          </w:p>
        </w:tc>
        <w:tc>
          <w:tcPr>
            <w:tcW w:w="7579" w:type="dxa"/>
            <w:tcBorders>
              <w:top w:val="single" w:sz="4" w:space="0" w:color="auto"/>
              <w:left w:val="single" w:sz="4" w:space="0" w:color="auto"/>
              <w:bottom w:val="single" w:sz="4" w:space="0" w:color="auto"/>
              <w:right w:val="single" w:sz="4" w:space="0" w:color="auto"/>
            </w:tcBorders>
          </w:tcPr>
          <w:p w14:paraId="06BC9AF6" w14:textId="2B593269" w:rsidR="00FA4388" w:rsidRPr="00FA4388" w:rsidRDefault="00FA4388" w:rsidP="00FA4388">
            <w:pPr>
              <w:pStyle w:val="Default"/>
              <w:tabs>
                <w:tab w:val="left" w:pos="675"/>
              </w:tabs>
              <w:jc w:val="both"/>
              <w:rPr>
                <w:rFonts w:ascii="Times New Roman" w:hAnsi="Times New Roman" w:cs="Times New Roman"/>
              </w:rPr>
            </w:pPr>
            <w:r w:rsidRPr="00FA4388">
              <w:rPr>
                <w:rFonts w:ascii="Times New Roman" w:hAnsi="Times New Roman" w:cs="Times New Roman"/>
              </w:rPr>
              <w:t>08.30-12.00, 13.00-17.30 ve sonrasında ihtiyaç duyulan zaman.</w:t>
            </w:r>
          </w:p>
        </w:tc>
      </w:tr>
    </w:tbl>
    <w:p w14:paraId="74C4ED5D" w14:textId="77777777" w:rsidR="007106C8" w:rsidRPr="00FA4388" w:rsidRDefault="007106C8" w:rsidP="00750611">
      <w:pPr>
        <w:spacing w:line="360" w:lineRule="auto"/>
        <w:rPr>
          <w:sz w:val="24"/>
          <w:szCs w:val="24"/>
        </w:rPr>
      </w:pPr>
    </w:p>
    <w:sectPr w:rsidR="007106C8" w:rsidRPr="00FA4388" w:rsidSect="007106C8">
      <w:headerReference w:type="even" r:id="rId7"/>
      <w:headerReference w:type="default" r:id="rId8"/>
      <w:footerReference w:type="default" r:id="rId9"/>
      <w:pgSz w:w="11906" w:h="16838"/>
      <w:pgMar w:top="1508" w:right="992" w:bottom="1843" w:left="1418" w:header="425" w:footer="441"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127D3" w14:textId="77777777" w:rsidR="007B0962" w:rsidRDefault="007B0962">
      <w:r>
        <w:separator/>
      </w:r>
    </w:p>
  </w:endnote>
  <w:endnote w:type="continuationSeparator" w:id="0">
    <w:p w14:paraId="6955EAA2" w14:textId="77777777" w:rsidR="007B0962" w:rsidRDefault="007B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FB887" w14:textId="77777777" w:rsidR="001E004E" w:rsidRDefault="001E004E">
    <w:pPr>
      <w:widowControl w:val="0"/>
      <w:pBdr>
        <w:top w:val="nil"/>
        <w:left w:val="nil"/>
        <w:bottom w:val="nil"/>
        <w:right w:val="nil"/>
        <w:between w:val="nil"/>
      </w:pBdr>
      <w:spacing w:line="276" w:lineRule="auto"/>
      <w:rPr>
        <w:color w:val="000000"/>
      </w:rPr>
    </w:pPr>
  </w:p>
  <w:tbl>
    <w:tblPr>
      <w:tblStyle w:val="a1"/>
      <w:tblW w:w="100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11"/>
      <w:gridCol w:w="4820"/>
    </w:tblGrid>
    <w:tr w:rsidR="001E004E" w14:paraId="60249244" w14:textId="77777777" w:rsidTr="007106C8">
      <w:trPr>
        <w:trHeight w:val="400"/>
      </w:trPr>
      <w:tc>
        <w:tcPr>
          <w:tcW w:w="5211" w:type="dxa"/>
          <w:vAlign w:val="center"/>
        </w:tcPr>
        <w:p w14:paraId="4706F50D"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Hazırlayan</w:t>
          </w:r>
        </w:p>
      </w:tc>
      <w:tc>
        <w:tcPr>
          <w:tcW w:w="4820" w:type="dxa"/>
          <w:vAlign w:val="center"/>
        </w:tcPr>
        <w:p w14:paraId="51C07A67" w14:textId="77777777" w:rsidR="001E004E" w:rsidRDefault="00986997">
          <w:pPr>
            <w:pBdr>
              <w:top w:val="nil"/>
              <w:left w:val="nil"/>
              <w:bottom w:val="nil"/>
              <w:right w:val="nil"/>
              <w:between w:val="nil"/>
            </w:pBdr>
            <w:tabs>
              <w:tab w:val="center" w:pos="4536"/>
              <w:tab w:val="right" w:pos="9072"/>
            </w:tabs>
            <w:jc w:val="center"/>
            <w:rPr>
              <w:color w:val="000000"/>
              <w:sz w:val="24"/>
              <w:szCs w:val="24"/>
            </w:rPr>
          </w:pPr>
          <w:r>
            <w:rPr>
              <w:b/>
              <w:color w:val="000000"/>
              <w:sz w:val="24"/>
              <w:szCs w:val="24"/>
            </w:rPr>
            <w:t>Onaylayan</w:t>
          </w:r>
        </w:p>
      </w:tc>
    </w:tr>
    <w:tr w:rsidR="001E004E" w14:paraId="53D03BA2" w14:textId="77777777" w:rsidTr="007106C8">
      <w:trPr>
        <w:trHeight w:val="567"/>
      </w:trPr>
      <w:tc>
        <w:tcPr>
          <w:tcW w:w="5211" w:type="dxa"/>
          <w:vAlign w:val="center"/>
        </w:tcPr>
        <w:p w14:paraId="41BDCB79" w14:textId="77777777" w:rsidR="001E004E" w:rsidRDefault="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Ayşe AYG</w:t>
          </w:r>
          <w:r w:rsidR="00662A7A">
            <w:rPr>
              <w:color w:val="000000"/>
              <w:sz w:val="24"/>
              <w:szCs w:val="24"/>
            </w:rPr>
            <w:t>Ü</w:t>
          </w:r>
          <w:r>
            <w:rPr>
              <w:color w:val="000000"/>
              <w:sz w:val="24"/>
              <w:szCs w:val="24"/>
            </w:rPr>
            <w:t>N</w:t>
          </w:r>
        </w:p>
        <w:p w14:paraId="760C142A" w14:textId="1F4C3D31" w:rsidR="00F10AA1" w:rsidRDefault="00F10AA1">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(Memur)</w:t>
          </w:r>
        </w:p>
      </w:tc>
      <w:tc>
        <w:tcPr>
          <w:tcW w:w="4820" w:type="dxa"/>
          <w:vAlign w:val="center"/>
        </w:tcPr>
        <w:p w14:paraId="4D794776" w14:textId="77777777" w:rsidR="007106C8" w:rsidRDefault="007106C8" w:rsidP="007106C8">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Arzu ALKANAT</w:t>
          </w:r>
        </w:p>
        <w:p w14:paraId="046668B0" w14:textId="77777777" w:rsidR="00F10AA1" w:rsidRPr="007B0744" w:rsidRDefault="00F10AA1" w:rsidP="00F10AA1">
          <w:pPr>
            <w:jc w:val="center"/>
            <w:rPr>
              <w:sz w:val="24"/>
              <w:szCs w:val="24"/>
            </w:rPr>
          </w:pPr>
          <w:r w:rsidRPr="007B0744">
            <w:rPr>
              <w:sz w:val="24"/>
              <w:szCs w:val="24"/>
            </w:rPr>
            <w:t xml:space="preserve">(Strateji Geliştirme </w:t>
          </w:r>
        </w:p>
        <w:p w14:paraId="486E8AD0" w14:textId="67CAD411" w:rsidR="00F10AA1" w:rsidRDefault="00F10AA1" w:rsidP="00F10AA1">
          <w:pPr>
            <w:pBdr>
              <w:top w:val="nil"/>
              <w:left w:val="nil"/>
              <w:bottom w:val="nil"/>
              <w:right w:val="nil"/>
              <w:between w:val="nil"/>
            </w:pBdr>
            <w:tabs>
              <w:tab w:val="center" w:pos="4536"/>
              <w:tab w:val="right" w:pos="9072"/>
            </w:tabs>
            <w:jc w:val="center"/>
            <w:rPr>
              <w:color w:val="000000"/>
              <w:sz w:val="24"/>
              <w:szCs w:val="24"/>
            </w:rPr>
          </w:pPr>
          <w:r w:rsidRPr="007B0744">
            <w:rPr>
              <w:sz w:val="24"/>
              <w:szCs w:val="24"/>
            </w:rPr>
            <w:t>Daire Başkanı)</w:t>
          </w:r>
        </w:p>
      </w:tc>
    </w:tr>
  </w:tbl>
  <w:p w14:paraId="768C892B" w14:textId="77777777" w:rsidR="001E004E" w:rsidRDefault="001E004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0954D" w14:textId="77777777" w:rsidR="007B0962" w:rsidRDefault="007B0962">
      <w:r>
        <w:separator/>
      </w:r>
    </w:p>
  </w:footnote>
  <w:footnote w:type="continuationSeparator" w:id="0">
    <w:p w14:paraId="1FFCE19B" w14:textId="77777777" w:rsidR="007B0962" w:rsidRDefault="007B09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D9EDAC" w14:textId="77777777" w:rsidR="001E004E" w:rsidRDefault="00986997">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77F93DC" w14:textId="77777777" w:rsidR="001E004E" w:rsidRDefault="001E004E">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584B6" w14:textId="77777777" w:rsidR="001E004E" w:rsidRPr="00B32954" w:rsidRDefault="001E004E">
    <w:pPr>
      <w:widowControl w:val="0"/>
      <w:pBdr>
        <w:top w:val="nil"/>
        <w:left w:val="nil"/>
        <w:bottom w:val="nil"/>
        <w:right w:val="nil"/>
        <w:between w:val="nil"/>
      </w:pBdr>
      <w:spacing w:line="276" w:lineRule="auto"/>
    </w:pPr>
  </w:p>
  <w:tbl>
    <w:tblPr>
      <w:tblStyle w:val="a0"/>
      <w:tblW w:w="99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64"/>
      <w:gridCol w:w="4677"/>
      <w:gridCol w:w="1276"/>
      <w:gridCol w:w="1276"/>
    </w:tblGrid>
    <w:tr w:rsidR="007106C8" w:rsidRPr="00B32954" w14:paraId="1B86B56D" w14:textId="77777777" w:rsidTr="007106C8">
      <w:trPr>
        <w:trHeight w:val="360"/>
      </w:trPr>
      <w:tc>
        <w:tcPr>
          <w:tcW w:w="2764" w:type="dxa"/>
          <w:vMerge w:val="restart"/>
          <w:vAlign w:val="center"/>
        </w:tcPr>
        <w:p w14:paraId="3689FC24" w14:textId="77777777" w:rsidR="007106C8" w:rsidRPr="00B32954" w:rsidRDefault="007106C8" w:rsidP="007106C8">
          <w:pPr>
            <w:spacing w:line="276" w:lineRule="auto"/>
            <w:jc w:val="center"/>
            <w:rPr>
              <w:rFonts w:eastAsia="Arial"/>
              <w:color w:val="000000"/>
            </w:rPr>
          </w:pPr>
          <w:r w:rsidRPr="00B32954">
            <w:rPr>
              <w:noProof/>
            </w:rPr>
            <w:drawing>
              <wp:inline distT="0" distB="0" distL="0" distR="0" wp14:anchorId="2C52684B" wp14:editId="7077C169">
                <wp:extent cx="1238250" cy="1229212"/>
                <wp:effectExtent l="0" t="0" r="0" b="9525"/>
                <wp:docPr id="7" name="Resim 7" descr="_TNKU_LOGO_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TNKU_LOGO_T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717" cy="1230669"/>
                        </a:xfrm>
                        <a:prstGeom prst="rect">
                          <a:avLst/>
                        </a:prstGeom>
                        <a:noFill/>
                        <a:ln>
                          <a:noFill/>
                        </a:ln>
                      </pic:spPr>
                    </pic:pic>
                  </a:graphicData>
                </a:graphic>
              </wp:inline>
            </w:drawing>
          </w:r>
        </w:p>
      </w:tc>
      <w:tc>
        <w:tcPr>
          <w:tcW w:w="4677" w:type="dxa"/>
          <w:vMerge w:val="restart"/>
          <w:vAlign w:val="center"/>
        </w:tcPr>
        <w:p w14:paraId="669AC153" w14:textId="77777777" w:rsidR="007106C8" w:rsidRPr="00B32954" w:rsidRDefault="007106C8" w:rsidP="007106C8">
          <w:pPr>
            <w:jc w:val="center"/>
            <w:rPr>
              <w:b/>
              <w:sz w:val="32"/>
              <w:szCs w:val="32"/>
            </w:rPr>
          </w:pPr>
          <w:r w:rsidRPr="00B32954">
            <w:rPr>
              <w:b/>
              <w:sz w:val="32"/>
              <w:szCs w:val="32"/>
            </w:rPr>
            <w:t>T.C.</w:t>
          </w:r>
        </w:p>
        <w:p w14:paraId="59F77B98" w14:textId="6F821011" w:rsidR="007106C8" w:rsidRPr="00B32954" w:rsidRDefault="00BD2A28" w:rsidP="007106C8">
          <w:pPr>
            <w:jc w:val="center"/>
            <w:rPr>
              <w:b/>
              <w:sz w:val="32"/>
              <w:szCs w:val="32"/>
            </w:rPr>
          </w:pPr>
          <w:r w:rsidRPr="00B32954">
            <w:rPr>
              <w:b/>
              <w:sz w:val="32"/>
              <w:szCs w:val="32"/>
            </w:rPr>
            <w:t xml:space="preserve">TEKİRDAĞ </w:t>
          </w:r>
          <w:r w:rsidR="007106C8" w:rsidRPr="00B32954">
            <w:rPr>
              <w:b/>
              <w:sz w:val="32"/>
              <w:szCs w:val="32"/>
            </w:rPr>
            <w:t>NAMIK KEMAL ÜNİVERSİTESİ</w:t>
          </w:r>
        </w:p>
        <w:p w14:paraId="064D6C62" w14:textId="77777777" w:rsidR="007106C8" w:rsidRPr="00B32954" w:rsidRDefault="007106C8" w:rsidP="007106C8">
          <w:pPr>
            <w:jc w:val="center"/>
            <w:rPr>
              <w:b/>
              <w:sz w:val="32"/>
              <w:szCs w:val="32"/>
            </w:rPr>
          </w:pPr>
          <w:r w:rsidRPr="00B32954">
            <w:rPr>
              <w:b/>
              <w:sz w:val="28"/>
              <w:szCs w:val="28"/>
            </w:rPr>
            <w:t>Görev Tanımı Çizelgesi</w:t>
          </w:r>
        </w:p>
        <w:p w14:paraId="6343B03C" w14:textId="77777777" w:rsidR="007106C8" w:rsidRPr="00B32954" w:rsidRDefault="007106C8" w:rsidP="007106C8">
          <w:pPr>
            <w:spacing w:line="264" w:lineRule="auto"/>
            <w:jc w:val="center"/>
            <w:rPr>
              <w:rFonts w:eastAsia="Calibri"/>
              <w:sz w:val="24"/>
              <w:szCs w:val="24"/>
            </w:rPr>
          </w:pPr>
        </w:p>
      </w:tc>
      <w:tc>
        <w:tcPr>
          <w:tcW w:w="1276" w:type="dxa"/>
          <w:vAlign w:val="center"/>
        </w:tcPr>
        <w:p w14:paraId="36CCD653" w14:textId="77777777" w:rsidR="007106C8" w:rsidRPr="00B32954" w:rsidRDefault="007106C8" w:rsidP="007106C8">
          <w:pPr>
            <w:jc w:val="center"/>
            <w:rPr>
              <w:rFonts w:eastAsia="Calibri"/>
            </w:rPr>
          </w:pPr>
          <w:r w:rsidRPr="00B32954">
            <w:rPr>
              <w:rFonts w:eastAsia="Calibri"/>
              <w:b/>
              <w:sz w:val="16"/>
              <w:szCs w:val="16"/>
            </w:rPr>
            <w:t>Sayfa No</w:t>
          </w:r>
        </w:p>
      </w:tc>
      <w:tc>
        <w:tcPr>
          <w:tcW w:w="1276" w:type="dxa"/>
          <w:vAlign w:val="center"/>
        </w:tcPr>
        <w:p w14:paraId="6B46F089" w14:textId="1DF4077B" w:rsidR="007106C8" w:rsidRPr="00B32954" w:rsidRDefault="007106C8" w:rsidP="007106C8">
          <w:pPr>
            <w:jc w:val="center"/>
            <w:rPr>
              <w:rFonts w:eastAsia="Calibri"/>
            </w:rPr>
          </w:pPr>
          <w:r w:rsidRPr="00B32954">
            <w:rPr>
              <w:rFonts w:eastAsia="Calibri"/>
            </w:rPr>
            <w:fldChar w:fldCharType="begin"/>
          </w:r>
          <w:r w:rsidRPr="00B32954">
            <w:rPr>
              <w:rFonts w:eastAsia="Calibri"/>
            </w:rPr>
            <w:instrText>PAGE</w:instrText>
          </w:r>
          <w:r w:rsidRPr="00B32954">
            <w:rPr>
              <w:rFonts w:eastAsia="Calibri"/>
            </w:rPr>
            <w:fldChar w:fldCharType="separate"/>
          </w:r>
          <w:r w:rsidR="00055F3E">
            <w:rPr>
              <w:rFonts w:eastAsia="Calibri"/>
              <w:noProof/>
            </w:rPr>
            <w:t>3</w:t>
          </w:r>
          <w:r w:rsidRPr="00B32954">
            <w:rPr>
              <w:rFonts w:eastAsia="Calibri"/>
            </w:rPr>
            <w:fldChar w:fldCharType="end"/>
          </w:r>
          <w:r w:rsidRPr="00B32954">
            <w:rPr>
              <w:rFonts w:eastAsia="Calibri"/>
            </w:rPr>
            <w:t xml:space="preserve"> / </w:t>
          </w:r>
          <w:r w:rsidRPr="00B32954">
            <w:rPr>
              <w:rFonts w:eastAsia="Calibri"/>
            </w:rPr>
            <w:fldChar w:fldCharType="begin"/>
          </w:r>
          <w:r w:rsidRPr="00B32954">
            <w:rPr>
              <w:rFonts w:eastAsia="Calibri"/>
            </w:rPr>
            <w:instrText>NUMPAGES</w:instrText>
          </w:r>
          <w:r w:rsidRPr="00B32954">
            <w:rPr>
              <w:rFonts w:eastAsia="Calibri"/>
            </w:rPr>
            <w:fldChar w:fldCharType="separate"/>
          </w:r>
          <w:r w:rsidR="00055F3E">
            <w:rPr>
              <w:rFonts w:eastAsia="Calibri"/>
              <w:noProof/>
            </w:rPr>
            <w:t>3</w:t>
          </w:r>
          <w:r w:rsidRPr="00B32954">
            <w:rPr>
              <w:rFonts w:eastAsia="Calibri"/>
            </w:rPr>
            <w:fldChar w:fldCharType="end"/>
          </w:r>
        </w:p>
      </w:tc>
    </w:tr>
    <w:tr w:rsidR="007106C8" w:rsidRPr="00B32954" w14:paraId="75791739" w14:textId="77777777" w:rsidTr="007106C8">
      <w:trPr>
        <w:trHeight w:val="360"/>
      </w:trPr>
      <w:tc>
        <w:tcPr>
          <w:tcW w:w="2764" w:type="dxa"/>
          <w:vMerge/>
          <w:vAlign w:val="center"/>
        </w:tcPr>
        <w:p w14:paraId="19EAE19B"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2DDA3F7"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BE81E75" w14:textId="77777777" w:rsidR="007106C8" w:rsidRPr="00B32954" w:rsidRDefault="007106C8" w:rsidP="007106C8">
          <w:pPr>
            <w:jc w:val="center"/>
            <w:rPr>
              <w:rFonts w:eastAsia="Calibri"/>
            </w:rPr>
          </w:pPr>
          <w:r w:rsidRPr="00B32954">
            <w:rPr>
              <w:rFonts w:eastAsia="Calibri"/>
              <w:b/>
              <w:sz w:val="16"/>
              <w:szCs w:val="16"/>
            </w:rPr>
            <w:t>Doküman No</w:t>
          </w:r>
        </w:p>
      </w:tc>
      <w:tc>
        <w:tcPr>
          <w:tcW w:w="1276" w:type="dxa"/>
          <w:vAlign w:val="center"/>
        </w:tcPr>
        <w:p w14:paraId="42E565A4" w14:textId="1B6BAFC3" w:rsidR="007106C8" w:rsidRPr="00B32954" w:rsidRDefault="00FA4388" w:rsidP="000A1FF1">
          <w:pPr>
            <w:jc w:val="center"/>
            <w:rPr>
              <w:rFonts w:eastAsia="Calibri"/>
            </w:rPr>
          </w:pPr>
          <w:r>
            <w:rPr>
              <w:rFonts w:eastAsia="Calibri"/>
            </w:rPr>
            <w:t>EYS-GT-</w:t>
          </w:r>
          <w:r w:rsidR="004D4120">
            <w:rPr>
              <w:rFonts w:eastAsia="Calibri"/>
            </w:rPr>
            <w:t>204</w:t>
          </w:r>
        </w:p>
      </w:tc>
    </w:tr>
    <w:tr w:rsidR="007106C8" w:rsidRPr="00B32954" w14:paraId="48D2FB31" w14:textId="77777777" w:rsidTr="007106C8">
      <w:trPr>
        <w:trHeight w:val="360"/>
      </w:trPr>
      <w:tc>
        <w:tcPr>
          <w:tcW w:w="2764" w:type="dxa"/>
          <w:vMerge/>
          <w:vAlign w:val="center"/>
        </w:tcPr>
        <w:p w14:paraId="417CCCF5"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6BCFB88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1AE717F8" w14:textId="77777777" w:rsidR="007106C8" w:rsidRPr="00B32954" w:rsidRDefault="007106C8" w:rsidP="007106C8">
          <w:pPr>
            <w:jc w:val="center"/>
            <w:rPr>
              <w:rFonts w:eastAsia="Calibri"/>
            </w:rPr>
          </w:pPr>
          <w:r w:rsidRPr="00B32954">
            <w:rPr>
              <w:rFonts w:eastAsia="Calibri"/>
              <w:b/>
              <w:sz w:val="16"/>
              <w:szCs w:val="16"/>
            </w:rPr>
            <w:t>Yayın Tarihi</w:t>
          </w:r>
        </w:p>
      </w:tc>
      <w:tc>
        <w:tcPr>
          <w:tcW w:w="1276" w:type="dxa"/>
          <w:vAlign w:val="center"/>
        </w:tcPr>
        <w:p w14:paraId="2E8F4190" w14:textId="5DCAD648" w:rsidR="007106C8" w:rsidRPr="00B32954" w:rsidRDefault="004D4120" w:rsidP="000A1FF1">
          <w:pPr>
            <w:jc w:val="center"/>
            <w:rPr>
              <w:rFonts w:eastAsia="Calibri"/>
            </w:rPr>
          </w:pPr>
          <w:r>
            <w:rPr>
              <w:rFonts w:eastAsia="Calibri"/>
            </w:rPr>
            <w:t>07</w:t>
          </w:r>
          <w:r w:rsidR="00FA4388">
            <w:rPr>
              <w:rFonts w:eastAsia="Calibri"/>
            </w:rPr>
            <w:t>.</w:t>
          </w:r>
          <w:r w:rsidR="000A1FF1">
            <w:rPr>
              <w:rFonts w:eastAsia="Calibri"/>
            </w:rPr>
            <w:t>11</w:t>
          </w:r>
          <w:r w:rsidR="00FA4388">
            <w:rPr>
              <w:rFonts w:eastAsia="Calibri"/>
            </w:rPr>
            <w:t>.2021</w:t>
          </w:r>
        </w:p>
      </w:tc>
    </w:tr>
    <w:tr w:rsidR="007106C8" w:rsidRPr="00B32954" w14:paraId="035A410B" w14:textId="77777777" w:rsidTr="007106C8">
      <w:trPr>
        <w:trHeight w:val="360"/>
      </w:trPr>
      <w:tc>
        <w:tcPr>
          <w:tcW w:w="2764" w:type="dxa"/>
          <w:vMerge/>
          <w:vAlign w:val="center"/>
        </w:tcPr>
        <w:p w14:paraId="60FB6462"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2746FEC9"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69A9302C" w14:textId="77777777" w:rsidR="007106C8" w:rsidRPr="00B32954" w:rsidRDefault="007106C8" w:rsidP="007106C8">
          <w:pPr>
            <w:jc w:val="center"/>
            <w:rPr>
              <w:rFonts w:eastAsia="Calibri"/>
            </w:rPr>
          </w:pPr>
          <w:r w:rsidRPr="00B32954">
            <w:rPr>
              <w:rFonts w:eastAsia="Calibri"/>
              <w:b/>
              <w:sz w:val="16"/>
              <w:szCs w:val="16"/>
            </w:rPr>
            <w:t>Revizyon No</w:t>
          </w:r>
        </w:p>
      </w:tc>
      <w:tc>
        <w:tcPr>
          <w:tcW w:w="1276" w:type="dxa"/>
          <w:vAlign w:val="center"/>
        </w:tcPr>
        <w:p w14:paraId="1AA9E8F2" w14:textId="77777777" w:rsidR="007106C8" w:rsidRPr="00B32954" w:rsidRDefault="007106C8" w:rsidP="007106C8">
          <w:pPr>
            <w:jc w:val="center"/>
            <w:rPr>
              <w:rFonts w:eastAsia="Calibri"/>
            </w:rPr>
          </w:pPr>
          <w:r w:rsidRPr="00B32954">
            <w:rPr>
              <w:rFonts w:eastAsia="Calibri"/>
            </w:rPr>
            <w:t>00</w:t>
          </w:r>
        </w:p>
      </w:tc>
    </w:tr>
    <w:tr w:rsidR="007106C8" w:rsidRPr="00B32954" w14:paraId="7137D486" w14:textId="77777777" w:rsidTr="007106C8">
      <w:trPr>
        <w:trHeight w:val="360"/>
      </w:trPr>
      <w:tc>
        <w:tcPr>
          <w:tcW w:w="2764" w:type="dxa"/>
          <w:vMerge/>
          <w:vAlign w:val="center"/>
        </w:tcPr>
        <w:p w14:paraId="387DEE28"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4677" w:type="dxa"/>
          <w:vMerge/>
          <w:vAlign w:val="center"/>
        </w:tcPr>
        <w:p w14:paraId="52263FFC" w14:textId="77777777" w:rsidR="007106C8" w:rsidRPr="00B32954" w:rsidRDefault="007106C8" w:rsidP="007106C8">
          <w:pPr>
            <w:widowControl w:val="0"/>
            <w:pBdr>
              <w:top w:val="nil"/>
              <w:left w:val="nil"/>
              <w:bottom w:val="nil"/>
              <w:right w:val="nil"/>
              <w:between w:val="nil"/>
            </w:pBdr>
            <w:spacing w:line="276" w:lineRule="auto"/>
            <w:rPr>
              <w:rFonts w:eastAsia="Calibri"/>
            </w:rPr>
          </w:pPr>
        </w:p>
      </w:tc>
      <w:tc>
        <w:tcPr>
          <w:tcW w:w="1276" w:type="dxa"/>
          <w:vAlign w:val="center"/>
        </w:tcPr>
        <w:p w14:paraId="20717D04" w14:textId="77777777" w:rsidR="007106C8" w:rsidRPr="00B32954" w:rsidRDefault="007106C8" w:rsidP="007106C8">
          <w:pPr>
            <w:jc w:val="center"/>
            <w:rPr>
              <w:rFonts w:eastAsia="Calibri"/>
              <w:sz w:val="16"/>
              <w:szCs w:val="16"/>
            </w:rPr>
          </w:pPr>
          <w:r w:rsidRPr="00B32954">
            <w:rPr>
              <w:rFonts w:eastAsia="Calibri"/>
              <w:b/>
              <w:sz w:val="16"/>
              <w:szCs w:val="16"/>
            </w:rPr>
            <w:t>Revizyon Tarihi</w:t>
          </w:r>
        </w:p>
      </w:tc>
      <w:tc>
        <w:tcPr>
          <w:tcW w:w="1276" w:type="dxa"/>
          <w:vAlign w:val="center"/>
        </w:tcPr>
        <w:p w14:paraId="3CD5CD75" w14:textId="77777777" w:rsidR="007106C8" w:rsidRPr="00B32954" w:rsidRDefault="007106C8" w:rsidP="007106C8">
          <w:pPr>
            <w:jc w:val="center"/>
            <w:rPr>
              <w:rFonts w:eastAsia="Calibri"/>
            </w:rPr>
          </w:pPr>
          <w:r w:rsidRPr="00B32954">
            <w:rPr>
              <w:rFonts w:eastAsia="Calibri"/>
            </w:rPr>
            <w:t>-</w:t>
          </w:r>
        </w:p>
      </w:tc>
    </w:tr>
    <w:tr w:rsidR="000D6934" w:rsidRPr="00B32954" w14:paraId="7C93B94F" w14:textId="77777777" w:rsidTr="008660E8">
      <w:trPr>
        <w:trHeight w:val="360"/>
      </w:trPr>
      <w:tc>
        <w:tcPr>
          <w:tcW w:w="9993" w:type="dxa"/>
          <w:gridSpan w:val="4"/>
          <w:vAlign w:val="center"/>
        </w:tcPr>
        <w:p w14:paraId="582313F3" w14:textId="66CFA296" w:rsidR="00F62948" w:rsidRPr="00B32954" w:rsidRDefault="00BB709C" w:rsidP="00B23AFE">
          <w:pPr>
            <w:pStyle w:val="Default"/>
            <w:jc w:val="center"/>
            <w:rPr>
              <w:rFonts w:ascii="Times New Roman" w:hAnsi="Times New Roman" w:cs="Times New Roman"/>
              <w:b/>
              <w:sz w:val="28"/>
              <w:szCs w:val="28"/>
            </w:rPr>
          </w:pPr>
          <w:r>
            <w:rPr>
              <w:rFonts w:ascii="Times New Roman" w:hAnsi="Times New Roman" w:cs="Times New Roman"/>
              <w:b/>
              <w:sz w:val="28"/>
              <w:szCs w:val="28"/>
            </w:rPr>
            <w:t xml:space="preserve">TNKÜ </w:t>
          </w:r>
          <w:r w:rsidR="00055F3E">
            <w:rPr>
              <w:rFonts w:ascii="Times New Roman" w:hAnsi="Times New Roman" w:cs="Times New Roman"/>
              <w:b/>
              <w:sz w:val="28"/>
              <w:szCs w:val="28"/>
            </w:rPr>
            <w:t>HAYVAN DENEYLERİ YEREL</w:t>
          </w:r>
          <w:r w:rsidR="006B3E7A">
            <w:rPr>
              <w:rFonts w:ascii="Times New Roman" w:hAnsi="Times New Roman" w:cs="Times New Roman"/>
              <w:b/>
              <w:sz w:val="28"/>
              <w:szCs w:val="28"/>
            </w:rPr>
            <w:t xml:space="preserve"> ETİK KURULU</w:t>
          </w:r>
          <w:r>
            <w:rPr>
              <w:rFonts w:ascii="Times New Roman" w:hAnsi="Times New Roman" w:cs="Times New Roman"/>
              <w:b/>
              <w:sz w:val="28"/>
              <w:szCs w:val="28"/>
            </w:rPr>
            <w:t xml:space="preserve"> ÜYE</w:t>
          </w:r>
          <w:r w:rsidR="003403D5">
            <w:rPr>
              <w:rFonts w:ascii="Times New Roman" w:hAnsi="Times New Roman" w:cs="Times New Roman"/>
              <w:b/>
              <w:sz w:val="28"/>
              <w:szCs w:val="28"/>
            </w:rPr>
            <w:t>Sİ</w:t>
          </w:r>
          <w:r w:rsidR="00F62948" w:rsidRPr="00B32954">
            <w:rPr>
              <w:rFonts w:ascii="Times New Roman" w:hAnsi="Times New Roman" w:cs="Times New Roman"/>
              <w:b/>
              <w:sz w:val="28"/>
              <w:szCs w:val="28"/>
            </w:rPr>
            <w:t xml:space="preserve"> </w:t>
          </w:r>
        </w:p>
        <w:p w14:paraId="52A77080" w14:textId="0ED9E496" w:rsidR="000D6934" w:rsidRPr="00B32954" w:rsidRDefault="00B23AFE" w:rsidP="00B23AFE">
          <w:pPr>
            <w:pStyle w:val="Default"/>
            <w:jc w:val="center"/>
            <w:rPr>
              <w:rFonts w:ascii="Times New Roman" w:hAnsi="Times New Roman" w:cs="Times New Roman"/>
              <w:b/>
              <w:sz w:val="28"/>
              <w:szCs w:val="28"/>
            </w:rPr>
          </w:pPr>
          <w:r w:rsidRPr="00B32954">
            <w:rPr>
              <w:rFonts w:ascii="Times New Roman" w:hAnsi="Times New Roman" w:cs="Times New Roman"/>
              <w:b/>
              <w:sz w:val="28"/>
              <w:szCs w:val="28"/>
            </w:rPr>
            <w:t>GÖREV, YETKİ VE SORUMLULUKLAR</w:t>
          </w:r>
        </w:p>
      </w:tc>
    </w:tr>
  </w:tbl>
  <w:p w14:paraId="4C532037" w14:textId="2C07C66F" w:rsidR="007106C8" w:rsidRPr="00B32954" w:rsidRDefault="007106C8">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00412"/>
    <w:multiLevelType w:val="hybridMultilevel"/>
    <w:tmpl w:val="751883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974AB5"/>
    <w:multiLevelType w:val="hybridMultilevel"/>
    <w:tmpl w:val="299EF96E"/>
    <w:lvl w:ilvl="0" w:tplc="B1E41DC8">
      <w:start w:val="1"/>
      <w:numFmt w:val="decimal"/>
      <w:lvlText w:val="%1."/>
      <w:lvlJc w:val="left"/>
      <w:pPr>
        <w:ind w:left="720" w:hanging="360"/>
      </w:pPr>
      <w:rPr>
        <w:rFonts w:ascii="Times New Roman" w:hAnsi="Times New Roman" w:hint="default"/>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B184A83A">
      <w:start w:val="1"/>
      <w:numFmt w:val="decimal"/>
      <w:lvlText w:val="%4."/>
      <w:lvlJc w:val="left"/>
      <w:pPr>
        <w:ind w:left="2880" w:hanging="360"/>
      </w:pPr>
      <w:rPr>
        <w:rFonts w:ascii="Times New Roman" w:hAnsi="Times New Roman" w:cs="Times New Roman" w:hint="default"/>
        <w:sz w:val="24"/>
        <w:szCs w:val="24"/>
      </w:r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3E05E86"/>
    <w:multiLevelType w:val="hybridMultilevel"/>
    <w:tmpl w:val="0E5C30E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4C363A9"/>
    <w:multiLevelType w:val="hybridMultilevel"/>
    <w:tmpl w:val="11AA15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16911EF"/>
    <w:multiLevelType w:val="multilevel"/>
    <w:tmpl w:val="55F2BE74"/>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5" w15:restartNumberingAfterBreak="0">
    <w:nsid w:val="51B41BFA"/>
    <w:multiLevelType w:val="hybridMultilevel"/>
    <w:tmpl w:val="A64EAAA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4F62DF0"/>
    <w:multiLevelType w:val="hybridMultilevel"/>
    <w:tmpl w:val="07EC5C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75440B2"/>
    <w:multiLevelType w:val="hybridMultilevel"/>
    <w:tmpl w:val="CEB214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C982A82"/>
    <w:multiLevelType w:val="hybridMultilevel"/>
    <w:tmpl w:val="C214F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F31531D"/>
    <w:multiLevelType w:val="hybridMultilevel"/>
    <w:tmpl w:val="97AE77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3"/>
  </w:num>
  <w:num w:numId="6">
    <w:abstractNumId w:val="2"/>
  </w:num>
  <w:num w:numId="7">
    <w:abstractNumId w:val="0"/>
  </w:num>
  <w:num w:numId="8">
    <w:abstractNumId w:val="5"/>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04E"/>
    <w:rsid w:val="00033B60"/>
    <w:rsid w:val="00055F3E"/>
    <w:rsid w:val="000717BC"/>
    <w:rsid w:val="00080410"/>
    <w:rsid w:val="000A1FF1"/>
    <w:rsid w:val="000D3607"/>
    <w:rsid w:val="000D6934"/>
    <w:rsid w:val="000F58C4"/>
    <w:rsid w:val="0017102E"/>
    <w:rsid w:val="001722FF"/>
    <w:rsid w:val="001C2CBC"/>
    <w:rsid w:val="001E004E"/>
    <w:rsid w:val="001E3FA4"/>
    <w:rsid w:val="001E64D3"/>
    <w:rsid w:val="00200085"/>
    <w:rsid w:val="00203477"/>
    <w:rsid w:val="00211E56"/>
    <w:rsid w:val="002126C5"/>
    <w:rsid w:val="00214946"/>
    <w:rsid w:val="00242A2F"/>
    <w:rsid w:val="00245F3B"/>
    <w:rsid w:val="002C4C5F"/>
    <w:rsid w:val="00300CA2"/>
    <w:rsid w:val="00334636"/>
    <w:rsid w:val="003403D5"/>
    <w:rsid w:val="00356E67"/>
    <w:rsid w:val="00373779"/>
    <w:rsid w:val="003A6390"/>
    <w:rsid w:val="003B37E3"/>
    <w:rsid w:val="003D554E"/>
    <w:rsid w:val="003E7E69"/>
    <w:rsid w:val="003F1679"/>
    <w:rsid w:val="00401F86"/>
    <w:rsid w:val="00437DE0"/>
    <w:rsid w:val="0044497E"/>
    <w:rsid w:val="0045201F"/>
    <w:rsid w:val="004817D6"/>
    <w:rsid w:val="004911F7"/>
    <w:rsid w:val="004B278E"/>
    <w:rsid w:val="004D123F"/>
    <w:rsid w:val="004D12DE"/>
    <w:rsid w:val="004D4120"/>
    <w:rsid w:val="00500D9F"/>
    <w:rsid w:val="00520EF0"/>
    <w:rsid w:val="0052777A"/>
    <w:rsid w:val="00552611"/>
    <w:rsid w:val="00554B6C"/>
    <w:rsid w:val="00564DD1"/>
    <w:rsid w:val="00596226"/>
    <w:rsid w:val="005E4B98"/>
    <w:rsid w:val="005E5AA9"/>
    <w:rsid w:val="005E5C1D"/>
    <w:rsid w:val="00610508"/>
    <w:rsid w:val="00630382"/>
    <w:rsid w:val="006419B5"/>
    <w:rsid w:val="00642A2E"/>
    <w:rsid w:val="006570CC"/>
    <w:rsid w:val="00662A7A"/>
    <w:rsid w:val="0066469C"/>
    <w:rsid w:val="0067380D"/>
    <w:rsid w:val="0067436C"/>
    <w:rsid w:val="006759C4"/>
    <w:rsid w:val="006A06D8"/>
    <w:rsid w:val="006A72FC"/>
    <w:rsid w:val="006B3E7A"/>
    <w:rsid w:val="006B58A7"/>
    <w:rsid w:val="006D0844"/>
    <w:rsid w:val="006D4AA1"/>
    <w:rsid w:val="00700C4F"/>
    <w:rsid w:val="007106C8"/>
    <w:rsid w:val="00750611"/>
    <w:rsid w:val="007B0962"/>
    <w:rsid w:val="007B6ABF"/>
    <w:rsid w:val="007E71D9"/>
    <w:rsid w:val="00805CAA"/>
    <w:rsid w:val="0081088C"/>
    <w:rsid w:val="00811CD8"/>
    <w:rsid w:val="008443BC"/>
    <w:rsid w:val="008710D7"/>
    <w:rsid w:val="00876F40"/>
    <w:rsid w:val="00881B5C"/>
    <w:rsid w:val="008C1B8F"/>
    <w:rsid w:val="008E2B6F"/>
    <w:rsid w:val="00901A5E"/>
    <w:rsid w:val="009030F8"/>
    <w:rsid w:val="009462E2"/>
    <w:rsid w:val="00986997"/>
    <w:rsid w:val="009C0198"/>
    <w:rsid w:val="009E184F"/>
    <w:rsid w:val="009E425E"/>
    <w:rsid w:val="009E44E6"/>
    <w:rsid w:val="00A00FC1"/>
    <w:rsid w:val="00A23185"/>
    <w:rsid w:val="00A40750"/>
    <w:rsid w:val="00A42701"/>
    <w:rsid w:val="00AA0D36"/>
    <w:rsid w:val="00AC3AC3"/>
    <w:rsid w:val="00AE4729"/>
    <w:rsid w:val="00B11D35"/>
    <w:rsid w:val="00B216CF"/>
    <w:rsid w:val="00B23AFE"/>
    <w:rsid w:val="00B32954"/>
    <w:rsid w:val="00B44E20"/>
    <w:rsid w:val="00BB4106"/>
    <w:rsid w:val="00BB709C"/>
    <w:rsid w:val="00BC6A26"/>
    <w:rsid w:val="00BD2A28"/>
    <w:rsid w:val="00BD63F5"/>
    <w:rsid w:val="00C04EFE"/>
    <w:rsid w:val="00C2736F"/>
    <w:rsid w:val="00C32E94"/>
    <w:rsid w:val="00C475AE"/>
    <w:rsid w:val="00C50D91"/>
    <w:rsid w:val="00C90F0A"/>
    <w:rsid w:val="00C92F42"/>
    <w:rsid w:val="00C9477F"/>
    <w:rsid w:val="00CA5385"/>
    <w:rsid w:val="00CC07B1"/>
    <w:rsid w:val="00CC206D"/>
    <w:rsid w:val="00D042D7"/>
    <w:rsid w:val="00D145D1"/>
    <w:rsid w:val="00D174C4"/>
    <w:rsid w:val="00D40865"/>
    <w:rsid w:val="00D43B98"/>
    <w:rsid w:val="00D66AEE"/>
    <w:rsid w:val="00D67B09"/>
    <w:rsid w:val="00D8161D"/>
    <w:rsid w:val="00DC704E"/>
    <w:rsid w:val="00DE0B45"/>
    <w:rsid w:val="00E02814"/>
    <w:rsid w:val="00E049E4"/>
    <w:rsid w:val="00E253EB"/>
    <w:rsid w:val="00E40F82"/>
    <w:rsid w:val="00E67ED2"/>
    <w:rsid w:val="00E67FD5"/>
    <w:rsid w:val="00E73E0B"/>
    <w:rsid w:val="00E774CE"/>
    <w:rsid w:val="00E8109A"/>
    <w:rsid w:val="00E8449B"/>
    <w:rsid w:val="00E851A6"/>
    <w:rsid w:val="00E85F94"/>
    <w:rsid w:val="00EB1947"/>
    <w:rsid w:val="00EB58CB"/>
    <w:rsid w:val="00ED58DB"/>
    <w:rsid w:val="00EE6225"/>
    <w:rsid w:val="00EE7066"/>
    <w:rsid w:val="00F10AA1"/>
    <w:rsid w:val="00F56176"/>
    <w:rsid w:val="00F62948"/>
    <w:rsid w:val="00F63AF3"/>
    <w:rsid w:val="00F8285A"/>
    <w:rsid w:val="00F838D8"/>
    <w:rsid w:val="00F93EF8"/>
    <w:rsid w:val="00FA168D"/>
    <w:rsid w:val="00FA2448"/>
    <w:rsid w:val="00FA4388"/>
    <w:rsid w:val="00FB07FE"/>
    <w:rsid w:val="00FB763C"/>
    <w:rsid w:val="00FC0A71"/>
    <w:rsid w:val="00FD35AF"/>
    <w:rsid w:val="00FE3B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56A76"/>
  <w15:docId w15:val="{631D171D-5D0A-412D-A708-823B6888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jc w:val="both"/>
      <w:outlineLvl w:val="0"/>
    </w:pPr>
    <w:rPr>
      <w:b/>
      <w:sz w:val="24"/>
      <w:szCs w:val="24"/>
    </w:rPr>
  </w:style>
  <w:style w:type="paragraph" w:styleId="Balk2">
    <w:name w:val="heading 2"/>
    <w:basedOn w:val="Normal"/>
    <w:next w:val="Normal"/>
    <w:pPr>
      <w:keepNext/>
      <w:ind w:right="-142"/>
      <w:outlineLvl w:val="1"/>
    </w:pPr>
    <w:rPr>
      <w:sz w:val="24"/>
      <w:szCs w:val="24"/>
    </w:rPr>
  </w:style>
  <w:style w:type="paragraph" w:styleId="Balk3">
    <w:name w:val="heading 3"/>
    <w:basedOn w:val="Normal"/>
    <w:next w:val="Normal"/>
    <w:pPr>
      <w:keepNext/>
      <w:jc w:val="both"/>
      <w:outlineLvl w:val="2"/>
    </w:pPr>
    <w:rPr>
      <w:sz w:val="24"/>
      <w:szCs w:val="24"/>
    </w:rPr>
  </w:style>
  <w:style w:type="paragraph" w:styleId="Balk4">
    <w:name w:val="heading 4"/>
    <w:basedOn w:val="Normal"/>
    <w:next w:val="Normal"/>
    <w:pPr>
      <w:keepNext/>
      <w:jc w:val="center"/>
      <w:outlineLvl w:val="3"/>
    </w:pPr>
    <w:rPr>
      <w:sz w:val="24"/>
      <w:szCs w:val="24"/>
    </w:rPr>
  </w:style>
  <w:style w:type="paragraph" w:styleId="Balk5">
    <w:name w:val="heading 5"/>
    <w:basedOn w:val="Normal"/>
    <w:next w:val="Normal"/>
    <w:pPr>
      <w:keepNext/>
      <w:outlineLvl w:val="4"/>
    </w:pPr>
    <w:rPr>
      <w:rFonts w:ascii="Arial" w:eastAsia="Arial" w:hAnsi="Arial" w:cs="Arial"/>
      <w:b/>
      <w:sz w:val="24"/>
      <w:szCs w:val="24"/>
    </w:rPr>
  </w:style>
  <w:style w:type="paragraph" w:styleId="Balk6">
    <w:name w:val="heading 6"/>
    <w:basedOn w:val="Normal"/>
    <w:next w:val="Normal"/>
    <w:pPr>
      <w:keepNext/>
      <w:outlineLvl w:val="5"/>
    </w:pPr>
    <w:rPr>
      <w:rFonts w:ascii="Arial" w:eastAsia="Arial" w:hAnsi="Arial" w:cs="Arial"/>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paragraph" w:styleId="AltBilgi">
    <w:name w:val="footer"/>
    <w:basedOn w:val="Normal"/>
    <w:link w:val="AltBilgiChar"/>
    <w:uiPriority w:val="99"/>
    <w:unhideWhenUsed/>
    <w:rsid w:val="00876F40"/>
    <w:pPr>
      <w:tabs>
        <w:tab w:val="center" w:pos="4536"/>
        <w:tab w:val="right" w:pos="9072"/>
      </w:tabs>
    </w:pPr>
  </w:style>
  <w:style w:type="character" w:customStyle="1" w:styleId="AltBilgiChar">
    <w:name w:val="Alt Bilgi Char"/>
    <w:basedOn w:val="VarsaylanParagrafYazTipi"/>
    <w:link w:val="AltBilgi"/>
    <w:uiPriority w:val="99"/>
    <w:rsid w:val="00876F40"/>
  </w:style>
  <w:style w:type="paragraph" w:styleId="stBilgi">
    <w:name w:val="header"/>
    <w:basedOn w:val="Normal"/>
    <w:link w:val="stBilgiChar"/>
    <w:uiPriority w:val="99"/>
    <w:unhideWhenUsed/>
    <w:rsid w:val="00876F40"/>
    <w:pPr>
      <w:tabs>
        <w:tab w:val="center" w:pos="4536"/>
        <w:tab w:val="right" w:pos="9072"/>
      </w:tabs>
    </w:pPr>
  </w:style>
  <w:style w:type="character" w:customStyle="1" w:styleId="stBilgiChar">
    <w:name w:val="Üst Bilgi Char"/>
    <w:basedOn w:val="VarsaylanParagrafYazTipi"/>
    <w:link w:val="stBilgi"/>
    <w:uiPriority w:val="99"/>
    <w:rsid w:val="00876F40"/>
  </w:style>
  <w:style w:type="paragraph" w:styleId="BalonMetni">
    <w:name w:val="Balloon Text"/>
    <w:basedOn w:val="Normal"/>
    <w:link w:val="BalonMetniChar"/>
    <w:uiPriority w:val="99"/>
    <w:semiHidden/>
    <w:unhideWhenUsed/>
    <w:rsid w:val="006759C4"/>
    <w:rPr>
      <w:rFonts w:ascii="Tahoma" w:hAnsi="Tahoma" w:cs="Tahoma"/>
      <w:sz w:val="16"/>
      <w:szCs w:val="16"/>
    </w:rPr>
  </w:style>
  <w:style w:type="character" w:customStyle="1" w:styleId="BalonMetniChar">
    <w:name w:val="Balon Metni Char"/>
    <w:basedOn w:val="VarsaylanParagrafYazTipi"/>
    <w:link w:val="BalonMetni"/>
    <w:uiPriority w:val="99"/>
    <w:semiHidden/>
    <w:rsid w:val="006759C4"/>
    <w:rPr>
      <w:rFonts w:ascii="Tahoma" w:hAnsi="Tahoma" w:cs="Tahoma"/>
      <w:sz w:val="16"/>
      <w:szCs w:val="16"/>
    </w:rPr>
  </w:style>
  <w:style w:type="paragraph" w:customStyle="1" w:styleId="Default">
    <w:name w:val="Default"/>
    <w:rsid w:val="007106C8"/>
    <w:pPr>
      <w:autoSpaceDE w:val="0"/>
      <w:autoSpaceDN w:val="0"/>
      <w:adjustRightInd w:val="0"/>
    </w:pPr>
    <w:rPr>
      <w:rFonts w:ascii="Calibri" w:eastAsiaTheme="minorHAnsi" w:hAnsi="Calibri" w:cs="Calibri"/>
      <w:color w:val="000000"/>
      <w:sz w:val="24"/>
      <w:szCs w:val="24"/>
      <w:lang w:eastAsia="en-US"/>
    </w:rPr>
  </w:style>
  <w:style w:type="paragraph" w:styleId="ListeParagraf">
    <w:name w:val="List Paragraph"/>
    <w:basedOn w:val="Normal"/>
    <w:uiPriority w:val="34"/>
    <w:qFormat/>
    <w:rsid w:val="007106C8"/>
    <w:pPr>
      <w:spacing w:after="200" w:line="276" w:lineRule="auto"/>
      <w:ind w:left="720"/>
      <w:contextualSpacing/>
    </w:pPr>
    <w:rPr>
      <w:rFonts w:asciiTheme="minorHAnsi" w:eastAsiaTheme="minorHAnsi" w:hAnsiTheme="minorHAnsi" w:cstheme="minorBidi"/>
      <w:sz w:val="22"/>
      <w:szCs w:val="22"/>
      <w:lang w:eastAsia="en-US"/>
    </w:rPr>
  </w:style>
  <w:style w:type="table" w:styleId="TabloKlavuzu">
    <w:name w:val="Table Grid"/>
    <w:basedOn w:val="NormalTablo"/>
    <w:uiPriority w:val="59"/>
    <w:rsid w:val="006570C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12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855</Words>
  <Characters>4874</Characters>
  <Application>Microsoft Office Word</Application>
  <DocSecurity>0</DocSecurity>
  <Lines>40</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Muhammet(5367216152)</dc:creator>
  <cp:lastModifiedBy>Ayşe</cp:lastModifiedBy>
  <cp:revision>13</cp:revision>
  <cp:lastPrinted>2021-04-27T10:03:00Z</cp:lastPrinted>
  <dcterms:created xsi:type="dcterms:W3CDTF">2021-11-05T13:04:00Z</dcterms:created>
  <dcterms:modified xsi:type="dcterms:W3CDTF">2021-11-07T11:15:00Z</dcterms:modified>
</cp:coreProperties>
</file>