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06B9A55C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>Bağlı Bu</w:t>
            </w:r>
            <w:r w:rsidR="00936B3C">
              <w:rPr>
                <w:b/>
                <w:sz w:val="24"/>
                <w:szCs w:val="24"/>
              </w:rPr>
              <w:t>lunduğu Yönetici</w:t>
            </w:r>
            <w:r w:rsidRPr="00FA43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23D5898" w:rsidR="003B37E3" w:rsidRPr="00FA4388" w:rsidRDefault="00066729" w:rsidP="00066729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TNKÜ Yayın Komisyonu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5737C7E9" w:rsidR="003B37E3" w:rsidRPr="00FA4388" w:rsidRDefault="00936B3C" w:rsidP="00BB709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2AB26693" w:rsidR="00F838D8" w:rsidRPr="00FA4388" w:rsidRDefault="00936B3C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E71CF0">
        <w:trPr>
          <w:trHeight w:val="118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EC94333" w14:textId="77777777" w:rsidR="000A0C6F" w:rsidRDefault="000A0C6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0891F75" w14:textId="51BD126E" w:rsidR="004F333A" w:rsidRPr="00371F02" w:rsidRDefault="004F333A" w:rsidP="0006672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sz w:val="24"/>
                <w:szCs w:val="24"/>
              </w:rPr>
              <w:t xml:space="preserve">Yayın alt komisyonları kendisine verilen yayın taslakları hakkında aşağıda belirtilen hususlar konusunda yayın komisyonu başkanlığına görüş ve ön bilgi hazırlar. </w:t>
            </w:r>
          </w:p>
          <w:p w14:paraId="27888580" w14:textId="2619B96E" w:rsidR="004F333A" w:rsidRPr="00371F02" w:rsidRDefault="004F333A" w:rsidP="004F33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sz w:val="24"/>
                <w:szCs w:val="24"/>
              </w:rPr>
              <w:t>Yayın taslağının ders kitabı yardımcı ders kitabı</w:t>
            </w:r>
            <w:r w:rsidR="002F22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1F02">
              <w:rPr>
                <w:rFonts w:ascii="Times New Roman" w:hAnsi="Times New Roman" w:cs="Times New Roman"/>
                <w:sz w:val="24"/>
                <w:szCs w:val="24"/>
              </w:rPr>
              <w:t>ders teksiri ve diğer kategorilerden hangisi olduğunu,</w:t>
            </w:r>
          </w:p>
          <w:p w14:paraId="3B76499B" w14:textId="77777777" w:rsidR="004F333A" w:rsidRPr="00371F02" w:rsidRDefault="004F333A" w:rsidP="004F33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sz w:val="24"/>
                <w:szCs w:val="24"/>
              </w:rPr>
              <w:t xml:space="preserve">Başka üniversiteler de veya üniversiteler dışındaki kişiler tarafından hazırlanmış kendi birimleri ile ilgili ders kitabı niteliğindeki yayın taslaklarının basılıp basılmamasını, </w:t>
            </w:r>
          </w:p>
          <w:p w14:paraId="43F296F0" w14:textId="7293DFCD" w:rsidR="004F333A" w:rsidRDefault="004F333A" w:rsidP="004F33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F02">
              <w:rPr>
                <w:rFonts w:ascii="Times New Roman" w:hAnsi="Times New Roman" w:cs="Times New Roman"/>
                <w:sz w:val="24"/>
                <w:szCs w:val="24"/>
              </w:rPr>
              <w:t>Yayın taslaklarının dil bakımından güncel ve ilgili bilim dalının kurallarına uygun olup olmadığını inceler. Alt komisyon üyeleri görüşlerini Yayın Komisyon Başkanlığına bildirir.</w:t>
            </w:r>
          </w:p>
          <w:p w14:paraId="75591BEF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691907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95F193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056340E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617F352" w14:textId="63E6E0BF" w:rsid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2B48DED9" w14:textId="2599F982" w:rsidR="002F22A7" w:rsidRPr="002F22A7" w:rsidRDefault="002F22A7" w:rsidP="002F22A7">
            <w:pPr>
              <w:rPr>
                <w:lang w:eastAsia="en-US"/>
              </w:rPr>
            </w:pPr>
          </w:p>
          <w:p w14:paraId="1F05BF6E" w14:textId="3A8D9236" w:rsidR="002F22A7" w:rsidRPr="002F22A7" w:rsidRDefault="002F22A7" w:rsidP="002F22A7">
            <w:pPr>
              <w:rPr>
                <w:lang w:eastAsia="en-US"/>
              </w:rPr>
            </w:pPr>
          </w:p>
          <w:p w14:paraId="642F04BF" w14:textId="7AD5F923" w:rsidR="002F22A7" w:rsidRPr="002F22A7" w:rsidRDefault="002F22A7" w:rsidP="002F22A7">
            <w:pPr>
              <w:rPr>
                <w:lang w:eastAsia="en-US"/>
              </w:rPr>
            </w:pPr>
          </w:p>
          <w:p w14:paraId="7DC3A72D" w14:textId="77777777" w:rsidR="002F22A7" w:rsidRPr="002F22A7" w:rsidRDefault="002F22A7" w:rsidP="002F22A7">
            <w:pPr>
              <w:rPr>
                <w:lang w:eastAsia="en-US"/>
              </w:rPr>
            </w:pPr>
          </w:p>
          <w:p w14:paraId="3FDE82C1" w14:textId="3F33E1B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TNKÜ Yayın Komisyonu tarafından kendisine verilen diğer görevleri yapmak.    </w:t>
            </w:r>
          </w:p>
          <w:p w14:paraId="79D3BFCD" w14:textId="0219010E" w:rsidR="007106C8" w:rsidRPr="00E71CF0" w:rsidRDefault="00E71CF0" w:rsidP="003A639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Yayın Alt Komisyonu Üyesi yukarıda yazılı olan bütün bu görevleri kanunlara ve yönetmeliklere uygun olarak yerine getirirken TNKÜ Yayın Komisyonu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FA4388" w:rsidRDefault="009462E2" w:rsidP="00BB709C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A4388">
              <w:rPr>
                <w:sz w:val="24"/>
                <w:szCs w:val="24"/>
              </w:rPr>
              <w:t>/birim personeline</w:t>
            </w:r>
            <w:r w:rsidRPr="00FA4388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A4388">
              <w:rPr>
                <w:sz w:val="24"/>
                <w:szCs w:val="24"/>
              </w:rPr>
              <w:t xml:space="preserve">bildirim formları, </w:t>
            </w:r>
            <w:r w:rsidRPr="00FA4388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695939CB" w:rsidR="00FA4388" w:rsidRPr="00FA4388" w:rsidRDefault="00FA4388" w:rsidP="00FA4388">
            <w:pPr>
              <w:jc w:val="both"/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>Diğer Akademik Birimler, Kurullar, Komisyonlar</w:t>
            </w:r>
            <w:r w:rsidR="007B6ABF">
              <w:rPr>
                <w:sz w:val="24"/>
                <w:szCs w:val="24"/>
              </w:rPr>
              <w:t>, Alt Birim Kurul ve Komisyonları</w:t>
            </w:r>
            <w:r w:rsidRPr="00FA4388">
              <w:rPr>
                <w:sz w:val="24"/>
                <w:szCs w:val="24"/>
              </w:rPr>
              <w:t xml:space="preserve"> </w:t>
            </w:r>
            <w:r w:rsidR="00BB709C">
              <w:rPr>
                <w:sz w:val="24"/>
                <w:szCs w:val="24"/>
              </w:rPr>
              <w:t>ve</w:t>
            </w:r>
            <w:r w:rsidR="00936B3C">
              <w:rPr>
                <w:sz w:val="24"/>
                <w:szCs w:val="24"/>
              </w:rPr>
              <w:t xml:space="preserve"> İlgili Dış </w:t>
            </w:r>
            <w:proofErr w:type="spellStart"/>
            <w:proofErr w:type="gramStart"/>
            <w:r w:rsidR="00936B3C">
              <w:rPr>
                <w:sz w:val="24"/>
                <w:szCs w:val="24"/>
              </w:rPr>
              <w:t>Paydaşlar,İç</w:t>
            </w:r>
            <w:proofErr w:type="spellEnd"/>
            <w:proofErr w:type="gramEnd"/>
            <w:r w:rsidR="00936B3C">
              <w:rPr>
                <w:sz w:val="24"/>
                <w:szCs w:val="24"/>
              </w:rPr>
              <w:t xml:space="preserve"> ve Dış Mevzuat.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A4388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4B98BC6F" w:rsidR="00FA4388" w:rsidRPr="00FA4388" w:rsidRDefault="00936B3C" w:rsidP="00554B6C">
            <w:pPr>
              <w:jc w:val="both"/>
              <w:rPr>
                <w:sz w:val="24"/>
                <w:szCs w:val="24"/>
                <w:highlight w:val="yellow"/>
              </w:rPr>
            </w:pPr>
            <w:r w:rsidRPr="00936B3C">
              <w:rPr>
                <w:sz w:val="24"/>
                <w:szCs w:val="24"/>
              </w:rPr>
              <w:t xml:space="preserve">Rektör, Rektör Yardımcıları, Rektörlük İdari Birimleri, Diğer Akademik Birimler, Kurullar, Komisyonlar, Alt Birim Kurul ve Komisyonları ve İlgili Dış </w:t>
            </w:r>
            <w:proofErr w:type="spellStart"/>
            <w:proofErr w:type="gramStart"/>
            <w:r w:rsidRPr="00936B3C">
              <w:rPr>
                <w:sz w:val="24"/>
                <w:szCs w:val="24"/>
              </w:rPr>
              <w:t>Paydaşlar,İç</w:t>
            </w:r>
            <w:proofErr w:type="spellEnd"/>
            <w:proofErr w:type="gramEnd"/>
            <w:r w:rsidRPr="00936B3C">
              <w:rPr>
                <w:sz w:val="24"/>
                <w:szCs w:val="24"/>
              </w:rPr>
              <w:t xml:space="preserve"> ve Dış Mevzuat.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FA4388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A1CA" w14:textId="77777777" w:rsidR="0052308E" w:rsidRDefault="0052308E">
      <w:r>
        <w:separator/>
      </w:r>
    </w:p>
  </w:endnote>
  <w:endnote w:type="continuationSeparator" w:id="0">
    <w:p w14:paraId="27E534ED" w14:textId="77777777" w:rsidR="0052308E" w:rsidRDefault="0052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DDEC" w14:textId="77777777" w:rsidR="002F22A7" w:rsidRDefault="002F22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F22A7" w14:paraId="53D03BA2" w14:textId="77777777" w:rsidTr="00C82B60">
      <w:trPr>
        <w:trHeight w:val="567"/>
      </w:trPr>
      <w:tc>
        <w:tcPr>
          <w:tcW w:w="5211" w:type="dxa"/>
        </w:tcPr>
        <w:p w14:paraId="760C142A" w14:textId="04DA2333" w:rsidR="002F22A7" w:rsidRDefault="002F22A7" w:rsidP="002F22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C6FC41F" w:rsidR="002F22A7" w:rsidRDefault="002F22A7" w:rsidP="002F22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0A36" w14:textId="77777777" w:rsidR="002F22A7" w:rsidRDefault="002F22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34B2" w14:textId="77777777" w:rsidR="0052308E" w:rsidRDefault="0052308E">
      <w:r>
        <w:separator/>
      </w:r>
    </w:p>
  </w:footnote>
  <w:footnote w:type="continuationSeparator" w:id="0">
    <w:p w14:paraId="3506A764" w14:textId="77777777" w:rsidR="0052308E" w:rsidRDefault="0052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78866FC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E71CF0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E71CF0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5815208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E71CF0">
            <w:rPr>
              <w:rFonts w:eastAsia="Calibri"/>
            </w:rPr>
            <w:t>199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C673455" w:rsidR="007106C8" w:rsidRPr="00B32954" w:rsidRDefault="00E71CF0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57ADD91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2F22A7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8D38AD1" w:rsidR="007106C8" w:rsidRPr="00B32954" w:rsidRDefault="002F22A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3F2FB0C6" w:rsidR="00F62948" w:rsidRPr="00B32954" w:rsidRDefault="000A0C6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YAYIN </w:t>
          </w:r>
          <w:r w:rsidR="004F333A">
            <w:rPr>
              <w:rFonts w:ascii="Times New Roman" w:hAnsi="Times New Roman" w:cs="Times New Roman"/>
              <w:b/>
              <w:sz w:val="28"/>
              <w:szCs w:val="28"/>
            </w:rPr>
            <w:t xml:space="preserve">ALT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KOMİSYONU</w:t>
          </w:r>
          <w:r w:rsidR="00B942D6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73EC" w14:textId="77777777" w:rsidR="002F22A7" w:rsidRDefault="002F22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CE3"/>
    <w:multiLevelType w:val="hybridMultilevel"/>
    <w:tmpl w:val="8D6CF8B6"/>
    <w:lvl w:ilvl="0" w:tplc="3A343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236D"/>
    <w:multiLevelType w:val="hybridMultilevel"/>
    <w:tmpl w:val="8BFCC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4AB"/>
    <w:multiLevelType w:val="hybridMultilevel"/>
    <w:tmpl w:val="2E887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F78EC"/>
    <w:multiLevelType w:val="hybridMultilevel"/>
    <w:tmpl w:val="41D626A6"/>
    <w:lvl w:ilvl="0" w:tplc="06007F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B3334"/>
    <w:multiLevelType w:val="hybridMultilevel"/>
    <w:tmpl w:val="D36C8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82A82"/>
    <w:multiLevelType w:val="hybridMultilevel"/>
    <w:tmpl w:val="C214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1531D"/>
    <w:multiLevelType w:val="hybridMultilevel"/>
    <w:tmpl w:val="97AE7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91461">
    <w:abstractNumId w:val="7"/>
  </w:num>
  <w:num w:numId="2" w16cid:durableId="776799198">
    <w:abstractNumId w:val="4"/>
  </w:num>
  <w:num w:numId="3" w16cid:durableId="1737430429">
    <w:abstractNumId w:val="11"/>
  </w:num>
  <w:num w:numId="4" w16cid:durableId="1083262872">
    <w:abstractNumId w:val="10"/>
  </w:num>
  <w:num w:numId="5" w16cid:durableId="557056791">
    <w:abstractNumId w:val="6"/>
  </w:num>
  <w:num w:numId="6" w16cid:durableId="1929731050">
    <w:abstractNumId w:val="5"/>
  </w:num>
  <w:num w:numId="7" w16cid:durableId="2051876540">
    <w:abstractNumId w:val="1"/>
  </w:num>
  <w:num w:numId="8" w16cid:durableId="1188718437">
    <w:abstractNumId w:val="8"/>
  </w:num>
  <w:num w:numId="9" w16cid:durableId="678849000">
    <w:abstractNumId w:val="14"/>
  </w:num>
  <w:num w:numId="10" w16cid:durableId="371197117">
    <w:abstractNumId w:val="13"/>
  </w:num>
  <w:num w:numId="11" w16cid:durableId="1023869890">
    <w:abstractNumId w:val="12"/>
  </w:num>
  <w:num w:numId="12" w16cid:durableId="584386307">
    <w:abstractNumId w:val="2"/>
  </w:num>
  <w:num w:numId="13" w16cid:durableId="1378312372">
    <w:abstractNumId w:val="0"/>
  </w:num>
  <w:num w:numId="14" w16cid:durableId="1420642321">
    <w:abstractNumId w:val="3"/>
  </w:num>
  <w:num w:numId="15" w16cid:durableId="265967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23442"/>
    <w:rsid w:val="00033B60"/>
    <w:rsid w:val="00066729"/>
    <w:rsid w:val="000717BC"/>
    <w:rsid w:val="000743C7"/>
    <w:rsid w:val="00080410"/>
    <w:rsid w:val="000A0C6F"/>
    <w:rsid w:val="000A1FF1"/>
    <w:rsid w:val="000D6934"/>
    <w:rsid w:val="000F58C4"/>
    <w:rsid w:val="0017102E"/>
    <w:rsid w:val="001722FF"/>
    <w:rsid w:val="001C2CBC"/>
    <w:rsid w:val="001D104E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71F0B"/>
    <w:rsid w:val="002C4C5F"/>
    <w:rsid w:val="002F22A7"/>
    <w:rsid w:val="00300CA2"/>
    <w:rsid w:val="00334636"/>
    <w:rsid w:val="00356E67"/>
    <w:rsid w:val="00373779"/>
    <w:rsid w:val="003A6390"/>
    <w:rsid w:val="003B37E3"/>
    <w:rsid w:val="003D3142"/>
    <w:rsid w:val="003D554E"/>
    <w:rsid w:val="003E7E69"/>
    <w:rsid w:val="003F1679"/>
    <w:rsid w:val="00401F86"/>
    <w:rsid w:val="00437DE0"/>
    <w:rsid w:val="0044497E"/>
    <w:rsid w:val="0045201F"/>
    <w:rsid w:val="004817D6"/>
    <w:rsid w:val="004911F7"/>
    <w:rsid w:val="004B278E"/>
    <w:rsid w:val="004D123F"/>
    <w:rsid w:val="004D12DE"/>
    <w:rsid w:val="004F333A"/>
    <w:rsid w:val="00500D9F"/>
    <w:rsid w:val="00520EF0"/>
    <w:rsid w:val="0052308E"/>
    <w:rsid w:val="0052777A"/>
    <w:rsid w:val="00552611"/>
    <w:rsid w:val="00554B6C"/>
    <w:rsid w:val="00564DD1"/>
    <w:rsid w:val="00596226"/>
    <w:rsid w:val="005E5AA9"/>
    <w:rsid w:val="005E5C1D"/>
    <w:rsid w:val="00610508"/>
    <w:rsid w:val="006419B5"/>
    <w:rsid w:val="00642A2E"/>
    <w:rsid w:val="00653C51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700C4F"/>
    <w:rsid w:val="007106C8"/>
    <w:rsid w:val="00750611"/>
    <w:rsid w:val="00754FB2"/>
    <w:rsid w:val="007B6ABF"/>
    <w:rsid w:val="007E71D9"/>
    <w:rsid w:val="00805CAA"/>
    <w:rsid w:val="0081088C"/>
    <w:rsid w:val="00811CD8"/>
    <w:rsid w:val="008443BC"/>
    <w:rsid w:val="008710D7"/>
    <w:rsid w:val="00876F40"/>
    <w:rsid w:val="00881B5C"/>
    <w:rsid w:val="008C1B8F"/>
    <w:rsid w:val="008C476E"/>
    <w:rsid w:val="008E2B6F"/>
    <w:rsid w:val="008F5AF5"/>
    <w:rsid w:val="0090086F"/>
    <w:rsid w:val="00901A5E"/>
    <w:rsid w:val="009030F8"/>
    <w:rsid w:val="00936B3C"/>
    <w:rsid w:val="009462E2"/>
    <w:rsid w:val="00984F45"/>
    <w:rsid w:val="00986997"/>
    <w:rsid w:val="009C0198"/>
    <w:rsid w:val="009E184F"/>
    <w:rsid w:val="009E425E"/>
    <w:rsid w:val="009E44E6"/>
    <w:rsid w:val="00A00FC1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44E20"/>
    <w:rsid w:val="00B942D6"/>
    <w:rsid w:val="00BB4106"/>
    <w:rsid w:val="00BB709C"/>
    <w:rsid w:val="00BC6A26"/>
    <w:rsid w:val="00BD2A28"/>
    <w:rsid w:val="00BD63F5"/>
    <w:rsid w:val="00C04EFE"/>
    <w:rsid w:val="00C2736F"/>
    <w:rsid w:val="00C32E94"/>
    <w:rsid w:val="00C475AE"/>
    <w:rsid w:val="00C50D91"/>
    <w:rsid w:val="00C90F0A"/>
    <w:rsid w:val="00C92F42"/>
    <w:rsid w:val="00C9477F"/>
    <w:rsid w:val="00CA5385"/>
    <w:rsid w:val="00CB356D"/>
    <w:rsid w:val="00CC07B1"/>
    <w:rsid w:val="00CC206D"/>
    <w:rsid w:val="00CD2126"/>
    <w:rsid w:val="00D042D7"/>
    <w:rsid w:val="00D145D1"/>
    <w:rsid w:val="00D174C4"/>
    <w:rsid w:val="00D40865"/>
    <w:rsid w:val="00D43B98"/>
    <w:rsid w:val="00D66AEE"/>
    <w:rsid w:val="00D67B09"/>
    <w:rsid w:val="00D8161D"/>
    <w:rsid w:val="00DC704E"/>
    <w:rsid w:val="00DE0B45"/>
    <w:rsid w:val="00E02814"/>
    <w:rsid w:val="00E049E4"/>
    <w:rsid w:val="00E253EB"/>
    <w:rsid w:val="00E40F82"/>
    <w:rsid w:val="00E67ED2"/>
    <w:rsid w:val="00E67FD5"/>
    <w:rsid w:val="00E71CF0"/>
    <w:rsid w:val="00E73E0B"/>
    <w:rsid w:val="00E774CE"/>
    <w:rsid w:val="00E8109A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26766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41F113E0-25DC-409B-BA98-731FDB0D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CB35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2022-11-16T07:33:00Z</dcterms:created>
  <dcterms:modified xsi:type="dcterms:W3CDTF">2022-11-16T07:33:00Z</dcterms:modified>
</cp:coreProperties>
</file>